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62DA9" w14:textId="77777777" w:rsidR="00CE23B5"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74E37D26" w14:textId="3FF41954" w:rsidR="00100306" w:rsidRPr="007A3A66" w:rsidRDefault="009B71F5" w:rsidP="007A3A66">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T Blok </w:t>
      </w:r>
      <w:r w:rsidR="006D55F4">
        <w:rPr>
          <w:rFonts w:ascii="Times New Roman" w:hAnsi="Times New Roman" w:cs="Times New Roman"/>
          <w:color w:val="auto"/>
          <w:sz w:val="24"/>
          <w:szCs w:val="24"/>
        </w:rPr>
        <w:t xml:space="preserve">Uçak Teknik Atölye ve Derslik </w:t>
      </w:r>
      <w:r>
        <w:rPr>
          <w:rFonts w:ascii="Times New Roman" w:hAnsi="Times New Roman" w:cs="Times New Roman"/>
          <w:color w:val="auto"/>
          <w:sz w:val="24"/>
          <w:szCs w:val="24"/>
        </w:rPr>
        <w:t xml:space="preserve"> Yapım </w:t>
      </w:r>
      <w:r w:rsidR="000F72D5" w:rsidRPr="000F72D5">
        <w:rPr>
          <w:rFonts w:ascii="Times New Roman" w:hAnsi="Times New Roman" w:cs="Times New Roman"/>
          <w:color w:val="auto"/>
          <w:sz w:val="24"/>
          <w:szCs w:val="24"/>
        </w:rPr>
        <w:t>İhalesi.</w:t>
      </w:r>
    </w:p>
    <w:p w14:paraId="56450F78" w14:textId="77777777"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C0ACA58" w:rsidR="007F55C9" w:rsidRPr="00FB2572" w:rsidRDefault="001628EB" w:rsidP="006818B9">
      <w:pPr>
        <w:jc w:val="both"/>
        <w:divId w:val="1743677093"/>
        <w:rPr>
          <w:color w:val="auto"/>
        </w:rPr>
      </w:pPr>
      <w:r w:rsidRPr="00FB2572">
        <w:rPr>
          <w:color w:val="auto"/>
        </w:rPr>
        <w:t xml:space="preserve">b) Adresi: </w:t>
      </w:r>
      <w:r w:rsidR="00C50954" w:rsidRPr="00FB2572">
        <w:rPr>
          <w:b/>
          <w:bCs/>
          <w:color w:val="auto"/>
        </w:rPr>
        <w:t xml:space="preserve">BEŞYOL MAHALLESİ </w:t>
      </w:r>
      <w:r w:rsidR="006818B9">
        <w:rPr>
          <w:b/>
          <w:bCs/>
          <w:color w:val="auto"/>
        </w:rPr>
        <w:t>İ</w:t>
      </w:r>
      <w:r w:rsidR="00C50954" w:rsidRPr="00FB2572">
        <w:rPr>
          <w:b/>
          <w:bCs/>
          <w:color w:val="auto"/>
        </w:rPr>
        <w:t>NÖNÜ CADDESİ NO:38 SEFAKÖY –K.ÇEKMECE / İSTANBUL</w:t>
      </w:r>
      <w:r w:rsidRPr="00FB2572">
        <w:rPr>
          <w:color w:val="auto"/>
        </w:rPr>
        <w:t xml:space="preserve"> </w:t>
      </w:r>
    </w:p>
    <w:p w14:paraId="0ABF609B" w14:textId="20E12F3A" w:rsidR="007F55C9" w:rsidRPr="00FB2572" w:rsidRDefault="001628EB" w:rsidP="009B71F5">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w:t>
      </w:r>
      <w:r w:rsidR="009B71F5">
        <w:rPr>
          <w:b/>
          <w:bCs/>
          <w:color w:val="auto"/>
        </w:rPr>
        <w:t>12303</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76B0DEF" w:rsidR="007F55C9" w:rsidRPr="00FB2572" w:rsidRDefault="002A275B" w:rsidP="006D55F4">
      <w:pPr>
        <w:jc w:val="both"/>
        <w:divId w:val="1743677093"/>
        <w:rPr>
          <w:color w:val="auto"/>
        </w:rPr>
      </w:pPr>
      <w:r w:rsidRPr="00FB2572">
        <w:rPr>
          <w:color w:val="auto"/>
        </w:rPr>
        <w:t>d</w:t>
      </w:r>
      <w:r w:rsidR="001628EB" w:rsidRPr="00FB2572">
        <w:rPr>
          <w:color w:val="auto"/>
        </w:rPr>
        <w:t xml:space="preserve">) İlgili personelinin adı, soyadı ve unvanı: </w:t>
      </w:r>
      <w:r w:rsidR="009B71F5" w:rsidRPr="009B71F5">
        <w:rPr>
          <w:b/>
          <w:color w:val="auto"/>
        </w:rPr>
        <w:t>İbrahim ÇELİK</w:t>
      </w:r>
      <w:r w:rsidR="009B71F5">
        <w:rPr>
          <w:color w:val="auto"/>
        </w:rPr>
        <w:t xml:space="preserve"> </w:t>
      </w:r>
      <w:r w:rsidR="00C50954" w:rsidRPr="00FB2572">
        <w:rPr>
          <w:b/>
          <w:bCs/>
          <w:color w:val="auto"/>
        </w:rPr>
        <w:t xml:space="preserve">– </w:t>
      </w:r>
      <w:r w:rsidR="009B71F5">
        <w:rPr>
          <w:b/>
          <w:bCs/>
          <w:color w:val="auto"/>
        </w:rPr>
        <w:t xml:space="preserve"> </w:t>
      </w:r>
      <w:r w:rsidR="00C50954" w:rsidRPr="00FB2572">
        <w:rPr>
          <w:b/>
          <w:bCs/>
          <w:color w:val="auto"/>
        </w:rPr>
        <w:t xml:space="preserve">Satınalma </w:t>
      </w:r>
      <w:r w:rsidR="006D55F4">
        <w:rPr>
          <w:b/>
          <w:bCs/>
          <w:color w:val="auto"/>
        </w:rPr>
        <w:t>Müdür Yardımcısı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9B54AB2" w14:textId="77777777" w:rsidR="006D55F4" w:rsidRDefault="001628EB" w:rsidP="006D55F4">
      <w:pPr>
        <w:jc w:val="both"/>
        <w:divId w:val="1743672295"/>
        <w:rPr>
          <w:color w:val="auto"/>
        </w:rPr>
      </w:pPr>
      <w:r w:rsidRPr="00FB2572">
        <w:rPr>
          <w:rFonts w:eastAsia="Times New Roman"/>
          <w:color w:val="auto"/>
        </w:rPr>
        <w:t xml:space="preserve">a) Adı: </w:t>
      </w:r>
      <w:r w:rsidR="009B71F5">
        <w:rPr>
          <w:color w:val="auto"/>
        </w:rPr>
        <w:t xml:space="preserve">T Blok </w:t>
      </w:r>
      <w:r w:rsidR="006D55F4">
        <w:rPr>
          <w:color w:val="auto"/>
        </w:rPr>
        <w:t xml:space="preserve">-4. Katta Yapılacak olan Uçak Teknik Atölyesi ve Derslik  Yapım İşleri </w:t>
      </w:r>
      <w:r w:rsidR="00CF03F8">
        <w:rPr>
          <w:color w:val="auto"/>
        </w:rPr>
        <w:t>(</w:t>
      </w:r>
      <w:r w:rsidR="006D55F4">
        <w:rPr>
          <w:color w:val="auto"/>
        </w:rPr>
        <w:t>İnşaat – Mekanik ve Elektrik)</w:t>
      </w:r>
    </w:p>
    <w:p w14:paraId="038885C6" w14:textId="5BF6E4D3" w:rsidR="007F55C9" w:rsidRPr="00FB2572" w:rsidRDefault="001628EB" w:rsidP="006D55F4">
      <w:pPr>
        <w:jc w:val="both"/>
        <w:divId w:val="1743672295"/>
        <w:rPr>
          <w:color w:val="auto"/>
        </w:rPr>
      </w:pPr>
      <w:r w:rsidRPr="00FB2572">
        <w:rPr>
          <w:color w:val="auto"/>
        </w:rPr>
        <w:t xml:space="preserve">b) Varsa kodu: </w:t>
      </w:r>
    </w:p>
    <w:p w14:paraId="019E2D07" w14:textId="77777777" w:rsidR="006D55F4" w:rsidRDefault="001628EB" w:rsidP="007A3A66">
      <w:pPr>
        <w:jc w:val="both"/>
        <w:rPr>
          <w:b/>
          <w:bCs/>
          <w:color w:val="auto"/>
        </w:rPr>
      </w:pPr>
      <w:r w:rsidRPr="00FB2572">
        <w:rPr>
          <w:b/>
          <w:bCs/>
          <w:color w:val="auto"/>
        </w:rPr>
        <w:t>c) Miktarı ve türü:</w:t>
      </w:r>
      <w:r w:rsidR="00CE23B5">
        <w:rPr>
          <w:b/>
          <w:bCs/>
          <w:color w:val="auto"/>
        </w:rPr>
        <w:t xml:space="preserve"> </w:t>
      </w:r>
      <w:r w:rsidR="006D55F4">
        <w:rPr>
          <w:b/>
          <w:bCs/>
          <w:color w:val="auto"/>
        </w:rPr>
        <w:t>T Blok -4. Katta yapılacak olan Uçak Teknik Atölyesi ve Derslik Yapım İşleri</w:t>
      </w:r>
    </w:p>
    <w:p w14:paraId="27809CDA" w14:textId="4BE74064" w:rsidR="00B92BCC" w:rsidRPr="007A3A66" w:rsidRDefault="009B71F5" w:rsidP="007A3A66">
      <w:pPr>
        <w:jc w:val="both"/>
        <w:rPr>
          <w:color w:val="auto"/>
        </w:rPr>
      </w:pPr>
      <w:r>
        <w:rPr>
          <w:b/>
          <w:bCs/>
          <w:color w:val="auto"/>
        </w:rPr>
        <w:t xml:space="preserve"> </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r w:rsidR="007A3A66" w:rsidRPr="007A3A66">
        <w:rPr>
          <w:color w:val="auto"/>
        </w:rPr>
        <w:t xml:space="preserve">Beşyol Mahallesi </w:t>
      </w:r>
      <w:r w:rsidR="00D812A9">
        <w:rPr>
          <w:color w:val="auto"/>
        </w:rPr>
        <w:t>İ</w:t>
      </w:r>
      <w:r w:rsidR="007A3A66" w:rsidRPr="007A3A66">
        <w:rPr>
          <w:color w:val="auto"/>
        </w:rPr>
        <w:t>nönü Caddesi No:38 Sefaköy –K.Çekmece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46E610F6" w:rsidR="007F55C9" w:rsidRPr="00FB2572" w:rsidRDefault="001628EB" w:rsidP="006D55F4">
      <w:pPr>
        <w:jc w:val="both"/>
        <w:divId w:val="1521552197"/>
        <w:rPr>
          <w:rFonts w:eastAsia="Times New Roman"/>
          <w:b/>
          <w:bCs/>
          <w:color w:val="auto"/>
        </w:rPr>
      </w:pPr>
      <w:r w:rsidRPr="00FB2572">
        <w:rPr>
          <w:rFonts w:eastAsia="Times New Roman"/>
          <w:b/>
          <w:bCs/>
          <w:color w:val="auto"/>
        </w:rPr>
        <w:t xml:space="preserve">a) İhale kayıt numarası: </w:t>
      </w:r>
      <w:r w:rsidR="00CE23B5">
        <w:rPr>
          <w:rFonts w:eastAsia="Times New Roman"/>
          <w:b/>
          <w:bCs/>
          <w:color w:val="auto"/>
        </w:rPr>
        <w:t>202</w:t>
      </w:r>
      <w:r w:rsidR="006D55F4">
        <w:rPr>
          <w:rFonts w:eastAsia="Times New Roman"/>
          <w:b/>
          <w:bCs/>
          <w:color w:val="auto"/>
        </w:rPr>
        <w:t>2</w:t>
      </w:r>
      <w:r w:rsidR="000F72D5">
        <w:rPr>
          <w:rFonts w:eastAsia="Times New Roman"/>
          <w:b/>
          <w:bCs/>
          <w:color w:val="auto"/>
        </w:rPr>
        <w:t>/</w:t>
      </w:r>
      <w:r w:rsidR="00CE23B5">
        <w:rPr>
          <w:rFonts w:eastAsia="Times New Roman"/>
          <w:b/>
          <w:bCs/>
          <w:color w:val="auto"/>
        </w:rPr>
        <w:t>000</w:t>
      </w:r>
      <w:r w:rsidR="00BE6C35">
        <w:rPr>
          <w:rFonts w:eastAsia="Times New Roman"/>
          <w:b/>
          <w:bCs/>
          <w:color w:val="auto"/>
        </w:rPr>
        <w:t>06</w:t>
      </w:r>
      <w:bookmarkStart w:id="0" w:name="_GoBack"/>
      <w:bookmarkEnd w:id="0"/>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c) Tekliflerin sunulacağı adres: İstanbul Aydın Üniversitesi A Blok -1. Kat Satınalma Birimi Beşyol Mahallesi İnönü Caddesi No:38 Sefaköy –K.Çekmece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onu Beşyol Mahallesi İnönü Caddesi No:38 Sefaköy –K.Çekmece / İstanbul</w:t>
      </w:r>
      <w:r w:rsidR="001628EB" w:rsidRPr="00FB2572">
        <w:rPr>
          <w:b/>
          <w:bCs/>
          <w:color w:val="auto"/>
        </w:rPr>
        <w:t xml:space="preserve"> </w:t>
      </w:r>
    </w:p>
    <w:p w14:paraId="70432C98" w14:textId="059816F6" w:rsidR="007F55C9" w:rsidRPr="00FB2572" w:rsidRDefault="001628EB" w:rsidP="00F2345E">
      <w:pPr>
        <w:jc w:val="both"/>
        <w:divId w:val="1521552197"/>
        <w:rPr>
          <w:b/>
          <w:bCs/>
          <w:color w:val="auto"/>
        </w:rPr>
      </w:pPr>
      <w:r w:rsidRPr="00FB2572">
        <w:rPr>
          <w:b/>
          <w:bCs/>
          <w:color w:val="auto"/>
        </w:rPr>
        <w:t xml:space="preserve">d) İhale (son teklif verme) tarihi: </w:t>
      </w:r>
      <w:r w:rsidR="00CF03F8">
        <w:rPr>
          <w:b/>
          <w:bCs/>
          <w:color w:val="auto"/>
        </w:rPr>
        <w:t>1</w:t>
      </w:r>
      <w:r w:rsidR="00F2345E">
        <w:rPr>
          <w:b/>
          <w:bCs/>
          <w:color w:val="auto"/>
        </w:rPr>
        <w:t>5</w:t>
      </w:r>
      <w:r w:rsidR="009B71F5">
        <w:rPr>
          <w:b/>
          <w:bCs/>
          <w:color w:val="auto"/>
        </w:rPr>
        <w:t>/</w:t>
      </w:r>
      <w:r w:rsidR="00CF03F8">
        <w:rPr>
          <w:b/>
          <w:bCs/>
          <w:color w:val="auto"/>
        </w:rPr>
        <w:t>0</w:t>
      </w:r>
      <w:r w:rsidR="006D55F4">
        <w:rPr>
          <w:b/>
          <w:bCs/>
          <w:color w:val="auto"/>
        </w:rPr>
        <w:t>4</w:t>
      </w:r>
      <w:r w:rsidR="009B71F5">
        <w:rPr>
          <w:b/>
          <w:bCs/>
          <w:color w:val="auto"/>
        </w:rPr>
        <w:t>/</w:t>
      </w:r>
      <w:r w:rsidR="00C77B75">
        <w:rPr>
          <w:b/>
          <w:bCs/>
          <w:color w:val="auto"/>
        </w:rPr>
        <w:t>202</w:t>
      </w:r>
      <w:r w:rsidR="006D55F4">
        <w:rPr>
          <w:b/>
          <w:bCs/>
          <w:color w:val="auto"/>
        </w:rPr>
        <w:t>2</w:t>
      </w:r>
    </w:p>
    <w:p w14:paraId="5C12BF60" w14:textId="239E2924" w:rsidR="007F55C9" w:rsidRPr="00FB2572" w:rsidRDefault="001628EB" w:rsidP="00F2345E">
      <w:pPr>
        <w:jc w:val="both"/>
        <w:divId w:val="1521552197"/>
        <w:rPr>
          <w:b/>
          <w:bCs/>
          <w:color w:val="auto"/>
        </w:rPr>
      </w:pPr>
      <w:r w:rsidRPr="00FB2572">
        <w:rPr>
          <w:b/>
          <w:bCs/>
          <w:color w:val="auto"/>
        </w:rPr>
        <w:t xml:space="preserve">e) İhale (son teklif verme) saati: </w:t>
      </w:r>
      <w:r w:rsidR="00CF03F8">
        <w:rPr>
          <w:b/>
          <w:bCs/>
          <w:color w:val="auto"/>
        </w:rPr>
        <w:t>1</w:t>
      </w:r>
      <w:r w:rsidR="00F2345E">
        <w:rPr>
          <w:b/>
          <w:bCs/>
          <w:color w:val="auto"/>
        </w:rPr>
        <w:t>0</w:t>
      </w:r>
      <w:r w:rsidR="006D55F4">
        <w:rPr>
          <w:b/>
          <w:bCs/>
          <w:color w:val="auto"/>
        </w:rPr>
        <w:t>:</w:t>
      </w:r>
      <w:r w:rsidR="00CF03F8">
        <w:rPr>
          <w:b/>
          <w:bCs/>
          <w:color w:val="auto"/>
        </w:rPr>
        <w:t>00</w:t>
      </w:r>
      <w:r w:rsidRPr="00FB2572">
        <w:rPr>
          <w:b/>
          <w:bCs/>
          <w:color w:val="auto"/>
        </w:rPr>
        <w:t xml:space="preserve"> </w:t>
      </w:r>
    </w:p>
    <w:p w14:paraId="56449EF7" w14:textId="15526D7A" w:rsidR="007F55C9" w:rsidRPr="00FB2572" w:rsidRDefault="001628EB" w:rsidP="00CF03F8">
      <w:pPr>
        <w:jc w:val="both"/>
        <w:divId w:val="1361515060"/>
        <w:rPr>
          <w:rFonts w:eastAsia="Times New Roman"/>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CF03F8">
        <w:rPr>
          <w:b/>
          <w:bCs/>
          <w:color w:val="auto"/>
        </w:rPr>
        <w:t xml:space="preserve">B </w:t>
      </w:r>
      <w:r w:rsidR="00C525A6" w:rsidRPr="00FB2572">
        <w:rPr>
          <w:b/>
          <w:bCs/>
          <w:color w:val="auto"/>
        </w:rPr>
        <w:t xml:space="preserve">Blok </w:t>
      </w:r>
      <w:r w:rsidR="00CF03F8">
        <w:rPr>
          <w:b/>
          <w:bCs/>
          <w:color w:val="auto"/>
        </w:rPr>
        <w:t>403 Nolu</w:t>
      </w:r>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7"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lastRenderedPageBreak/>
        <w:t xml:space="preserve">c) 1 )İhale dokümanının satın alınabileceği yer: İstanbul Aydın Üniversitesi A Blok -1. Kat Satınalma Birimi Beşyol Mahallesi İnönü Caddesi No:38 Sefaköy –K.Çekmece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2) Garanti Bankası Bakırköy Ticari Şube  IBAN TR59 0006 2001 6740 0006 2959 01 hesaba yatırılacak olup dekont karşılığı satınalma biriminden teslim alınacaktır.</w:t>
      </w:r>
      <w:r w:rsidR="001628EB" w:rsidRPr="00FB2572">
        <w:rPr>
          <w:b/>
          <w:bCs/>
          <w:color w:val="auto"/>
        </w:rPr>
        <w:t xml:space="preserve"> </w:t>
      </w:r>
    </w:p>
    <w:p w14:paraId="1BDB60A1" w14:textId="7580F187" w:rsidR="007F55C9" w:rsidRPr="00FB2572" w:rsidRDefault="001628EB" w:rsidP="00CF03F8">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w:t>
      </w:r>
      <w:r w:rsidR="00CF03F8">
        <w:rPr>
          <w:b/>
          <w:bCs/>
          <w:color w:val="auto"/>
        </w:rPr>
        <w:t>500</w:t>
      </w:r>
      <w:r w:rsidR="001D6CF2" w:rsidRPr="00FB2572">
        <w:rPr>
          <w:b/>
          <w:bCs/>
          <w:color w:val="auto"/>
        </w:rPr>
        <w:t xml:space="preserve"> </w:t>
      </w:r>
      <w:r w:rsidR="008329B0" w:rsidRPr="00FB2572">
        <w:rPr>
          <w:b/>
          <w:bCs/>
          <w:color w:val="auto"/>
        </w:rPr>
        <w:t>TRY</w:t>
      </w:r>
      <w:r w:rsidRPr="00FB2572">
        <w:rPr>
          <w:b/>
          <w:bCs/>
          <w:color w:val="auto"/>
        </w:rPr>
        <w:t xml:space="preserve"> (</w:t>
      </w:r>
      <w:r w:rsidR="00CF03F8">
        <w:rPr>
          <w:b/>
          <w:bCs/>
          <w:color w:val="auto"/>
        </w:rPr>
        <w:t xml:space="preserve">BEŞYÜZ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6D55F4" w:rsidRDefault="001628EB">
      <w:pPr>
        <w:jc w:val="both"/>
        <w:divId w:val="1331837290"/>
        <w:rPr>
          <w:rFonts w:eastAsia="Times New Roman"/>
          <w:b/>
          <w:color w:val="auto"/>
        </w:rPr>
      </w:pPr>
      <w:r w:rsidRPr="006D55F4">
        <w:rPr>
          <w:rFonts w:eastAsia="Times New Roman"/>
          <w:b/>
          <w:color w:val="auto"/>
        </w:rPr>
        <w:t xml:space="preserve">a) İdari Şartname, </w:t>
      </w:r>
    </w:p>
    <w:p w14:paraId="639CDCB2" w14:textId="326397F0" w:rsidR="007F55C9" w:rsidRPr="006D55F4" w:rsidRDefault="001628EB">
      <w:pPr>
        <w:jc w:val="both"/>
        <w:divId w:val="1331837290"/>
        <w:rPr>
          <w:b/>
          <w:color w:val="auto"/>
        </w:rPr>
      </w:pPr>
      <w:r w:rsidRPr="006D55F4">
        <w:rPr>
          <w:b/>
          <w:color w:val="auto"/>
        </w:rPr>
        <w:t xml:space="preserve">b) Teknik Şartname, </w:t>
      </w:r>
    </w:p>
    <w:p w14:paraId="31C8B11F" w14:textId="3D664AAA" w:rsidR="006D55F4" w:rsidRDefault="006D55F4">
      <w:pPr>
        <w:jc w:val="both"/>
        <w:divId w:val="1331837290"/>
        <w:rPr>
          <w:color w:val="auto"/>
        </w:rPr>
      </w:pPr>
      <w:r>
        <w:rPr>
          <w:color w:val="auto"/>
        </w:rPr>
        <w:t>- İnşaat</w:t>
      </w:r>
    </w:p>
    <w:p w14:paraId="184B36F3" w14:textId="2CE44E2B" w:rsidR="006D55F4" w:rsidRDefault="006D55F4">
      <w:pPr>
        <w:jc w:val="both"/>
        <w:divId w:val="1331837290"/>
        <w:rPr>
          <w:color w:val="auto"/>
        </w:rPr>
      </w:pPr>
      <w:r>
        <w:rPr>
          <w:color w:val="auto"/>
        </w:rPr>
        <w:t>- Mekanik</w:t>
      </w:r>
    </w:p>
    <w:p w14:paraId="4D9795D9" w14:textId="37DDB359" w:rsidR="006D55F4" w:rsidRPr="00FB2572" w:rsidRDefault="006D55F4">
      <w:pPr>
        <w:jc w:val="both"/>
        <w:divId w:val="1331837290"/>
        <w:rPr>
          <w:color w:val="auto"/>
        </w:rPr>
      </w:pPr>
      <w:r>
        <w:rPr>
          <w:color w:val="auto"/>
        </w:rPr>
        <w:t>- Elektrik</w:t>
      </w:r>
    </w:p>
    <w:p w14:paraId="13CB8922" w14:textId="5A3808FF" w:rsidR="007F55C9" w:rsidRPr="006D55F4" w:rsidRDefault="001628EB" w:rsidP="006D55F4">
      <w:pPr>
        <w:jc w:val="both"/>
        <w:divId w:val="1331837290"/>
        <w:rPr>
          <w:b/>
          <w:color w:val="auto"/>
        </w:rPr>
      </w:pPr>
      <w:r w:rsidRPr="006D55F4">
        <w:rPr>
          <w:b/>
          <w:color w:val="auto"/>
        </w:rPr>
        <w:t>c) Sözleşme Tas</w:t>
      </w:r>
      <w:r w:rsidR="006D55F4" w:rsidRPr="006D55F4">
        <w:rPr>
          <w:b/>
          <w:color w:val="auto"/>
        </w:rPr>
        <w:t>lağı</w:t>
      </w:r>
      <w:r w:rsidRPr="006D55F4">
        <w:rPr>
          <w:b/>
          <w:color w:val="auto"/>
        </w:rPr>
        <w:t xml:space="preserve">, </w:t>
      </w:r>
    </w:p>
    <w:p w14:paraId="6EDD1152" w14:textId="77777777" w:rsidR="003A240E" w:rsidRPr="00FB2572" w:rsidRDefault="003A240E">
      <w:pPr>
        <w:jc w:val="both"/>
        <w:divId w:val="1331837290"/>
        <w:rPr>
          <w:color w:val="auto"/>
        </w:rPr>
      </w:pPr>
    </w:p>
    <w:p w14:paraId="0A53A7D1" w14:textId="77777777" w:rsidR="003A240E" w:rsidRPr="003A240E" w:rsidRDefault="001628EB" w:rsidP="0084133E">
      <w:pPr>
        <w:jc w:val="both"/>
        <w:divId w:val="1331837290"/>
        <w:rPr>
          <w:b/>
          <w:color w:val="auto"/>
          <w:u w:val="single"/>
        </w:rPr>
      </w:pPr>
      <w:r w:rsidRPr="003A240E">
        <w:rPr>
          <w:b/>
          <w:color w:val="auto"/>
          <w:u w:val="single"/>
        </w:rPr>
        <w:t xml:space="preserve">ç) Standart formlar: </w:t>
      </w:r>
    </w:p>
    <w:p w14:paraId="30064A31" w14:textId="77777777" w:rsidR="003A240E" w:rsidRDefault="003A240E" w:rsidP="0084133E">
      <w:pPr>
        <w:jc w:val="both"/>
        <w:divId w:val="1331837290"/>
        <w:rPr>
          <w:color w:val="auto"/>
        </w:rPr>
      </w:pPr>
    </w:p>
    <w:p w14:paraId="680E8371" w14:textId="77777777" w:rsidR="003A240E" w:rsidRDefault="00855F38" w:rsidP="0084133E">
      <w:pPr>
        <w:jc w:val="both"/>
        <w:divId w:val="1331837290"/>
        <w:rPr>
          <w:b/>
          <w:bCs/>
          <w:color w:val="auto"/>
        </w:rPr>
      </w:pPr>
      <w:r w:rsidRPr="00FB2572">
        <w:rPr>
          <w:b/>
          <w:bCs/>
          <w:color w:val="auto"/>
        </w:rPr>
        <w:t>Standart Form</w:t>
      </w:r>
      <w:r w:rsidR="001628EB" w:rsidRPr="00FB2572">
        <w:rPr>
          <w:b/>
          <w:bCs/>
          <w:color w:val="auto"/>
        </w:rPr>
        <w:t xml:space="preserve">: Standart Form-: İş Ortaklığı Beyannamesi, </w:t>
      </w:r>
    </w:p>
    <w:p w14:paraId="05A81FE1" w14:textId="77777777" w:rsidR="003A240E" w:rsidRDefault="001628EB" w:rsidP="0084133E">
      <w:pPr>
        <w:jc w:val="both"/>
        <w:divId w:val="1331837290"/>
        <w:rPr>
          <w:b/>
          <w:bCs/>
          <w:color w:val="auto"/>
        </w:rPr>
      </w:pPr>
      <w:r w:rsidRPr="00FB2572">
        <w:rPr>
          <w:b/>
          <w:bCs/>
          <w:color w:val="auto"/>
        </w:rPr>
        <w:t xml:space="preserve">Standart Form-: Birim Fiyat Teklif Mektubu, </w:t>
      </w:r>
    </w:p>
    <w:p w14:paraId="75C2F47E" w14:textId="227843C5" w:rsidR="00BF5912" w:rsidRDefault="001628EB" w:rsidP="0084133E">
      <w:pPr>
        <w:jc w:val="both"/>
        <w:divId w:val="1331837290"/>
        <w:rPr>
          <w:color w:val="auto"/>
        </w:rPr>
      </w:pPr>
      <w:r w:rsidRPr="00FB2572">
        <w:rPr>
          <w:b/>
          <w:bCs/>
          <w:color w:val="auto"/>
        </w:rPr>
        <w:t>Standart Form: Birim Fiyat Teklif Cetveli</w:t>
      </w:r>
      <w:r w:rsidRPr="00FB2572">
        <w:rPr>
          <w:color w:val="auto"/>
        </w:rPr>
        <w:t xml:space="preserve"> </w:t>
      </w:r>
    </w:p>
    <w:p w14:paraId="5E71FCDC" w14:textId="59219ECA" w:rsidR="00BF5912" w:rsidRDefault="00BF5912" w:rsidP="0084133E">
      <w:pPr>
        <w:jc w:val="both"/>
        <w:divId w:val="1331837290"/>
        <w:rPr>
          <w:color w:val="auto"/>
        </w:rPr>
      </w:pPr>
    </w:p>
    <w:p w14:paraId="40A6EDAB" w14:textId="77777777" w:rsidR="003A240E" w:rsidRPr="00FB2572" w:rsidRDefault="003A240E" w:rsidP="0084133E">
      <w:pPr>
        <w:jc w:val="both"/>
        <w:divId w:val="1331837290"/>
        <w:rPr>
          <w:color w:val="auto"/>
        </w:rPr>
      </w:pP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Madde 7 -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FB2572" w:rsidRDefault="00803812">
      <w:pPr>
        <w:jc w:val="both"/>
        <w:divId w:val="546531021"/>
        <w:rPr>
          <w:color w:val="auto"/>
        </w:rPr>
      </w:pPr>
      <w:r w:rsidRPr="00FB2572">
        <w:rPr>
          <w:color w:val="auto"/>
        </w:rPr>
        <w:lastRenderedPageBreak/>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18185BF9" w:rsidR="007F55C9" w:rsidRPr="00FB2572" w:rsidRDefault="001628EB" w:rsidP="00CF03F8">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r w:rsidR="009B71F5">
        <w:rPr>
          <w:color w:val="auto"/>
        </w:rPr>
        <w:t>(</w:t>
      </w:r>
      <w:r w:rsidR="00CF03F8">
        <w:rPr>
          <w:color w:val="auto"/>
        </w:rPr>
        <w:t>İş Bitirme , Fatura vs</w:t>
      </w:r>
      <w:r w:rsidR="009609AA">
        <w:rPr>
          <w:color w:val="auto"/>
        </w:rPr>
        <w:t>)</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1F1064FC" w:rsidR="007F55C9" w:rsidRPr="00FB2572" w:rsidRDefault="007F55C9" w:rsidP="002E3484">
      <w:pPr>
        <w:jc w:val="both"/>
        <w:divId w:val="546531021"/>
        <w:rPr>
          <w:color w:val="auto"/>
        </w:rPr>
      </w:pPr>
    </w:p>
    <w:p w14:paraId="46414691" w14:textId="77777777" w:rsidR="009B71F5" w:rsidRDefault="009B71F5">
      <w:pPr>
        <w:jc w:val="both"/>
        <w:rPr>
          <w:b/>
          <w:bCs/>
          <w:color w:val="auto"/>
        </w:rPr>
      </w:pPr>
    </w:p>
    <w:p w14:paraId="350E2B4D" w14:textId="3685CE1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w:t>
      </w:r>
      <w:r w:rsidRPr="00FB2572">
        <w:rPr>
          <w:color w:val="auto"/>
        </w:rPr>
        <w:lastRenderedPageBreak/>
        <w:t xml:space="preserve">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5D23234D" w:rsidR="007F55C9"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280E2E85" w14:textId="1C95C946" w:rsidR="003346CB" w:rsidRDefault="003346CB">
      <w:pPr>
        <w:jc w:val="both"/>
        <w:rPr>
          <w:color w:val="auto"/>
        </w:rPr>
      </w:pPr>
    </w:p>
    <w:p w14:paraId="39574005" w14:textId="77777777" w:rsidR="003346CB" w:rsidRPr="00FB2572" w:rsidRDefault="003346CB">
      <w:pPr>
        <w:jc w:val="both"/>
        <w:rPr>
          <w:color w:val="auto"/>
        </w:rPr>
      </w:pPr>
    </w:p>
    <w:p w14:paraId="0FFB4903" w14:textId="77777777" w:rsidR="007F55C9" w:rsidRPr="00FB2572" w:rsidRDefault="001628EB">
      <w:pPr>
        <w:jc w:val="both"/>
        <w:rPr>
          <w:b/>
          <w:bCs/>
          <w:color w:val="auto"/>
        </w:rPr>
      </w:pPr>
      <w:r w:rsidRPr="00FB2572">
        <w:rPr>
          <w:b/>
          <w:bCs/>
          <w:color w:val="auto"/>
        </w:rPr>
        <w:t xml:space="preserve">7.9. Tekliflerin dili </w:t>
      </w:r>
    </w:p>
    <w:p w14:paraId="29C5CBC9" w14:textId="68997228" w:rsidR="00342257" w:rsidRPr="00FB2572" w:rsidRDefault="001628EB" w:rsidP="009B71F5">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5FDE2B4B" w14:textId="3529F033" w:rsidR="007F55C9" w:rsidRPr="00FB2572" w:rsidRDefault="001628EB">
      <w:pPr>
        <w:spacing w:before="120"/>
        <w:jc w:val="both"/>
        <w:rPr>
          <w:color w:val="auto"/>
        </w:rPr>
      </w:pPr>
      <w:r w:rsidRPr="00FB2572">
        <w:rPr>
          <w:b/>
          <w:bCs/>
          <w:color w:val="auto"/>
        </w:rPr>
        <w:t xml:space="preserve">Madde </w:t>
      </w:r>
      <w:r w:rsidR="009B71F5">
        <w:rPr>
          <w:b/>
          <w:bCs/>
          <w:color w:val="auto"/>
        </w:rPr>
        <w:t>8</w:t>
      </w:r>
      <w:r w:rsidRPr="00FB2572">
        <w:rPr>
          <w:b/>
          <w:bCs/>
          <w:color w:val="auto"/>
        </w:rPr>
        <w:t xml:space="preserve"> - İhaleye katılamayacak olanlar</w:t>
      </w:r>
    </w:p>
    <w:p w14:paraId="692FCC1D" w14:textId="787BF409" w:rsidR="007F55C9" w:rsidRPr="00FB2572" w:rsidRDefault="009B71F5">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4E1BA815" w:rsidR="007F55C9" w:rsidRDefault="009B71F5">
      <w:pPr>
        <w:jc w:val="both"/>
        <w:rPr>
          <w:color w:val="auto"/>
        </w:rPr>
      </w:pPr>
      <w:r>
        <w:rPr>
          <w:b/>
          <w:bCs/>
          <w:color w:val="auto"/>
        </w:rPr>
        <w:t>8</w:t>
      </w:r>
      <w:r w:rsidR="001628EB" w:rsidRPr="00FB2572">
        <w:rPr>
          <w:b/>
          <w:bCs/>
          <w:color w:val="auto"/>
        </w:rPr>
        <w:t>.2.</w:t>
      </w:r>
      <w:r w:rsidR="001628EB"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60C0E70" w14:textId="1731811C" w:rsidR="00BF5912" w:rsidRDefault="00BF5912">
      <w:pPr>
        <w:jc w:val="both"/>
        <w:rPr>
          <w:color w:val="auto"/>
        </w:rPr>
      </w:pPr>
    </w:p>
    <w:p w14:paraId="6132D753" w14:textId="77777777" w:rsidR="00BF5912" w:rsidRPr="00FB2572" w:rsidRDefault="00BF5912">
      <w:pPr>
        <w:jc w:val="both"/>
        <w:rPr>
          <w:color w:val="auto"/>
        </w:rPr>
      </w:pPr>
    </w:p>
    <w:p w14:paraId="13005E01" w14:textId="5B1456F5" w:rsidR="007F55C9" w:rsidRPr="00FB2572" w:rsidRDefault="001628EB">
      <w:pPr>
        <w:spacing w:before="120"/>
        <w:jc w:val="both"/>
        <w:rPr>
          <w:color w:val="auto"/>
        </w:rPr>
      </w:pPr>
      <w:r w:rsidRPr="00FB2572">
        <w:rPr>
          <w:b/>
          <w:bCs/>
          <w:color w:val="auto"/>
        </w:rPr>
        <w:lastRenderedPageBreak/>
        <w:t xml:space="preserve">Madde </w:t>
      </w:r>
      <w:r w:rsidR="009B71F5">
        <w:rPr>
          <w:b/>
          <w:bCs/>
          <w:color w:val="auto"/>
        </w:rPr>
        <w:t>9</w:t>
      </w:r>
      <w:r w:rsidRPr="00FB2572">
        <w:rPr>
          <w:b/>
          <w:bCs/>
          <w:color w:val="auto"/>
        </w:rPr>
        <w:t xml:space="preserve"> - İhale dışı bırakılma ve yasak fiil veya davranışlar</w:t>
      </w:r>
    </w:p>
    <w:p w14:paraId="102315A5" w14:textId="455AC7E2" w:rsidR="007F55C9" w:rsidRPr="00FB2572" w:rsidRDefault="009B71F5">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10EDCB39" w:rsidR="007F55C9" w:rsidRPr="00FB2572" w:rsidRDefault="009B71F5">
      <w:pPr>
        <w:jc w:val="both"/>
        <w:rPr>
          <w:color w:val="auto"/>
        </w:rPr>
      </w:pPr>
      <w:r>
        <w:rPr>
          <w:b/>
          <w:bCs/>
          <w:color w:val="auto"/>
        </w:rPr>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3DD209A0" w:rsidR="007F55C9" w:rsidRPr="00FB2572" w:rsidRDefault="009B71F5">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607BF992" w:rsidR="007F55C9" w:rsidRPr="00FB2572" w:rsidRDefault="001628EB">
      <w:pPr>
        <w:spacing w:before="120"/>
        <w:jc w:val="both"/>
        <w:rPr>
          <w:color w:val="auto"/>
        </w:rPr>
      </w:pPr>
      <w:r w:rsidRPr="00FB2572">
        <w:rPr>
          <w:b/>
          <w:bCs/>
          <w:color w:val="auto"/>
        </w:rPr>
        <w:t>Madde 1</w:t>
      </w:r>
      <w:r w:rsidR="009B71F5">
        <w:rPr>
          <w:b/>
          <w:bCs/>
          <w:color w:val="auto"/>
        </w:rPr>
        <w:t>0</w:t>
      </w:r>
      <w:r w:rsidRPr="00FB2572">
        <w:rPr>
          <w:b/>
          <w:bCs/>
          <w:color w:val="auto"/>
        </w:rPr>
        <w:t xml:space="preserve"> - Teklif hazırlama giderleri</w:t>
      </w:r>
    </w:p>
    <w:p w14:paraId="790B7E9A" w14:textId="7EEBBDFA" w:rsidR="007F55C9" w:rsidRPr="00FB2572" w:rsidRDefault="001628EB">
      <w:pPr>
        <w:jc w:val="both"/>
        <w:rPr>
          <w:color w:val="auto"/>
        </w:rPr>
      </w:pPr>
      <w:r w:rsidRPr="00FB2572">
        <w:rPr>
          <w:b/>
          <w:bCs/>
          <w:color w:val="auto"/>
        </w:rPr>
        <w:t>1</w:t>
      </w:r>
      <w:r w:rsidR="009B71F5">
        <w:rPr>
          <w:b/>
          <w:bCs/>
          <w:color w:val="auto"/>
        </w:rPr>
        <w:t>0</w:t>
      </w:r>
      <w:r w:rsidRPr="00FB2572">
        <w:rPr>
          <w:b/>
          <w:bCs/>
          <w:color w:val="auto"/>
        </w:rPr>
        <w:t>.1.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0E34AC12" w:rsidR="007F55C9" w:rsidRPr="00FB2572" w:rsidRDefault="001628EB">
      <w:pPr>
        <w:spacing w:before="120"/>
        <w:jc w:val="both"/>
        <w:rPr>
          <w:color w:val="auto"/>
        </w:rPr>
      </w:pPr>
      <w:r w:rsidRPr="00FB2572">
        <w:rPr>
          <w:b/>
          <w:bCs/>
          <w:color w:val="auto"/>
        </w:rPr>
        <w:t>Madde 1</w:t>
      </w:r>
      <w:r w:rsidR="009B71F5">
        <w:rPr>
          <w:b/>
          <w:bCs/>
          <w:color w:val="auto"/>
        </w:rPr>
        <w:t>1</w:t>
      </w:r>
      <w:r w:rsidRPr="00FB2572">
        <w:rPr>
          <w:b/>
          <w:bCs/>
          <w:color w:val="auto"/>
        </w:rPr>
        <w:t xml:space="preserve"> - İhale dokümanına ilişkin açıklama yapılması</w:t>
      </w:r>
    </w:p>
    <w:p w14:paraId="56662143" w14:textId="19B69169"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05435F36"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1B12B5DE"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.3.</w:t>
      </w:r>
      <w:r w:rsidRPr="00FB2572">
        <w:rPr>
          <w:color w:val="auto"/>
        </w:rPr>
        <w:t xml:space="preserve"> Açıklamada, sorular ile İdarenin ayrıntılı cevabi yer alır, açıklama talebinde bulunanın kimliği belirtilmez. </w:t>
      </w:r>
    </w:p>
    <w:p w14:paraId="5BBFA734" w14:textId="12B9C5D9"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.4.</w:t>
      </w:r>
      <w:r w:rsidRPr="00FB2572">
        <w:rPr>
          <w:color w:val="auto"/>
        </w:rPr>
        <w:t xml:space="preserve"> Açıklamalar, açıklamanın yapıldığı tarihten sonra dokümanı satın alanlara ihale dokümanının bir parçası olarak verilir. </w:t>
      </w:r>
    </w:p>
    <w:p w14:paraId="627E532D" w14:textId="34DD2E19" w:rsidR="007F55C9" w:rsidRPr="00FB2572" w:rsidRDefault="001628EB">
      <w:pPr>
        <w:spacing w:before="120"/>
        <w:jc w:val="both"/>
        <w:rPr>
          <w:color w:val="auto"/>
        </w:rPr>
      </w:pPr>
      <w:r w:rsidRPr="00FB2572">
        <w:rPr>
          <w:b/>
          <w:bCs/>
          <w:color w:val="auto"/>
        </w:rPr>
        <w:t>Madde 1</w:t>
      </w:r>
      <w:r w:rsidR="009B71F5">
        <w:rPr>
          <w:b/>
          <w:bCs/>
          <w:color w:val="auto"/>
        </w:rPr>
        <w:t>2</w:t>
      </w:r>
      <w:r w:rsidRPr="00FB2572">
        <w:rPr>
          <w:b/>
          <w:bCs/>
          <w:color w:val="auto"/>
        </w:rPr>
        <w:t xml:space="preserve"> - İhale dokümanında değişiklik yapılması</w:t>
      </w:r>
    </w:p>
    <w:p w14:paraId="2349C4A9" w14:textId="1B1CD8CE" w:rsidR="007F55C9" w:rsidRPr="00FB2572" w:rsidRDefault="001628EB">
      <w:pPr>
        <w:jc w:val="both"/>
        <w:rPr>
          <w:color w:val="auto"/>
        </w:rPr>
      </w:pPr>
      <w:r w:rsidRPr="00FB2572">
        <w:rPr>
          <w:b/>
          <w:bCs/>
          <w:color w:val="auto"/>
        </w:rPr>
        <w:t>1</w:t>
      </w:r>
      <w:r w:rsidR="009B71F5">
        <w:rPr>
          <w:b/>
          <w:bCs/>
          <w:color w:val="auto"/>
        </w:rPr>
        <w:t>2</w:t>
      </w:r>
      <w:r w:rsidRPr="00FB2572">
        <w:rPr>
          <w:b/>
          <w:bCs/>
          <w:color w:val="auto"/>
        </w:rPr>
        <w:t>.1.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2078272" w:rsidR="007F55C9" w:rsidRPr="00FB2572" w:rsidRDefault="001628EB">
      <w:pPr>
        <w:jc w:val="both"/>
        <w:rPr>
          <w:color w:val="auto"/>
        </w:rPr>
      </w:pPr>
      <w:r w:rsidRPr="00FB2572">
        <w:rPr>
          <w:b/>
          <w:bCs/>
          <w:color w:val="auto"/>
        </w:rPr>
        <w:t>1</w:t>
      </w:r>
      <w:r w:rsidR="009B71F5">
        <w:rPr>
          <w:b/>
          <w:bCs/>
          <w:color w:val="auto"/>
        </w:rPr>
        <w:t>2</w:t>
      </w:r>
      <w:r w:rsidRPr="00FB2572">
        <w:rPr>
          <w:b/>
          <w:bCs/>
          <w:color w:val="auto"/>
        </w:rPr>
        <w:t>.2.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63AE7254" w:rsidR="007F55C9" w:rsidRPr="00FB2572" w:rsidRDefault="001628EB">
      <w:pPr>
        <w:jc w:val="both"/>
        <w:rPr>
          <w:color w:val="auto"/>
        </w:rPr>
      </w:pPr>
      <w:r w:rsidRPr="00FB2572">
        <w:rPr>
          <w:b/>
          <w:bCs/>
          <w:color w:val="auto"/>
        </w:rPr>
        <w:t>1</w:t>
      </w:r>
      <w:r w:rsidR="009B71F5">
        <w:rPr>
          <w:b/>
          <w:bCs/>
          <w:color w:val="auto"/>
        </w:rPr>
        <w:t>2</w:t>
      </w:r>
      <w:r w:rsidRPr="00FB2572">
        <w:rPr>
          <w:b/>
          <w:bCs/>
          <w:color w:val="auto"/>
        </w:rPr>
        <w:t>.3.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4B988568" w:rsidR="007F55C9" w:rsidRPr="00FB2572" w:rsidRDefault="001628EB">
      <w:pPr>
        <w:jc w:val="both"/>
        <w:rPr>
          <w:color w:val="auto"/>
        </w:rPr>
      </w:pPr>
      <w:r w:rsidRPr="00FB2572">
        <w:rPr>
          <w:b/>
          <w:bCs/>
          <w:color w:val="auto"/>
        </w:rPr>
        <w:t>1</w:t>
      </w:r>
      <w:r w:rsidR="009B71F5">
        <w:rPr>
          <w:b/>
          <w:bCs/>
          <w:color w:val="auto"/>
        </w:rPr>
        <w:t>2</w:t>
      </w:r>
      <w:r w:rsidRPr="00FB2572">
        <w:rPr>
          <w:b/>
          <w:bCs/>
          <w:color w:val="auto"/>
        </w:rPr>
        <w:t>.4.</w:t>
      </w:r>
      <w:r w:rsidRPr="00FB2572">
        <w:rPr>
          <w:color w:val="auto"/>
        </w:rPr>
        <w:t xml:space="preserve"> Zeyilname düzenlenmesi halinde, tekliflerini bu düzenlemeden önce vermiş olan istekliler tekliflerini geri çekerek, yeniden teklif verebilirler. </w:t>
      </w:r>
    </w:p>
    <w:p w14:paraId="7D531ED2" w14:textId="77DD5C04" w:rsidR="007F55C9" w:rsidRPr="00FB2572" w:rsidRDefault="001628EB">
      <w:pPr>
        <w:jc w:val="both"/>
        <w:rPr>
          <w:color w:val="auto"/>
        </w:rPr>
      </w:pPr>
      <w:r w:rsidRPr="00FB2572">
        <w:rPr>
          <w:b/>
          <w:bCs/>
          <w:color w:val="auto"/>
        </w:rPr>
        <w:t>1</w:t>
      </w:r>
      <w:r w:rsidR="009B71F5">
        <w:rPr>
          <w:b/>
          <w:bCs/>
          <w:color w:val="auto"/>
        </w:rPr>
        <w:t>2</w:t>
      </w:r>
      <w:r w:rsidRPr="00FB2572">
        <w:rPr>
          <w:b/>
          <w:bCs/>
          <w:color w:val="auto"/>
        </w:rPr>
        <w:t>.5.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4DD62E80" w14:textId="77777777" w:rsidR="00650D76" w:rsidRDefault="00650D76">
      <w:pPr>
        <w:spacing w:before="120"/>
        <w:jc w:val="both"/>
        <w:rPr>
          <w:b/>
          <w:bCs/>
          <w:color w:val="auto"/>
        </w:rPr>
      </w:pPr>
    </w:p>
    <w:p w14:paraId="5CFFBCFA" w14:textId="77777777" w:rsidR="00650D76" w:rsidRDefault="00650D76">
      <w:pPr>
        <w:spacing w:before="120"/>
        <w:jc w:val="both"/>
        <w:rPr>
          <w:b/>
          <w:bCs/>
          <w:color w:val="auto"/>
        </w:rPr>
      </w:pPr>
    </w:p>
    <w:p w14:paraId="78D2489C" w14:textId="0DCBC2E0" w:rsidR="007F55C9" w:rsidRPr="00FB2572" w:rsidRDefault="001628EB">
      <w:pPr>
        <w:spacing w:before="120"/>
        <w:jc w:val="both"/>
        <w:rPr>
          <w:color w:val="auto"/>
        </w:rPr>
      </w:pPr>
      <w:r w:rsidRPr="00FB2572">
        <w:rPr>
          <w:b/>
          <w:bCs/>
          <w:color w:val="auto"/>
        </w:rPr>
        <w:t>Madde 1</w:t>
      </w:r>
      <w:r w:rsidR="009B71F5">
        <w:rPr>
          <w:b/>
          <w:bCs/>
          <w:color w:val="auto"/>
        </w:rPr>
        <w:t>3</w:t>
      </w:r>
      <w:r w:rsidRPr="00FB2572">
        <w:rPr>
          <w:b/>
          <w:bCs/>
          <w:color w:val="auto"/>
        </w:rPr>
        <w:t xml:space="preserve"> - İhale saatinden önce ihalenin iptal edilmesi</w:t>
      </w:r>
    </w:p>
    <w:p w14:paraId="36387F49" w14:textId="33551FFB" w:rsidR="007F55C9" w:rsidRPr="00FB2572" w:rsidRDefault="001628EB">
      <w:pPr>
        <w:jc w:val="both"/>
        <w:rPr>
          <w:color w:val="auto"/>
        </w:rPr>
      </w:pPr>
      <w:r w:rsidRPr="00FB2572">
        <w:rPr>
          <w:b/>
          <w:bCs/>
          <w:color w:val="auto"/>
        </w:rPr>
        <w:t>1</w:t>
      </w:r>
      <w:r w:rsidR="00650D76">
        <w:rPr>
          <w:b/>
          <w:bCs/>
          <w:color w:val="auto"/>
        </w:rPr>
        <w:t>3</w:t>
      </w:r>
      <w:r w:rsidRPr="00FB2572">
        <w:rPr>
          <w:b/>
          <w:bCs/>
          <w:color w:val="auto"/>
        </w:rPr>
        <w:t>.1.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671689C" w:rsidR="007F55C9" w:rsidRPr="00FB2572" w:rsidRDefault="001628EB">
      <w:pPr>
        <w:jc w:val="both"/>
        <w:rPr>
          <w:color w:val="auto"/>
        </w:rPr>
      </w:pPr>
      <w:r w:rsidRPr="00FB2572">
        <w:rPr>
          <w:b/>
          <w:bCs/>
          <w:color w:val="auto"/>
        </w:rPr>
        <w:lastRenderedPageBreak/>
        <w:t>1</w:t>
      </w:r>
      <w:r w:rsidR="00650D76">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1347D667" w:rsidR="007F55C9" w:rsidRPr="00FB2572" w:rsidRDefault="001628EB">
      <w:pPr>
        <w:jc w:val="both"/>
        <w:rPr>
          <w:color w:val="auto"/>
        </w:rPr>
      </w:pPr>
      <w:r w:rsidRPr="00FB2572">
        <w:rPr>
          <w:b/>
          <w:bCs/>
          <w:color w:val="auto"/>
        </w:rPr>
        <w:t>1</w:t>
      </w:r>
      <w:r w:rsidR="00650D76">
        <w:rPr>
          <w:b/>
          <w:bCs/>
          <w:color w:val="auto"/>
        </w:rPr>
        <w:t>3</w:t>
      </w:r>
      <w:r w:rsidRPr="00FB2572">
        <w:rPr>
          <w:b/>
          <w:bCs/>
          <w:color w:val="auto"/>
        </w:rPr>
        <w:t>.3.</w:t>
      </w:r>
      <w:r w:rsidRPr="00FB2572">
        <w:rPr>
          <w:color w:val="auto"/>
        </w:rPr>
        <w:t xml:space="preserve"> İhalenin iptal edilmesi halinde, verilmiş olan bütün teklifler reddedilmiş sayılır ve bu teklifler açılmaksızın isteklilere iade edilir. </w:t>
      </w:r>
    </w:p>
    <w:p w14:paraId="28F537EA" w14:textId="5A7F9EC0" w:rsidR="007F55C9" w:rsidRPr="00FB2572" w:rsidRDefault="001628EB">
      <w:pPr>
        <w:jc w:val="both"/>
        <w:rPr>
          <w:color w:val="auto"/>
        </w:rPr>
      </w:pPr>
      <w:r w:rsidRPr="00FB2572">
        <w:rPr>
          <w:b/>
          <w:bCs/>
          <w:color w:val="auto"/>
        </w:rPr>
        <w:t>1</w:t>
      </w:r>
      <w:r w:rsidR="00650D76">
        <w:rPr>
          <w:b/>
          <w:bCs/>
          <w:color w:val="auto"/>
        </w:rPr>
        <w:t>3</w:t>
      </w:r>
      <w:r w:rsidRPr="00FB2572">
        <w:rPr>
          <w:b/>
          <w:bCs/>
          <w:color w:val="auto"/>
        </w:rPr>
        <w:t>.4.</w:t>
      </w:r>
      <w:r w:rsidRPr="00FB2572">
        <w:rPr>
          <w:color w:val="auto"/>
        </w:rPr>
        <w:t xml:space="preserve"> İhalenin iptal edilmesi nedeniyle isteklilerce İdareden herhangi bir hak talebinde bulunulamaz. </w:t>
      </w:r>
    </w:p>
    <w:p w14:paraId="626ECE8B" w14:textId="1A9AE7AD" w:rsidR="007F55C9" w:rsidRPr="00FB2572" w:rsidRDefault="001628EB">
      <w:pPr>
        <w:spacing w:before="120"/>
        <w:jc w:val="both"/>
        <w:rPr>
          <w:color w:val="auto"/>
        </w:rPr>
      </w:pPr>
      <w:r w:rsidRPr="00FB2572">
        <w:rPr>
          <w:b/>
          <w:bCs/>
          <w:color w:val="auto"/>
        </w:rPr>
        <w:t>Madde 1</w:t>
      </w:r>
      <w:r w:rsidR="00650D76">
        <w:rPr>
          <w:b/>
          <w:bCs/>
          <w:color w:val="auto"/>
        </w:rPr>
        <w:t>4</w:t>
      </w:r>
      <w:r w:rsidRPr="00FB2572">
        <w:rPr>
          <w:b/>
          <w:bCs/>
          <w:color w:val="auto"/>
        </w:rPr>
        <w:t xml:space="preserve"> - İş ortaklığı</w:t>
      </w:r>
    </w:p>
    <w:p w14:paraId="4FF69B3A" w14:textId="0AB4314B"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.1.</w:t>
      </w:r>
      <w:r w:rsidRPr="00FB2572">
        <w:rPr>
          <w:color w:val="auto"/>
        </w:rPr>
        <w:t xml:space="preserve"> Birden fazla gerçek veya tüzel kişi, iş ortaklığı oluşturmak suretiyle ihaleye teklif verebilir. </w:t>
      </w:r>
    </w:p>
    <w:p w14:paraId="42ADD171" w14:textId="720941B5"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2FBB5BE6"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6B1897D0"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31296F35"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.5.</w:t>
      </w:r>
      <w:r w:rsidRPr="00FB2572">
        <w:rPr>
          <w:color w:val="auto"/>
        </w:rPr>
        <w:t xml:space="preserve"> İş ortaklığı sözleşmesinde, ortakların hisse oranları, pilot ortak ile diğer ortakların işin yerine getirilmesinde müştereken ve müteselsilen sorumlu oldukları belirtilecektir. </w:t>
      </w:r>
    </w:p>
    <w:p w14:paraId="6C05386F" w14:textId="178158D9" w:rsidR="007F55C9" w:rsidRPr="00FB2572" w:rsidRDefault="001628EB">
      <w:pPr>
        <w:spacing w:before="120"/>
        <w:jc w:val="both"/>
        <w:rPr>
          <w:b/>
          <w:bCs/>
          <w:color w:val="auto"/>
        </w:rPr>
      </w:pPr>
      <w:r w:rsidRPr="00FB2572">
        <w:rPr>
          <w:b/>
          <w:bCs/>
          <w:color w:val="auto"/>
        </w:rPr>
        <w:t>Madde 1</w:t>
      </w:r>
      <w:r w:rsidR="00650D76">
        <w:rPr>
          <w:b/>
          <w:bCs/>
          <w:color w:val="auto"/>
        </w:rPr>
        <w:t>5</w:t>
      </w:r>
      <w:r w:rsidRPr="00FB2572">
        <w:rPr>
          <w:b/>
          <w:bCs/>
          <w:color w:val="auto"/>
        </w:rPr>
        <w:t xml:space="preserve"> - Alt yükleniciler</w:t>
      </w:r>
    </w:p>
    <w:p w14:paraId="40A3DA55" w14:textId="44C3E2A0" w:rsidR="008B09B4" w:rsidRDefault="008B09B4">
      <w:pPr>
        <w:jc w:val="both"/>
        <w:rPr>
          <w:color w:val="auto"/>
        </w:rPr>
      </w:pPr>
      <w:r w:rsidRPr="00FB2572">
        <w:rPr>
          <w:b/>
          <w:bCs/>
          <w:color w:val="auto"/>
        </w:rPr>
        <w:t>1</w:t>
      </w:r>
      <w:r w:rsidR="00650D76">
        <w:rPr>
          <w:b/>
          <w:bCs/>
          <w:color w:val="auto"/>
        </w:rPr>
        <w:t>5</w:t>
      </w:r>
      <w:r w:rsidRPr="00FB2572">
        <w:rPr>
          <w:b/>
          <w:bCs/>
          <w:color w:val="auto"/>
        </w:rPr>
        <w:t>.1.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9712A0">
        <w:rPr>
          <w:color w:val="auto"/>
        </w:rPr>
        <w:t>sun</w:t>
      </w:r>
      <w:r w:rsidRPr="00FB2572">
        <w:rPr>
          <w:color w:val="auto"/>
        </w:rPr>
        <w:t>maları istenebilir. Ancak bu durumda, alt yüklenicilerin yaptıkları işlerle ilgili sorumluluğu yüklenicinin sorumluluğunu ortadan kaldırmaz.</w:t>
      </w:r>
    </w:p>
    <w:p w14:paraId="29D9DAC9" w14:textId="26869B52" w:rsidR="009712A0" w:rsidRDefault="009712A0">
      <w:pPr>
        <w:jc w:val="both"/>
        <w:rPr>
          <w:color w:val="auto"/>
        </w:rPr>
      </w:pPr>
      <w:r w:rsidRPr="009712A0">
        <w:rPr>
          <w:b/>
          <w:color w:val="auto"/>
        </w:rPr>
        <w:t>15.2</w:t>
      </w:r>
      <w:r>
        <w:rPr>
          <w:color w:val="auto"/>
        </w:rPr>
        <w:t xml:space="preserve">. İhale Konusu işin yapılacağı nitelikli alanlardaki şantiye elektriğinin katlara kablo ve pano montajı yapılarak verilmesi şantiye sırasında çalışma yapılacak mahallerdeki diğer disiplinlere elektrik verilmesi, şantiye sırasında ilgili mahalde oluşan elektrik arızalarının giderilmesi, ihaleyi alacak Yüklenici tarafından BEDELSİZ yapılacaktır. </w:t>
      </w:r>
    </w:p>
    <w:p w14:paraId="15016DC3" w14:textId="6F7B124D" w:rsidR="009712A0" w:rsidRDefault="009712A0">
      <w:pPr>
        <w:jc w:val="both"/>
        <w:rPr>
          <w:color w:val="auto"/>
        </w:rPr>
      </w:pPr>
      <w:r w:rsidRPr="009712A0">
        <w:rPr>
          <w:b/>
          <w:color w:val="auto"/>
        </w:rPr>
        <w:t>15.3</w:t>
      </w:r>
      <w:r>
        <w:rPr>
          <w:color w:val="auto"/>
        </w:rPr>
        <w:t xml:space="preserve">. İhale Konusu işin yapılacağı mahaldeki şantiye arızaları için şantiye”ye elektrik verilmesi YÜKLENİCİ”nin sorumluluğunda olup, hiçbir BEDEL istenmeyecektir. </w:t>
      </w:r>
    </w:p>
    <w:p w14:paraId="693C5485" w14:textId="77777777" w:rsidR="00650D76" w:rsidRPr="00FB2572" w:rsidRDefault="00650D76">
      <w:pPr>
        <w:jc w:val="both"/>
        <w:rPr>
          <w:b/>
          <w:bCs/>
          <w:color w:val="auto"/>
        </w:rPr>
      </w:pPr>
    </w:p>
    <w:p w14:paraId="5585B7DF" w14:textId="77777777" w:rsidR="003346CB" w:rsidRDefault="003346CB">
      <w:pPr>
        <w:pStyle w:val="GvdeMetni"/>
        <w:spacing w:after="120" w:line="240" w:lineRule="auto"/>
        <w:jc w:val="center"/>
        <w:rPr>
          <w:rFonts w:ascii="Times New Roman" w:hAnsi="Times New Roman" w:cs="Times New Roman"/>
          <w:color w:val="auto"/>
          <w:sz w:val="24"/>
          <w:szCs w:val="24"/>
        </w:rPr>
      </w:pPr>
    </w:p>
    <w:p w14:paraId="5395499B" w14:textId="77777777" w:rsidR="003346CB" w:rsidRDefault="003346CB">
      <w:pPr>
        <w:pStyle w:val="GvdeMetni"/>
        <w:spacing w:after="120" w:line="240" w:lineRule="auto"/>
        <w:jc w:val="center"/>
        <w:rPr>
          <w:rFonts w:ascii="Times New Roman" w:hAnsi="Times New Roman" w:cs="Times New Roman"/>
          <w:color w:val="auto"/>
          <w:sz w:val="24"/>
          <w:szCs w:val="24"/>
        </w:rPr>
      </w:pPr>
    </w:p>
    <w:p w14:paraId="4BDDD02C" w14:textId="500464A1"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22B98276" w:rsidR="007F55C9" w:rsidRPr="00FB2572" w:rsidRDefault="001628EB">
      <w:pPr>
        <w:spacing w:before="120"/>
        <w:jc w:val="both"/>
        <w:rPr>
          <w:b/>
          <w:bCs/>
          <w:color w:val="auto"/>
        </w:rPr>
      </w:pPr>
      <w:r w:rsidRPr="00FB2572">
        <w:rPr>
          <w:b/>
          <w:bCs/>
          <w:color w:val="auto"/>
        </w:rPr>
        <w:t>Madde 1</w:t>
      </w:r>
      <w:r w:rsidR="00650D76">
        <w:rPr>
          <w:b/>
          <w:bCs/>
          <w:color w:val="auto"/>
        </w:rPr>
        <w:t>6</w:t>
      </w:r>
      <w:r w:rsidRPr="00FB2572">
        <w:rPr>
          <w:b/>
          <w:bCs/>
          <w:color w:val="auto"/>
        </w:rPr>
        <w:t xml:space="preserve"> - Teklif ve sözleşme türü</w:t>
      </w:r>
    </w:p>
    <w:p w14:paraId="5A8C4CDD" w14:textId="70AA3D45" w:rsidR="007F55C9" w:rsidRPr="00FB2572" w:rsidRDefault="001628EB">
      <w:pPr>
        <w:jc w:val="both"/>
        <w:rPr>
          <w:b/>
          <w:bCs/>
          <w:color w:val="auto"/>
        </w:rPr>
      </w:pPr>
      <w:r w:rsidRPr="00FB2572">
        <w:rPr>
          <w:b/>
          <w:bCs/>
          <w:color w:val="auto"/>
        </w:rPr>
        <w:t>1</w:t>
      </w:r>
      <w:r w:rsidR="00650D76">
        <w:rPr>
          <w:b/>
          <w:bCs/>
          <w:color w:val="auto"/>
        </w:rPr>
        <w:t>6</w:t>
      </w:r>
      <w:r w:rsidRPr="00FB2572">
        <w:rPr>
          <w:b/>
          <w:bCs/>
          <w:color w:val="auto"/>
        </w:rPr>
        <w:t xml:space="preserve">.1. </w:t>
      </w:r>
      <w:r w:rsidRPr="00650D76">
        <w:rPr>
          <w:bCs/>
          <w:color w:val="auto"/>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r w:rsidRPr="00FB2572">
        <w:rPr>
          <w:b/>
          <w:bCs/>
          <w:color w:val="auto"/>
        </w:rPr>
        <w:t xml:space="preserve"> </w:t>
      </w:r>
    </w:p>
    <w:p w14:paraId="536D9519" w14:textId="3F9FB599" w:rsidR="007F55C9" w:rsidRPr="00FB2572" w:rsidRDefault="001628EB">
      <w:pPr>
        <w:spacing w:before="120"/>
        <w:jc w:val="both"/>
        <w:rPr>
          <w:b/>
          <w:bCs/>
          <w:color w:val="auto"/>
        </w:rPr>
      </w:pPr>
      <w:r w:rsidRPr="00FB2572">
        <w:rPr>
          <w:b/>
          <w:bCs/>
          <w:color w:val="auto"/>
        </w:rPr>
        <w:t>Madde 1</w:t>
      </w:r>
      <w:r w:rsidR="00650D76">
        <w:rPr>
          <w:b/>
          <w:bCs/>
          <w:color w:val="auto"/>
        </w:rPr>
        <w:t>7</w:t>
      </w:r>
      <w:r w:rsidRPr="00FB2572">
        <w:rPr>
          <w:b/>
          <w:bCs/>
          <w:color w:val="auto"/>
        </w:rPr>
        <w:t xml:space="preserve"> - Kısmi teklif verilmesi</w:t>
      </w:r>
    </w:p>
    <w:p w14:paraId="4A297DE4" w14:textId="5E2BEE33" w:rsidR="00A169DD" w:rsidRDefault="001628EB">
      <w:pPr>
        <w:jc w:val="both"/>
        <w:rPr>
          <w:bCs/>
          <w:color w:val="auto"/>
        </w:rPr>
      </w:pPr>
      <w:r w:rsidRPr="00FB2572">
        <w:rPr>
          <w:b/>
          <w:bCs/>
          <w:color w:val="auto"/>
        </w:rPr>
        <w:t>1</w:t>
      </w:r>
      <w:r w:rsidR="00650D76">
        <w:rPr>
          <w:b/>
          <w:bCs/>
          <w:color w:val="auto"/>
        </w:rPr>
        <w:t>7</w:t>
      </w:r>
      <w:r w:rsidRPr="00FB2572">
        <w:rPr>
          <w:b/>
          <w:bCs/>
          <w:color w:val="auto"/>
        </w:rPr>
        <w:t xml:space="preserve">.1. </w:t>
      </w:r>
      <w:r w:rsidR="00A169DD">
        <w:rPr>
          <w:bCs/>
          <w:color w:val="auto"/>
        </w:rPr>
        <w:t>Bu ihale üç kısımdan meydana gelmektedir. Bunlar;</w:t>
      </w:r>
    </w:p>
    <w:p w14:paraId="4B757B46" w14:textId="77777777" w:rsidR="00A169DD" w:rsidRDefault="00A169DD">
      <w:pPr>
        <w:jc w:val="both"/>
        <w:rPr>
          <w:bCs/>
          <w:color w:val="auto"/>
        </w:rPr>
      </w:pPr>
      <w:r>
        <w:rPr>
          <w:bCs/>
          <w:color w:val="auto"/>
        </w:rPr>
        <w:t>Kısım 1: İnşaat</w:t>
      </w:r>
    </w:p>
    <w:p w14:paraId="1A7A00E6" w14:textId="77777777" w:rsidR="00A169DD" w:rsidRDefault="00A169DD">
      <w:pPr>
        <w:jc w:val="both"/>
        <w:rPr>
          <w:bCs/>
          <w:color w:val="auto"/>
        </w:rPr>
      </w:pPr>
      <w:r>
        <w:rPr>
          <w:bCs/>
          <w:color w:val="auto"/>
        </w:rPr>
        <w:t>Kısım 2: Mekanik</w:t>
      </w:r>
    </w:p>
    <w:p w14:paraId="05BED99F" w14:textId="77777777" w:rsidR="00A169DD" w:rsidRDefault="00A169DD">
      <w:pPr>
        <w:jc w:val="both"/>
        <w:rPr>
          <w:bCs/>
          <w:color w:val="auto"/>
        </w:rPr>
      </w:pPr>
      <w:r>
        <w:rPr>
          <w:bCs/>
          <w:color w:val="auto"/>
        </w:rPr>
        <w:t>Kısım 3: Elektirk</w:t>
      </w:r>
    </w:p>
    <w:p w14:paraId="2DFDBF9E" w14:textId="7E43336D" w:rsidR="007F55C9" w:rsidRDefault="00A169DD">
      <w:pPr>
        <w:jc w:val="both"/>
        <w:rPr>
          <w:b/>
          <w:bCs/>
          <w:color w:val="auto"/>
        </w:rPr>
      </w:pPr>
      <w:r>
        <w:rPr>
          <w:bCs/>
          <w:color w:val="auto"/>
        </w:rPr>
        <w:t xml:space="preserve">Bu ihalede kısmi teklif verilmektedir. Her kısım içerisindeki alt kalemlere teklif vermek mecburidir, Bedelsiz olan kalemlerin fiyat tutarı yerine BEDELSİZ olduğu ifade edilmelidir. </w:t>
      </w:r>
      <w:r w:rsidR="00650D76" w:rsidRPr="00650D76">
        <w:rPr>
          <w:bCs/>
          <w:color w:val="auto"/>
        </w:rPr>
        <w:t xml:space="preserve"> Herhangi bir keşif kalemine teklif verilmemesi durumunda ihaleye katılan firmanın teklifi geçersiz olup, ihaleden elenecektir.</w:t>
      </w:r>
    </w:p>
    <w:p w14:paraId="544A32DC" w14:textId="36FAFA15" w:rsidR="007F55C9" w:rsidRPr="00FB2572" w:rsidRDefault="001628EB">
      <w:pPr>
        <w:spacing w:before="120"/>
        <w:jc w:val="both"/>
        <w:rPr>
          <w:b/>
          <w:bCs/>
          <w:color w:val="auto"/>
        </w:rPr>
      </w:pPr>
      <w:r w:rsidRPr="00FB2572">
        <w:rPr>
          <w:b/>
          <w:bCs/>
          <w:color w:val="auto"/>
        </w:rPr>
        <w:t xml:space="preserve">Madde </w:t>
      </w:r>
      <w:r w:rsidR="00650D76">
        <w:rPr>
          <w:b/>
          <w:bCs/>
          <w:color w:val="auto"/>
        </w:rPr>
        <w:t>18</w:t>
      </w:r>
      <w:r w:rsidRPr="00FB2572">
        <w:rPr>
          <w:b/>
          <w:bCs/>
          <w:color w:val="auto"/>
        </w:rPr>
        <w:t xml:space="preserve"> - Alternatif teklifler</w:t>
      </w:r>
    </w:p>
    <w:p w14:paraId="3D8E0CB2" w14:textId="238D2499" w:rsidR="007F55C9" w:rsidRPr="00650D76" w:rsidRDefault="00650D76">
      <w:pPr>
        <w:jc w:val="both"/>
        <w:rPr>
          <w:bCs/>
          <w:color w:val="auto"/>
        </w:rPr>
      </w:pPr>
      <w:r>
        <w:rPr>
          <w:b/>
          <w:bCs/>
          <w:color w:val="auto"/>
        </w:rPr>
        <w:t>18</w:t>
      </w:r>
      <w:r w:rsidR="001628EB" w:rsidRPr="00FB2572">
        <w:rPr>
          <w:b/>
          <w:bCs/>
          <w:color w:val="auto"/>
        </w:rPr>
        <w:t xml:space="preserve">.1. </w:t>
      </w:r>
      <w:r w:rsidR="001628EB" w:rsidRPr="00650D76">
        <w:rPr>
          <w:bCs/>
          <w:color w:val="auto"/>
        </w:rPr>
        <w:t xml:space="preserve">Bu ihalede alternatif teklif verilmeyecektir. </w:t>
      </w:r>
      <w:r w:rsidRPr="00650D76">
        <w:rPr>
          <w:bCs/>
          <w:color w:val="auto"/>
        </w:rPr>
        <w:t>Şartnamede belirtilen malzeme dışında teklif verilemeyecektir.</w:t>
      </w:r>
    </w:p>
    <w:p w14:paraId="0D89DC4A" w14:textId="5909ED24" w:rsidR="007F55C9" w:rsidRPr="00650D76" w:rsidRDefault="00650D76">
      <w:pPr>
        <w:spacing w:before="120"/>
        <w:jc w:val="both"/>
        <w:rPr>
          <w:bCs/>
          <w:color w:val="auto"/>
        </w:rPr>
      </w:pPr>
      <w:r>
        <w:rPr>
          <w:b/>
          <w:bCs/>
          <w:color w:val="auto"/>
        </w:rPr>
        <w:t>Madde 19</w:t>
      </w:r>
      <w:r w:rsidR="001628EB" w:rsidRPr="00FB2572">
        <w:rPr>
          <w:b/>
          <w:bCs/>
          <w:color w:val="auto"/>
        </w:rPr>
        <w:t xml:space="preserve"> - </w:t>
      </w:r>
      <w:r w:rsidR="001628EB" w:rsidRPr="00650D76">
        <w:rPr>
          <w:bCs/>
          <w:color w:val="auto"/>
        </w:rPr>
        <w:t>Teklif ve ödemelerde geçerli para birimi</w:t>
      </w:r>
    </w:p>
    <w:p w14:paraId="7CD4AB44" w14:textId="6F367FC0" w:rsidR="007F55C9" w:rsidRPr="00650D76" w:rsidRDefault="001628EB">
      <w:pPr>
        <w:jc w:val="both"/>
        <w:rPr>
          <w:bCs/>
          <w:color w:val="auto"/>
        </w:rPr>
      </w:pPr>
      <w:r w:rsidRPr="00650D76">
        <w:rPr>
          <w:bCs/>
          <w:color w:val="auto"/>
        </w:rPr>
        <w:lastRenderedPageBreak/>
        <w:t xml:space="preserve">İstekliler teklifini gösteren fiyatlar ve bunların toplam tutarlarını </w:t>
      </w:r>
      <w:r w:rsidR="00407CD5" w:rsidRPr="00650D76">
        <w:rPr>
          <w:bCs/>
          <w:color w:val="auto"/>
        </w:rPr>
        <w:t>TL</w:t>
      </w:r>
      <w:r w:rsidR="00C77B75" w:rsidRPr="00650D76">
        <w:rPr>
          <w:bCs/>
          <w:color w:val="auto"/>
        </w:rPr>
        <w:t xml:space="preserve"> </w:t>
      </w:r>
      <w:r w:rsidR="00650D76" w:rsidRPr="00650D76">
        <w:rPr>
          <w:bCs/>
          <w:color w:val="auto"/>
        </w:rPr>
        <w:t xml:space="preserve">( TÜRKLİRASI) </w:t>
      </w:r>
      <w:r w:rsidR="00C77B75" w:rsidRPr="00650D76">
        <w:rPr>
          <w:bCs/>
          <w:color w:val="auto"/>
        </w:rPr>
        <w:t xml:space="preserve"> </w:t>
      </w:r>
      <w:r w:rsidRPr="00650D76">
        <w:rPr>
          <w:bCs/>
          <w:color w:val="auto"/>
        </w:rPr>
        <w:t xml:space="preserve">olarak verecektir. </w:t>
      </w:r>
      <w:r w:rsidR="00650D76" w:rsidRPr="00650D76">
        <w:rPr>
          <w:bCs/>
          <w:color w:val="auto"/>
        </w:rPr>
        <w:t xml:space="preserve">TÜRKLİRASI ( TL) dışındaki teklifler geçersizdir. TÜRKLİRASI ( TL) </w:t>
      </w:r>
      <w:r w:rsidRPr="00650D76">
        <w:rPr>
          <w:bCs/>
          <w:color w:val="auto"/>
        </w:rPr>
        <w:t>Sözle</w:t>
      </w:r>
      <w:r w:rsidR="004B222B" w:rsidRPr="00650D76">
        <w:rPr>
          <w:bCs/>
          <w:color w:val="auto"/>
        </w:rPr>
        <w:t>şme konusu işin ödemeleri sözleşmede belirlenecektir.</w:t>
      </w:r>
    </w:p>
    <w:p w14:paraId="05BB4C3D" w14:textId="0E090B72" w:rsidR="007F55C9" w:rsidRPr="00FB2572" w:rsidRDefault="001628EB">
      <w:pPr>
        <w:spacing w:before="120"/>
        <w:jc w:val="both"/>
        <w:rPr>
          <w:color w:val="auto"/>
        </w:rPr>
      </w:pPr>
      <w:r w:rsidRPr="00FB2572">
        <w:rPr>
          <w:b/>
          <w:bCs/>
          <w:color w:val="auto"/>
        </w:rPr>
        <w:t>Madde 2</w:t>
      </w:r>
      <w:r w:rsidR="00650D76">
        <w:rPr>
          <w:b/>
          <w:bCs/>
          <w:color w:val="auto"/>
        </w:rPr>
        <w:t>0</w:t>
      </w:r>
      <w:r w:rsidRPr="00FB2572">
        <w:rPr>
          <w:b/>
          <w:bCs/>
          <w:color w:val="auto"/>
        </w:rPr>
        <w:t xml:space="preserve"> - Tekliflerin sunulma şekli</w:t>
      </w:r>
    </w:p>
    <w:p w14:paraId="7D686F70" w14:textId="425BBD8E" w:rsidR="007F55C9" w:rsidRPr="00FB2572" w:rsidRDefault="001628EB">
      <w:pPr>
        <w:jc w:val="both"/>
        <w:rPr>
          <w:color w:val="auto"/>
        </w:rPr>
      </w:pPr>
      <w:r w:rsidRPr="00FB2572">
        <w:rPr>
          <w:b/>
          <w:bCs/>
          <w:color w:val="auto"/>
        </w:rPr>
        <w:t>2</w:t>
      </w:r>
      <w:r w:rsidR="00650D76">
        <w:rPr>
          <w:b/>
          <w:bCs/>
          <w:color w:val="auto"/>
        </w:rPr>
        <w:t>0</w:t>
      </w:r>
      <w:r w:rsidRPr="00FB2572">
        <w:rPr>
          <w:b/>
          <w:bCs/>
          <w:color w:val="auto"/>
        </w:rPr>
        <w:t>.1.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0FFD226A" w:rsidR="007F55C9" w:rsidRPr="00FB2572" w:rsidRDefault="001628EB">
      <w:pPr>
        <w:jc w:val="both"/>
        <w:rPr>
          <w:color w:val="auto"/>
        </w:rPr>
      </w:pPr>
      <w:r w:rsidRPr="00FB2572">
        <w:rPr>
          <w:b/>
          <w:bCs/>
          <w:color w:val="auto"/>
        </w:rPr>
        <w:t>2</w:t>
      </w:r>
      <w:r w:rsidR="00650D76">
        <w:rPr>
          <w:b/>
          <w:bCs/>
          <w:color w:val="auto"/>
        </w:rPr>
        <w:t>0</w:t>
      </w:r>
      <w:r w:rsidRPr="00FB2572">
        <w:rPr>
          <w:b/>
          <w:bCs/>
          <w:color w:val="auto"/>
        </w:rPr>
        <w:t>.2.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2F272958" w:rsidR="007F55C9" w:rsidRPr="00FB2572" w:rsidRDefault="001628EB">
      <w:pPr>
        <w:jc w:val="both"/>
        <w:rPr>
          <w:color w:val="auto"/>
        </w:rPr>
      </w:pPr>
      <w:r w:rsidRPr="00FB2572">
        <w:rPr>
          <w:b/>
          <w:bCs/>
          <w:color w:val="auto"/>
        </w:rPr>
        <w:t>2</w:t>
      </w:r>
      <w:r w:rsidR="00650D76">
        <w:rPr>
          <w:b/>
          <w:bCs/>
          <w:color w:val="auto"/>
        </w:rPr>
        <w:t>0</w:t>
      </w:r>
      <w:r w:rsidRPr="00FB2572">
        <w:rPr>
          <w:b/>
          <w:bCs/>
          <w:color w:val="auto"/>
        </w:rPr>
        <w:t>.3.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2620CD48" w:rsidR="007F55C9" w:rsidRDefault="001628EB">
      <w:pPr>
        <w:jc w:val="both"/>
        <w:rPr>
          <w:color w:val="auto"/>
        </w:rPr>
      </w:pPr>
      <w:r w:rsidRPr="00FB2572">
        <w:rPr>
          <w:b/>
          <w:bCs/>
          <w:color w:val="auto"/>
        </w:rPr>
        <w:t>2</w:t>
      </w:r>
      <w:r w:rsidR="00650D76">
        <w:rPr>
          <w:b/>
          <w:bCs/>
          <w:color w:val="auto"/>
        </w:rPr>
        <w:t>0</w:t>
      </w:r>
      <w:r w:rsidRPr="00FB2572">
        <w:rPr>
          <w:b/>
          <w:bCs/>
          <w:color w:val="auto"/>
        </w:rPr>
        <w:t>.4.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6CDB23E4" w:rsidR="007F55C9" w:rsidRPr="00FB2572" w:rsidRDefault="001628EB">
      <w:pPr>
        <w:spacing w:before="120"/>
        <w:jc w:val="both"/>
        <w:rPr>
          <w:color w:val="auto"/>
        </w:rPr>
      </w:pPr>
      <w:r w:rsidRPr="00FB2572">
        <w:rPr>
          <w:b/>
          <w:bCs/>
          <w:color w:val="auto"/>
        </w:rPr>
        <w:t>Madde 2</w:t>
      </w:r>
      <w:r w:rsidR="00650D76">
        <w:rPr>
          <w:b/>
          <w:bCs/>
          <w:color w:val="auto"/>
        </w:rPr>
        <w:t>1</w:t>
      </w:r>
      <w:r w:rsidRPr="00FB2572">
        <w:rPr>
          <w:b/>
          <w:bCs/>
          <w:color w:val="auto"/>
        </w:rPr>
        <w:t xml:space="preserve"> - Teklif mektubunun sekli ve içeriği</w:t>
      </w:r>
    </w:p>
    <w:p w14:paraId="57FEB48D" w14:textId="0F97E781"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.1.</w:t>
      </w:r>
      <w:r w:rsidRPr="00FB2572">
        <w:rPr>
          <w:color w:val="auto"/>
        </w:rPr>
        <w:t xml:space="preserve"> Teklif mektupları, ekteki form örneğine uygun şekilde yazılı ve imzalı olarak sunulur. </w:t>
      </w:r>
    </w:p>
    <w:p w14:paraId="61616940" w14:textId="3890D21A"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soyad veya ticaret unvanı yazılmak suretiyle yetkili kişilerce imzalanmış olması, </w:t>
      </w:r>
    </w:p>
    <w:p w14:paraId="25595C5A" w14:textId="77777777" w:rsidR="007F55C9" w:rsidRPr="00FB2572" w:rsidRDefault="001628EB">
      <w:pPr>
        <w:jc w:val="both"/>
        <w:divId w:val="1910459456"/>
        <w:rPr>
          <w:color w:val="auto"/>
        </w:rPr>
      </w:pPr>
      <w:r w:rsidRPr="00FB2572">
        <w:rPr>
          <w:color w:val="auto"/>
        </w:rPr>
        <w:t xml:space="preserve">zorunludur. </w:t>
      </w:r>
    </w:p>
    <w:p w14:paraId="7038B8B7" w14:textId="201DC0F8"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.3.</w:t>
      </w:r>
      <w:r w:rsidRPr="00FB2572">
        <w:rPr>
          <w:color w:val="auto"/>
        </w:rPr>
        <w:t xml:space="preserve"> Is ortaklığı olarak teklif veren isteklilerin teklif mektuplarının, ortakların tamamı tarafından veya yetki verdikleri kişiler tarafından imzalanması gerekir. </w:t>
      </w:r>
    </w:p>
    <w:p w14:paraId="4C2A6E07" w14:textId="77777777" w:rsidR="003346CB" w:rsidRDefault="003346CB">
      <w:pPr>
        <w:spacing w:before="120"/>
        <w:jc w:val="both"/>
        <w:rPr>
          <w:b/>
          <w:bCs/>
          <w:color w:val="auto"/>
        </w:rPr>
      </w:pPr>
    </w:p>
    <w:p w14:paraId="26D3A33C" w14:textId="77777777" w:rsidR="003346CB" w:rsidRDefault="003346CB">
      <w:pPr>
        <w:spacing w:before="120"/>
        <w:jc w:val="both"/>
        <w:rPr>
          <w:b/>
          <w:bCs/>
          <w:color w:val="auto"/>
        </w:rPr>
      </w:pPr>
    </w:p>
    <w:p w14:paraId="4B134462" w14:textId="5FCBC1B8" w:rsidR="007F55C9" w:rsidRPr="00FB2572" w:rsidRDefault="001628EB">
      <w:pPr>
        <w:spacing w:before="120"/>
        <w:jc w:val="both"/>
        <w:rPr>
          <w:color w:val="auto"/>
        </w:rPr>
      </w:pPr>
      <w:r w:rsidRPr="00FB2572">
        <w:rPr>
          <w:b/>
          <w:bCs/>
          <w:color w:val="auto"/>
        </w:rPr>
        <w:t>Madde 2</w:t>
      </w:r>
      <w:r w:rsidR="00650D76">
        <w:rPr>
          <w:b/>
          <w:bCs/>
          <w:color w:val="auto"/>
        </w:rPr>
        <w:t>2</w:t>
      </w:r>
      <w:r w:rsidRPr="00FB2572">
        <w:rPr>
          <w:b/>
          <w:bCs/>
          <w:color w:val="auto"/>
        </w:rPr>
        <w:t xml:space="preserve"> - Tekliflerin geçerlilik süresi</w:t>
      </w:r>
    </w:p>
    <w:p w14:paraId="3D333FD7" w14:textId="26B67775"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r w:rsidR="006E5464" w:rsidRPr="00FB2572">
        <w:rPr>
          <w:b/>
          <w:bCs/>
          <w:color w:val="auto"/>
        </w:rPr>
        <w:t>yüzyirmi</w:t>
      </w:r>
      <w:r w:rsidRPr="00FB2572">
        <w:rPr>
          <w:color w:val="auto"/>
        </w:rPr>
        <w:t xml:space="preserve">(rakam ve yazıyla) takvim günüdür. </w:t>
      </w:r>
    </w:p>
    <w:p w14:paraId="7224E595" w14:textId="74EAA64E"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338E0377"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1C2AB027"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.4.</w:t>
      </w:r>
      <w:r w:rsidRPr="00FB2572">
        <w:rPr>
          <w:color w:val="auto"/>
        </w:rPr>
        <w:t xml:space="preserve"> Bu konudaki istek ve cevaplar yazılı olacaktır. </w:t>
      </w:r>
    </w:p>
    <w:p w14:paraId="079FBAA2" w14:textId="133B90B2" w:rsidR="007F55C9" w:rsidRPr="00FB2572" w:rsidRDefault="001628EB">
      <w:pPr>
        <w:spacing w:before="120"/>
        <w:jc w:val="both"/>
        <w:rPr>
          <w:color w:val="auto"/>
        </w:rPr>
      </w:pPr>
      <w:r w:rsidRPr="00FB2572">
        <w:rPr>
          <w:b/>
          <w:bCs/>
          <w:color w:val="auto"/>
        </w:rPr>
        <w:t>Madde 2</w:t>
      </w:r>
      <w:r w:rsidR="00650D76">
        <w:rPr>
          <w:b/>
          <w:bCs/>
          <w:color w:val="auto"/>
        </w:rPr>
        <w:t>3</w:t>
      </w:r>
      <w:r w:rsidRPr="00FB2572">
        <w:rPr>
          <w:b/>
          <w:bCs/>
          <w:color w:val="auto"/>
        </w:rPr>
        <w:t xml:space="preserve"> - Teklif fiyata dahil olan giderler</w:t>
      </w:r>
    </w:p>
    <w:p w14:paraId="15C79985" w14:textId="26C517A8" w:rsidR="007F55C9" w:rsidRPr="00FB2572" w:rsidRDefault="001628EB">
      <w:pPr>
        <w:jc w:val="both"/>
        <w:rPr>
          <w:color w:val="auto"/>
        </w:rPr>
      </w:pPr>
      <w:r w:rsidRPr="00FB2572">
        <w:rPr>
          <w:b/>
          <w:bCs/>
          <w:color w:val="auto"/>
        </w:rPr>
        <w:t>2</w:t>
      </w:r>
      <w:r w:rsidR="00650D76">
        <w:rPr>
          <w:b/>
          <w:bCs/>
          <w:color w:val="auto"/>
        </w:rPr>
        <w:t>3</w:t>
      </w:r>
      <w:r w:rsidRPr="00FB2572">
        <w:rPr>
          <w:b/>
          <w:bCs/>
          <w:color w:val="auto"/>
        </w:rPr>
        <w:t>.1.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25592D6E" w14:textId="5A0C9192" w:rsidR="007F55C9" w:rsidRPr="00FB2572" w:rsidRDefault="001628EB">
      <w:pPr>
        <w:jc w:val="both"/>
        <w:rPr>
          <w:color w:val="auto"/>
        </w:rPr>
      </w:pPr>
      <w:r w:rsidRPr="00FB2572">
        <w:rPr>
          <w:b/>
          <w:bCs/>
          <w:color w:val="auto"/>
        </w:rPr>
        <w:t>2</w:t>
      </w:r>
      <w:r w:rsidR="00650D76">
        <w:rPr>
          <w:b/>
          <w:bCs/>
          <w:color w:val="auto"/>
        </w:rPr>
        <w:t>3</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39712AB3" w:rsidR="007F55C9" w:rsidRPr="00FB2572" w:rsidRDefault="001628EB">
      <w:pPr>
        <w:spacing w:before="120"/>
        <w:jc w:val="both"/>
        <w:rPr>
          <w:color w:val="auto"/>
        </w:rPr>
      </w:pPr>
      <w:r w:rsidRPr="00FB2572">
        <w:rPr>
          <w:b/>
          <w:bCs/>
          <w:color w:val="auto"/>
        </w:rPr>
        <w:t>Madde 2</w:t>
      </w:r>
      <w:r w:rsidR="00650D76">
        <w:rPr>
          <w:b/>
          <w:bCs/>
          <w:color w:val="auto"/>
        </w:rPr>
        <w:t>4</w:t>
      </w:r>
      <w:r w:rsidRPr="00FB2572">
        <w:rPr>
          <w:b/>
          <w:bCs/>
          <w:color w:val="auto"/>
        </w:rPr>
        <w:t xml:space="preserve"> - Geçici teminat</w:t>
      </w:r>
    </w:p>
    <w:p w14:paraId="1EE70E5B" w14:textId="1C5F79D9" w:rsidR="002B2D30" w:rsidRDefault="001628EB" w:rsidP="00EF3717">
      <w:pPr>
        <w:jc w:val="both"/>
        <w:rPr>
          <w:color w:val="auto"/>
        </w:rPr>
      </w:pPr>
      <w:r w:rsidRPr="00FB2572">
        <w:rPr>
          <w:b/>
          <w:bCs/>
          <w:color w:val="auto"/>
        </w:rPr>
        <w:lastRenderedPageBreak/>
        <w:t>2</w:t>
      </w:r>
      <w:r w:rsidR="002B2D30">
        <w:rPr>
          <w:b/>
          <w:bCs/>
          <w:color w:val="auto"/>
        </w:rPr>
        <w:t>4</w:t>
      </w:r>
      <w:r w:rsidRPr="00FB2572">
        <w:rPr>
          <w:b/>
          <w:bCs/>
          <w:color w:val="auto"/>
        </w:rPr>
        <w:t>.1.</w:t>
      </w:r>
      <w:r w:rsidRPr="00FB2572">
        <w:rPr>
          <w:color w:val="auto"/>
        </w:rPr>
        <w:t xml:space="preserve"> </w:t>
      </w:r>
      <w:r w:rsidR="002B2D30">
        <w:rPr>
          <w:color w:val="auto"/>
        </w:rPr>
        <w:t>İsteklilerin teklif ettikleri ihale bedeli üzerinden %3 oranında geçici teminat alınacaktır.</w:t>
      </w:r>
    </w:p>
    <w:p w14:paraId="15D24909" w14:textId="534E9B27" w:rsidR="00DB31AE" w:rsidRDefault="00DB31AE" w:rsidP="00EF3717">
      <w:pPr>
        <w:jc w:val="both"/>
        <w:rPr>
          <w:color w:val="auto"/>
        </w:rPr>
      </w:pPr>
      <w:r w:rsidRPr="00DB31AE">
        <w:rPr>
          <w:b/>
          <w:color w:val="auto"/>
        </w:rPr>
        <w:t>24.2</w:t>
      </w:r>
      <w:r>
        <w:rPr>
          <w:color w:val="auto"/>
        </w:rPr>
        <w:t>. Geçici teminat bedeli %3”ün altında olanlar ihaleden elenecekdir.</w:t>
      </w:r>
    </w:p>
    <w:p w14:paraId="70637EC3" w14:textId="374F9087" w:rsidR="007F55C9" w:rsidRDefault="002B2D30" w:rsidP="00EF3717">
      <w:pPr>
        <w:jc w:val="both"/>
        <w:rPr>
          <w:color w:val="auto"/>
        </w:rPr>
      </w:pPr>
      <w:r w:rsidRPr="002B2D30">
        <w:rPr>
          <w:b/>
          <w:color w:val="auto"/>
        </w:rPr>
        <w:t>24</w:t>
      </w:r>
      <w:r w:rsidR="00DB31AE">
        <w:rPr>
          <w:b/>
          <w:color w:val="auto"/>
        </w:rPr>
        <w:t>.3</w:t>
      </w:r>
      <w:r>
        <w:rPr>
          <w:color w:val="auto"/>
        </w:rPr>
        <w:t xml:space="preserve">. Geçici teminat süresi </w:t>
      </w:r>
      <w:r w:rsidRPr="003346CB">
        <w:rPr>
          <w:b/>
          <w:color w:val="auto"/>
        </w:rPr>
        <w:t>6 ay</w:t>
      </w:r>
      <w:r>
        <w:rPr>
          <w:color w:val="auto"/>
        </w:rPr>
        <w:t xml:space="preserve"> olup, </w:t>
      </w:r>
      <w:r w:rsidR="003346CB">
        <w:rPr>
          <w:color w:val="auto"/>
        </w:rPr>
        <w:t xml:space="preserve"> </w:t>
      </w:r>
      <w:r w:rsidR="003346CB" w:rsidRPr="003346CB">
        <w:rPr>
          <w:b/>
          <w:color w:val="auto"/>
        </w:rPr>
        <w:t>15</w:t>
      </w:r>
      <w:r w:rsidR="00DB31AE" w:rsidRPr="003346CB">
        <w:rPr>
          <w:b/>
          <w:color w:val="auto"/>
        </w:rPr>
        <w:t>/0</w:t>
      </w:r>
      <w:r w:rsidR="003346CB" w:rsidRPr="003346CB">
        <w:rPr>
          <w:b/>
          <w:color w:val="auto"/>
        </w:rPr>
        <w:t>9</w:t>
      </w:r>
      <w:r w:rsidR="00DB31AE" w:rsidRPr="003346CB">
        <w:rPr>
          <w:b/>
          <w:color w:val="auto"/>
        </w:rPr>
        <w:t>/202</w:t>
      </w:r>
      <w:r w:rsidR="003346CB" w:rsidRPr="003346CB">
        <w:rPr>
          <w:b/>
          <w:color w:val="auto"/>
        </w:rPr>
        <w:t>2</w:t>
      </w:r>
      <w:r w:rsidR="00DB31AE">
        <w:rPr>
          <w:color w:val="auto"/>
        </w:rPr>
        <w:t xml:space="preserve"> tarihinden önce olmayacaktır.</w:t>
      </w:r>
    </w:p>
    <w:p w14:paraId="02CFDCC0" w14:textId="77A913B8" w:rsidR="00DB31AE" w:rsidRDefault="00DB31AE" w:rsidP="00EF3717">
      <w:pPr>
        <w:jc w:val="both"/>
        <w:rPr>
          <w:color w:val="auto"/>
        </w:rPr>
      </w:pPr>
      <w:r w:rsidRPr="00DB31AE">
        <w:rPr>
          <w:b/>
          <w:color w:val="auto"/>
        </w:rPr>
        <w:t>24.4</w:t>
      </w:r>
      <w:r>
        <w:rPr>
          <w:color w:val="auto"/>
        </w:rPr>
        <w:t xml:space="preserve">. </w:t>
      </w:r>
      <w:r w:rsidRPr="00C32EE1">
        <w:rPr>
          <w:color w:val="auto"/>
        </w:rPr>
        <w:t>Kabul edilebilir bir geçici teminat ile birlikte verilmeyen teklifler, istenilen katılma şartlarını sağlamadığı gerekçesiyle İdare tarafından değerlendirme dışı bırakılacaktır</w:t>
      </w:r>
      <w:r>
        <w:rPr>
          <w:color w:val="auto"/>
        </w:rPr>
        <w:t>.</w:t>
      </w:r>
    </w:p>
    <w:p w14:paraId="2C667015" w14:textId="49D5ACC1" w:rsidR="00DB31AE" w:rsidRPr="00FB2572" w:rsidRDefault="00DB31AE" w:rsidP="00EF3717">
      <w:pPr>
        <w:jc w:val="both"/>
        <w:rPr>
          <w:color w:val="auto"/>
        </w:rPr>
      </w:pPr>
      <w:r w:rsidRPr="00DB31AE">
        <w:rPr>
          <w:b/>
          <w:color w:val="auto"/>
        </w:rPr>
        <w:t>24.5.</w:t>
      </w:r>
      <w:r>
        <w:rPr>
          <w:color w:val="auto"/>
        </w:rPr>
        <w:t xml:space="preserve"> </w:t>
      </w:r>
      <w:r w:rsidRPr="00C32EE1">
        <w:rPr>
          <w:color w:val="auto"/>
        </w:rPr>
        <w:t>İsteklinin ortak girişim olması halinde, toplam geçici teminat miktarı ortaklık oranına veya işin uzmanlık gerektiren kısımlarına verilen teklif tutarlarına bakılmaksızın ortaklardan biri veya birkaçı tarafından karşılanabilir</w:t>
      </w:r>
      <w:r>
        <w:rPr>
          <w:color w:val="auto"/>
        </w:rPr>
        <w:t>.</w:t>
      </w:r>
    </w:p>
    <w:p w14:paraId="7F5991E4" w14:textId="77777777" w:rsidR="00DB31AE" w:rsidRPr="00C32EE1" w:rsidRDefault="001628EB" w:rsidP="00DB31AE">
      <w:pPr>
        <w:spacing w:before="120"/>
        <w:jc w:val="both"/>
        <w:rPr>
          <w:color w:val="auto"/>
        </w:rPr>
      </w:pPr>
      <w:r w:rsidRPr="00FB2572">
        <w:rPr>
          <w:b/>
          <w:bCs/>
          <w:color w:val="auto"/>
        </w:rPr>
        <w:t>Madde 2</w:t>
      </w:r>
      <w:r w:rsidR="002B2D30">
        <w:rPr>
          <w:b/>
          <w:bCs/>
          <w:color w:val="auto"/>
        </w:rPr>
        <w:t>5</w:t>
      </w:r>
      <w:r w:rsidRPr="00FB2572">
        <w:rPr>
          <w:b/>
          <w:bCs/>
          <w:color w:val="auto"/>
        </w:rPr>
        <w:t xml:space="preserve"> - </w:t>
      </w:r>
      <w:r w:rsidR="00DB31AE" w:rsidRPr="00C32EE1">
        <w:rPr>
          <w:b/>
          <w:bCs/>
          <w:color w:val="auto"/>
        </w:rPr>
        <w:t>Teminat olarak kabul edilecek değerler</w:t>
      </w:r>
    </w:p>
    <w:p w14:paraId="2A3EC167" w14:textId="4C5C31BC" w:rsidR="00DB31AE" w:rsidRPr="00C32EE1" w:rsidRDefault="00DB31AE" w:rsidP="00DB31AE">
      <w:pPr>
        <w:jc w:val="both"/>
        <w:rPr>
          <w:color w:val="auto"/>
        </w:rPr>
      </w:pPr>
      <w:r w:rsidRPr="00C32EE1">
        <w:rPr>
          <w:b/>
          <w:bCs/>
          <w:color w:val="auto"/>
        </w:rPr>
        <w:t>2</w:t>
      </w:r>
      <w:r>
        <w:rPr>
          <w:b/>
          <w:bCs/>
          <w:color w:val="auto"/>
        </w:rPr>
        <w:t>5</w:t>
      </w:r>
      <w:r w:rsidRPr="00C32EE1">
        <w:rPr>
          <w:b/>
          <w:bCs/>
          <w:color w:val="auto"/>
        </w:rPr>
        <w:t>.1.</w:t>
      </w:r>
      <w:r w:rsidRPr="00C32EE1">
        <w:rPr>
          <w:color w:val="auto"/>
        </w:rPr>
        <w:t xml:space="preserve"> Teminat olarak kabul edilecek değerler aşağıda sayılmıştır: </w:t>
      </w:r>
    </w:p>
    <w:p w14:paraId="448E63B6" w14:textId="77777777" w:rsidR="00DB31AE" w:rsidRPr="00C32EE1" w:rsidRDefault="00DB31AE" w:rsidP="00DB31AE">
      <w:pPr>
        <w:jc w:val="both"/>
        <w:rPr>
          <w:color w:val="auto"/>
        </w:rPr>
      </w:pPr>
      <w:r w:rsidRPr="00C32EE1">
        <w:rPr>
          <w:color w:val="auto"/>
        </w:rPr>
        <w:t xml:space="preserve">a) Tedavüldeki Türk Parası. </w:t>
      </w:r>
    </w:p>
    <w:p w14:paraId="2594080C" w14:textId="77777777" w:rsidR="00DB31AE" w:rsidRPr="00C32EE1" w:rsidRDefault="00DB31AE" w:rsidP="00DB31AE">
      <w:pPr>
        <w:jc w:val="both"/>
        <w:rPr>
          <w:color w:val="auto"/>
        </w:rPr>
      </w:pPr>
      <w:r w:rsidRPr="00C32EE1">
        <w:rPr>
          <w:color w:val="auto"/>
        </w:rPr>
        <w:t xml:space="preserve">b) Bankalar tarafından verilen teminat mektupları. </w:t>
      </w:r>
    </w:p>
    <w:p w14:paraId="3B05806A" w14:textId="12B88DD3" w:rsidR="00DB31AE" w:rsidRPr="00C32EE1" w:rsidRDefault="00DB31AE" w:rsidP="00DB31AE">
      <w:pPr>
        <w:jc w:val="both"/>
        <w:rPr>
          <w:color w:val="auto"/>
        </w:rPr>
      </w:pPr>
      <w:r>
        <w:rPr>
          <w:b/>
          <w:bCs/>
          <w:color w:val="auto"/>
        </w:rPr>
        <w:t>25</w:t>
      </w:r>
      <w:r w:rsidRPr="00C32EE1">
        <w:rPr>
          <w:b/>
          <w:bCs/>
          <w:color w:val="auto"/>
        </w:rPr>
        <w:t>.2.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5D1C23FE" w14:textId="0BDCF840" w:rsidR="00DB31AE" w:rsidRPr="00C32EE1" w:rsidRDefault="00DB31AE" w:rsidP="00DB31AE">
      <w:pPr>
        <w:jc w:val="both"/>
        <w:rPr>
          <w:color w:val="auto"/>
        </w:rPr>
      </w:pPr>
      <w:r>
        <w:rPr>
          <w:b/>
          <w:bCs/>
          <w:color w:val="auto"/>
        </w:rPr>
        <w:t>25</w:t>
      </w:r>
      <w:r w:rsidRPr="00C32EE1">
        <w:rPr>
          <w:b/>
          <w:bCs/>
          <w:color w:val="auto"/>
        </w:rPr>
        <w:t>.3.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1B9DBE0A" w14:textId="36E5A246" w:rsidR="00DB31AE" w:rsidRPr="00C32EE1" w:rsidRDefault="00DB31AE" w:rsidP="00DB31AE">
      <w:pPr>
        <w:jc w:val="both"/>
        <w:rPr>
          <w:color w:val="auto"/>
        </w:rPr>
      </w:pPr>
      <w:r>
        <w:rPr>
          <w:b/>
          <w:bCs/>
          <w:color w:val="auto"/>
        </w:rPr>
        <w:t>25</w:t>
      </w:r>
      <w:r w:rsidRPr="00C32EE1">
        <w:rPr>
          <w:b/>
          <w:bCs/>
          <w:color w:val="auto"/>
        </w:rPr>
        <w:t>.4.</w:t>
      </w:r>
      <w:r w:rsidRPr="00C32EE1">
        <w:rPr>
          <w:color w:val="auto"/>
        </w:rPr>
        <w:t xml:space="preserve"> Teminatlar, teminat olarak kabul edilen diğer değerlerle değiştirilebilir. </w:t>
      </w:r>
    </w:p>
    <w:p w14:paraId="0D90354A" w14:textId="620D55A1" w:rsidR="00DB31AE" w:rsidRPr="00C32EE1" w:rsidRDefault="00DB31AE" w:rsidP="00DB31AE">
      <w:pPr>
        <w:jc w:val="both"/>
        <w:rPr>
          <w:color w:val="auto"/>
        </w:rPr>
      </w:pPr>
      <w:r>
        <w:rPr>
          <w:b/>
          <w:bCs/>
          <w:color w:val="auto"/>
        </w:rPr>
        <w:t>25</w:t>
      </w:r>
      <w:r w:rsidRPr="00C32EE1">
        <w:rPr>
          <w:b/>
          <w:bCs/>
          <w:color w:val="auto"/>
        </w:rPr>
        <w:t>.5.</w:t>
      </w:r>
      <w:r w:rsidRPr="00C32EE1">
        <w:rPr>
          <w:color w:val="auto"/>
        </w:rPr>
        <w:t xml:space="preserve"> Her ne suretle olursa olsun, İdarece alınan teminatlar haczedilemez ve üzerine ihtiyati tedbir konulamaz. </w:t>
      </w:r>
    </w:p>
    <w:p w14:paraId="70591F70" w14:textId="3556E88D" w:rsidR="00DB31AE" w:rsidRPr="00C32EE1" w:rsidRDefault="00DB31AE" w:rsidP="00DB31AE">
      <w:pPr>
        <w:spacing w:before="120"/>
        <w:jc w:val="both"/>
        <w:rPr>
          <w:color w:val="auto"/>
        </w:rPr>
      </w:pPr>
      <w:r w:rsidRPr="00C32EE1">
        <w:rPr>
          <w:b/>
          <w:bCs/>
          <w:color w:val="auto"/>
        </w:rPr>
        <w:t>Madde 2</w:t>
      </w:r>
      <w:r>
        <w:rPr>
          <w:b/>
          <w:bCs/>
          <w:color w:val="auto"/>
        </w:rPr>
        <w:t>6</w:t>
      </w:r>
      <w:r w:rsidRPr="00C32EE1">
        <w:rPr>
          <w:b/>
          <w:bCs/>
          <w:color w:val="auto"/>
        </w:rPr>
        <w:t xml:space="preserve"> - Geçici teminatın teslim yeri</w:t>
      </w:r>
    </w:p>
    <w:p w14:paraId="2617F770" w14:textId="5B86BF79" w:rsidR="00DB31AE" w:rsidRPr="00C32EE1" w:rsidRDefault="00DB31AE" w:rsidP="00DB31AE">
      <w:pPr>
        <w:jc w:val="both"/>
        <w:rPr>
          <w:color w:val="auto"/>
        </w:rPr>
      </w:pPr>
      <w:r>
        <w:rPr>
          <w:b/>
          <w:bCs/>
          <w:color w:val="auto"/>
        </w:rPr>
        <w:t>26</w:t>
      </w:r>
      <w:r w:rsidRPr="00C32EE1">
        <w:rPr>
          <w:b/>
          <w:bCs/>
          <w:color w:val="auto"/>
        </w:rPr>
        <w:t>.1.</w:t>
      </w:r>
      <w:r w:rsidRPr="00C32EE1">
        <w:rPr>
          <w:color w:val="auto"/>
        </w:rPr>
        <w:t xml:space="preserve"> Teminat mektupları, teklifle birlikte zarf içerisinde İdareye sunulur. </w:t>
      </w:r>
    </w:p>
    <w:p w14:paraId="007C3EF6" w14:textId="3B731EA5" w:rsidR="00DB31AE" w:rsidRDefault="00DB31AE" w:rsidP="00DB31AE">
      <w:pPr>
        <w:jc w:val="both"/>
        <w:rPr>
          <w:color w:val="auto"/>
        </w:rPr>
      </w:pPr>
      <w:r w:rsidRPr="00C32EE1">
        <w:rPr>
          <w:b/>
          <w:bCs/>
          <w:color w:val="auto"/>
        </w:rPr>
        <w:t>2</w:t>
      </w:r>
      <w:r>
        <w:rPr>
          <w:b/>
          <w:bCs/>
          <w:color w:val="auto"/>
        </w:rPr>
        <w:t>6</w:t>
      </w:r>
      <w:r w:rsidRPr="00C32EE1">
        <w:rPr>
          <w:b/>
          <w:bCs/>
          <w:color w:val="auto"/>
        </w:rPr>
        <w:t>.2.</w:t>
      </w:r>
      <w:r w:rsidRPr="00C32EE1">
        <w:rPr>
          <w:color w:val="auto"/>
        </w:rPr>
        <w:t xml:space="preserve"> Teminat mektupları dışındaki teminatların </w:t>
      </w:r>
      <w:r w:rsidRPr="00C32EE1">
        <w:rPr>
          <w:b/>
          <w:bCs/>
          <w:color w:val="auto"/>
        </w:rPr>
        <w:t xml:space="preserve">Garanti Bankası Bakırköy Ticari Şube  IBAN TR59 0006 2001 6740 0006 2959 01 hesaba </w:t>
      </w:r>
      <w:r w:rsidRPr="00C32EE1">
        <w:rPr>
          <w:color w:val="auto"/>
        </w:rPr>
        <w:t xml:space="preserve">yatırılması ve makbuzlarının teklif zarfının içinde sunulması gerekir. </w:t>
      </w:r>
    </w:p>
    <w:p w14:paraId="39880A7B" w14:textId="330D4DAB" w:rsidR="00DB31AE" w:rsidRPr="00C32EE1" w:rsidRDefault="00DB31AE" w:rsidP="00DB31AE">
      <w:pPr>
        <w:spacing w:before="120"/>
        <w:jc w:val="both"/>
        <w:rPr>
          <w:color w:val="auto"/>
        </w:rPr>
      </w:pPr>
      <w:r w:rsidRPr="00C32EE1">
        <w:rPr>
          <w:b/>
          <w:bCs/>
          <w:color w:val="auto"/>
        </w:rPr>
        <w:t>Madde 2</w:t>
      </w:r>
      <w:r>
        <w:rPr>
          <w:b/>
          <w:bCs/>
          <w:color w:val="auto"/>
        </w:rPr>
        <w:t>7</w:t>
      </w:r>
      <w:r w:rsidRPr="00C32EE1">
        <w:rPr>
          <w:b/>
          <w:bCs/>
          <w:color w:val="auto"/>
        </w:rPr>
        <w:t xml:space="preserve"> - Geçici teminatın iadesi</w:t>
      </w:r>
    </w:p>
    <w:p w14:paraId="3306E37B" w14:textId="1AB22FFB" w:rsidR="00DB31AE" w:rsidRPr="00C32EE1" w:rsidRDefault="00DB31AE" w:rsidP="00DB31AE">
      <w:pPr>
        <w:jc w:val="both"/>
        <w:rPr>
          <w:color w:val="auto"/>
        </w:rPr>
      </w:pPr>
      <w:r>
        <w:rPr>
          <w:b/>
          <w:bCs/>
          <w:color w:val="auto"/>
        </w:rPr>
        <w:t>27</w:t>
      </w:r>
      <w:r w:rsidRPr="00C32EE1">
        <w:rPr>
          <w:b/>
          <w:bCs/>
          <w:color w:val="auto"/>
        </w:rPr>
        <w:t>.1.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A51BFF9" w14:textId="6169C32D" w:rsidR="00DB31AE" w:rsidRPr="00C32EE1" w:rsidRDefault="00DB31AE" w:rsidP="00DB31AE">
      <w:pPr>
        <w:jc w:val="both"/>
        <w:rPr>
          <w:color w:val="auto"/>
        </w:rPr>
      </w:pPr>
      <w:r>
        <w:rPr>
          <w:b/>
          <w:bCs/>
          <w:color w:val="auto"/>
        </w:rPr>
        <w:t>27</w:t>
      </w:r>
      <w:r w:rsidRPr="00C32EE1">
        <w:rPr>
          <w:b/>
          <w:bCs/>
          <w:color w:val="auto"/>
        </w:rPr>
        <w:t>.2.</w:t>
      </w:r>
      <w:r w:rsidRPr="00C32EE1">
        <w:rPr>
          <w:color w:val="auto"/>
        </w:rPr>
        <w:t xml:space="preserve"> İhale üzerinde bırakılan isteklinin geçici teminatı ise gerekli kesin teminatın verilip sözleşmeyi imzalaması halinde iade edilir. </w:t>
      </w:r>
    </w:p>
    <w:p w14:paraId="1D3E8894" w14:textId="26647353" w:rsidR="00DB31AE" w:rsidRDefault="00DB31AE" w:rsidP="00DB31AE">
      <w:pPr>
        <w:jc w:val="both"/>
        <w:rPr>
          <w:color w:val="auto"/>
        </w:rPr>
      </w:pPr>
      <w:r w:rsidRPr="00C32EE1">
        <w:rPr>
          <w:b/>
          <w:bCs/>
          <w:color w:val="auto"/>
        </w:rPr>
        <w:t>2</w:t>
      </w:r>
      <w:r>
        <w:rPr>
          <w:b/>
          <w:bCs/>
          <w:color w:val="auto"/>
        </w:rPr>
        <w:t>7</w:t>
      </w:r>
      <w:r w:rsidRPr="00C32EE1">
        <w:rPr>
          <w:b/>
          <w:bCs/>
          <w:color w:val="auto"/>
        </w:rPr>
        <w:t>.3.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779D99C" w14:textId="03FF973C" w:rsidR="007F55C9" w:rsidRPr="00FB2572" w:rsidRDefault="007F55C9" w:rsidP="00DB31AE">
      <w:pPr>
        <w:spacing w:before="120"/>
        <w:jc w:val="both"/>
        <w:rPr>
          <w:color w:val="auto"/>
        </w:rPr>
      </w:pPr>
    </w:p>
    <w:p w14:paraId="086253ED" w14:textId="77777777" w:rsidR="00A26733" w:rsidRPr="00C32EE1" w:rsidRDefault="00A26733" w:rsidP="00A26733">
      <w:pPr>
        <w:pStyle w:val="GvdeMetni"/>
        <w:spacing w:after="120" w:line="240" w:lineRule="auto"/>
        <w:jc w:val="center"/>
        <w:rPr>
          <w:color w:val="auto"/>
        </w:rPr>
      </w:pPr>
      <w:r w:rsidRPr="00C32EE1">
        <w:rPr>
          <w:rFonts w:ascii="Times New Roman" w:hAnsi="Times New Roman" w:cs="Times New Roman"/>
          <w:color w:val="auto"/>
          <w:sz w:val="24"/>
          <w:szCs w:val="24"/>
        </w:rPr>
        <w:t>IV-TEKLİFLERİN DEĞERLENDİRİLMESİ VE SÖZLEŞME YAPILMASINA İLİŞKİN HUSUSLAR</w:t>
      </w:r>
    </w:p>
    <w:p w14:paraId="3F3A6731" w14:textId="007F8C69" w:rsidR="00A26733" w:rsidRPr="00C32EE1" w:rsidRDefault="00A26733" w:rsidP="00A26733">
      <w:pPr>
        <w:spacing w:before="120"/>
        <w:jc w:val="both"/>
        <w:rPr>
          <w:color w:val="auto"/>
        </w:rPr>
      </w:pPr>
      <w:r>
        <w:rPr>
          <w:b/>
          <w:bCs/>
          <w:color w:val="auto"/>
        </w:rPr>
        <w:t>Madde 28</w:t>
      </w:r>
      <w:r w:rsidRPr="00C32EE1">
        <w:rPr>
          <w:b/>
          <w:bCs/>
          <w:color w:val="auto"/>
        </w:rPr>
        <w:t xml:space="preserve"> - Tekliflerin alınması ve açılması</w:t>
      </w:r>
    </w:p>
    <w:p w14:paraId="3E959034" w14:textId="1524B082" w:rsidR="00A26733" w:rsidRPr="00C32EE1" w:rsidRDefault="00A26733" w:rsidP="00A26733">
      <w:pPr>
        <w:jc w:val="both"/>
        <w:rPr>
          <w:color w:val="auto"/>
        </w:rPr>
      </w:pPr>
      <w:r>
        <w:rPr>
          <w:b/>
          <w:bCs/>
          <w:color w:val="auto"/>
        </w:rPr>
        <w:t>28</w:t>
      </w:r>
      <w:r w:rsidRPr="00C32EE1">
        <w:rPr>
          <w:b/>
          <w:bCs/>
          <w:color w:val="auto"/>
        </w:rPr>
        <w:t>.1.</w:t>
      </w:r>
      <w:r w:rsidRPr="00C32EE1">
        <w:rPr>
          <w:color w:val="auto"/>
        </w:rPr>
        <w:t xml:space="preserve"> Teklifler, bu Şartnamede belirtilen ihale saatine kadar İdareye (tekliflerin sunulacağı yere) verilecektir. </w:t>
      </w:r>
    </w:p>
    <w:p w14:paraId="0AC9E6B9" w14:textId="23DDFAED" w:rsidR="00A26733" w:rsidRPr="00C32EE1" w:rsidRDefault="00A26733" w:rsidP="00A26733">
      <w:pPr>
        <w:jc w:val="both"/>
        <w:rPr>
          <w:color w:val="auto"/>
        </w:rPr>
      </w:pPr>
      <w:r>
        <w:rPr>
          <w:b/>
          <w:bCs/>
          <w:color w:val="auto"/>
        </w:rPr>
        <w:t>28</w:t>
      </w:r>
      <w:r w:rsidRPr="00C32EE1">
        <w:rPr>
          <w:b/>
          <w:bCs/>
          <w:color w:val="auto"/>
        </w:rPr>
        <w:t>.2.</w:t>
      </w:r>
      <w:r w:rsidRPr="00C32EE1">
        <w:rPr>
          <w:color w:val="auto"/>
        </w:rPr>
        <w:t xml:space="preserve"> İhale komisyonu tarafından, tekliflerin alınması ve açılmasında aşağıda yer alan usul uygulanır: </w:t>
      </w:r>
    </w:p>
    <w:p w14:paraId="7EA4F3C9" w14:textId="7F10BD8E" w:rsidR="00A26733" w:rsidRPr="00C32EE1" w:rsidRDefault="00A26733" w:rsidP="00A26733">
      <w:pPr>
        <w:jc w:val="both"/>
        <w:rPr>
          <w:color w:val="auto"/>
        </w:rPr>
      </w:pPr>
      <w:r>
        <w:rPr>
          <w:b/>
          <w:bCs/>
          <w:color w:val="auto"/>
        </w:rPr>
        <w:t>28</w:t>
      </w:r>
      <w:r w:rsidRPr="00C32EE1">
        <w:rPr>
          <w:b/>
          <w:bCs/>
          <w:color w:val="auto"/>
        </w:rPr>
        <w:t>.2.1.</w:t>
      </w:r>
      <w:r w:rsidRPr="00C32EE1">
        <w:rPr>
          <w:color w:val="auto"/>
        </w:rPr>
        <w:t xml:space="preserve"> İhale komisyonunca bu Şartnamede belirtilen ihale saatinde ihaleye başlanır ve bu saate kadar kaç teklif verilmiş olduğu bir tutanakla tespit edilerek, hazır bulunanlara duyurulur. </w:t>
      </w:r>
    </w:p>
    <w:p w14:paraId="19296926" w14:textId="73827FD0" w:rsidR="00A26733" w:rsidRPr="00C32EE1" w:rsidRDefault="00A26733" w:rsidP="00A26733">
      <w:pPr>
        <w:jc w:val="both"/>
        <w:rPr>
          <w:color w:val="auto"/>
        </w:rPr>
      </w:pPr>
      <w:r>
        <w:rPr>
          <w:b/>
          <w:bCs/>
          <w:color w:val="auto"/>
        </w:rPr>
        <w:t>28</w:t>
      </w:r>
      <w:r w:rsidRPr="00C32EE1">
        <w:rPr>
          <w:b/>
          <w:bCs/>
          <w:color w:val="auto"/>
        </w:rPr>
        <w:t>.2.2.</w:t>
      </w:r>
      <w:r w:rsidRPr="00C32EE1">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kaselenmesi hususlarına bakılır. Bu hususlara uygun olmayan zarflar bir tutanakla belirlenerek değerlendirmeye alınmaz. </w:t>
      </w:r>
    </w:p>
    <w:p w14:paraId="64B3857C" w14:textId="5B9412C9" w:rsidR="00A26733" w:rsidRPr="00C32EE1" w:rsidRDefault="00A26733" w:rsidP="00A26733">
      <w:pPr>
        <w:jc w:val="both"/>
        <w:rPr>
          <w:color w:val="auto"/>
        </w:rPr>
      </w:pPr>
      <w:r>
        <w:rPr>
          <w:b/>
          <w:bCs/>
          <w:color w:val="auto"/>
        </w:rPr>
        <w:t>28</w:t>
      </w:r>
      <w:r w:rsidRPr="00C32EE1">
        <w:rPr>
          <w:b/>
          <w:bCs/>
          <w:color w:val="auto"/>
        </w:rPr>
        <w:t>.2.3.</w:t>
      </w:r>
      <w:r w:rsidRPr="00C32EE1">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5614C61B" w14:textId="6B0B7E5C" w:rsidR="00A26733" w:rsidRPr="00C32EE1" w:rsidRDefault="00A26733" w:rsidP="00A26733">
      <w:pPr>
        <w:jc w:val="both"/>
        <w:rPr>
          <w:color w:val="auto"/>
        </w:rPr>
      </w:pPr>
      <w:r>
        <w:rPr>
          <w:b/>
          <w:bCs/>
          <w:color w:val="auto"/>
        </w:rPr>
        <w:lastRenderedPageBreak/>
        <w:t>28</w:t>
      </w:r>
      <w:r w:rsidRPr="00C32EE1">
        <w:rPr>
          <w:b/>
          <w:bCs/>
          <w:color w:val="auto"/>
        </w:rPr>
        <w:t>.2.4.</w:t>
      </w:r>
      <w:r w:rsidRPr="00C32EE1">
        <w:rPr>
          <w:color w:val="auto"/>
        </w:rPr>
        <w:t xml:space="preserve"> Bu aşamada hiçbir teklifin reddine veya kabulüne karar verilmez. Teklifi oluşturan belgeler düzeltilemez ve tamamlanamaz. Teklifler değerlendirilmek üzere ilk oturum kapatılır. </w:t>
      </w:r>
    </w:p>
    <w:p w14:paraId="7600CE66" w14:textId="0EA6098C" w:rsidR="00A26733" w:rsidRPr="00C32EE1" w:rsidRDefault="00A26733" w:rsidP="00A26733">
      <w:pPr>
        <w:spacing w:before="120"/>
        <w:jc w:val="both"/>
        <w:rPr>
          <w:color w:val="auto"/>
        </w:rPr>
      </w:pPr>
      <w:r w:rsidRPr="00C32EE1">
        <w:rPr>
          <w:b/>
          <w:bCs/>
          <w:color w:val="auto"/>
        </w:rPr>
        <w:t xml:space="preserve">Madde </w:t>
      </w:r>
      <w:r>
        <w:rPr>
          <w:b/>
          <w:bCs/>
          <w:color w:val="auto"/>
        </w:rPr>
        <w:t>29</w:t>
      </w:r>
      <w:r w:rsidRPr="00C32EE1">
        <w:rPr>
          <w:b/>
          <w:bCs/>
          <w:color w:val="auto"/>
        </w:rPr>
        <w:t xml:space="preserve"> - Tekliflerin değerlendirilmesi</w:t>
      </w:r>
    </w:p>
    <w:p w14:paraId="17FB2208" w14:textId="5125E9EE" w:rsidR="00A26733" w:rsidRPr="00C32EE1" w:rsidRDefault="00A26733" w:rsidP="00A26733">
      <w:pPr>
        <w:jc w:val="both"/>
        <w:rPr>
          <w:color w:val="auto"/>
        </w:rPr>
      </w:pPr>
      <w:r>
        <w:rPr>
          <w:b/>
          <w:bCs/>
          <w:color w:val="auto"/>
        </w:rPr>
        <w:t>29</w:t>
      </w:r>
      <w:r w:rsidRPr="00C32EE1">
        <w:rPr>
          <w:b/>
          <w:bCs/>
          <w:color w:val="auto"/>
        </w:rPr>
        <w:t>.1.</w:t>
      </w:r>
      <w:r w:rsidRPr="00C32EE1">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185553DE" w14:textId="7172B7E4" w:rsidR="00A26733" w:rsidRPr="00C32EE1" w:rsidRDefault="00A26733" w:rsidP="00A26733">
      <w:pPr>
        <w:jc w:val="both"/>
        <w:rPr>
          <w:color w:val="auto"/>
        </w:rPr>
      </w:pPr>
      <w:r>
        <w:rPr>
          <w:b/>
          <w:bCs/>
          <w:color w:val="auto"/>
        </w:rPr>
        <w:t>29</w:t>
      </w:r>
      <w:r w:rsidRPr="00C32EE1">
        <w:rPr>
          <w:b/>
          <w:bCs/>
          <w:color w:val="auto"/>
        </w:rPr>
        <w:t>.2.</w:t>
      </w:r>
      <w:r w:rsidRPr="00C32EE1">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1C7F1FA7" w14:textId="7B288F21" w:rsidR="00A26733" w:rsidRPr="00C32EE1" w:rsidRDefault="00A26733" w:rsidP="00A26733">
      <w:pPr>
        <w:jc w:val="both"/>
        <w:rPr>
          <w:color w:val="auto"/>
        </w:rPr>
      </w:pPr>
      <w:r>
        <w:rPr>
          <w:b/>
          <w:bCs/>
          <w:color w:val="auto"/>
        </w:rPr>
        <w:t>29</w:t>
      </w:r>
      <w:r w:rsidRPr="00C32EE1">
        <w:rPr>
          <w:b/>
          <w:bCs/>
          <w:color w:val="auto"/>
        </w:rPr>
        <w:t>.3.</w:t>
      </w:r>
      <w:r w:rsidRPr="00C32EE1">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3EDFF64" w14:textId="551A59DD" w:rsidR="00A26733" w:rsidRPr="00C32EE1" w:rsidRDefault="00A26733" w:rsidP="00A26733">
      <w:pPr>
        <w:jc w:val="both"/>
        <w:rPr>
          <w:color w:val="auto"/>
        </w:rPr>
      </w:pPr>
      <w:r>
        <w:rPr>
          <w:b/>
          <w:bCs/>
          <w:color w:val="auto"/>
        </w:rPr>
        <w:t>29</w:t>
      </w:r>
      <w:r w:rsidRPr="00C32EE1">
        <w:rPr>
          <w:b/>
          <w:bCs/>
          <w:color w:val="auto"/>
        </w:rPr>
        <w:t>.4.</w:t>
      </w:r>
      <w:r w:rsidRPr="00C32EE1">
        <w:rPr>
          <w:color w:val="auto"/>
        </w:rPr>
        <w:t xml:space="preserve"> Bu ilk değerlendirme ve işlemler sonucunda belgeleri eksiksiz ve teklif mektubu ile geçici teminatı usulüne uygun olan isteklilerin tekliflerinin ayrıntılı değerlendirilmesine geçilir. </w:t>
      </w:r>
    </w:p>
    <w:p w14:paraId="6C6B823B" w14:textId="210CC937" w:rsidR="00A26733" w:rsidRDefault="00A26733" w:rsidP="00A26733">
      <w:pPr>
        <w:jc w:val="both"/>
        <w:rPr>
          <w:color w:val="auto"/>
        </w:rPr>
      </w:pPr>
      <w:r>
        <w:rPr>
          <w:b/>
          <w:bCs/>
          <w:color w:val="auto"/>
        </w:rPr>
        <w:t>29</w:t>
      </w:r>
      <w:r w:rsidRPr="00C32EE1">
        <w:rPr>
          <w:b/>
          <w:bCs/>
          <w:color w:val="auto"/>
        </w:rPr>
        <w:t>.5.</w:t>
      </w:r>
      <w:r w:rsidRPr="00C32EE1">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37008A4" w14:textId="77777777" w:rsidR="00A26733" w:rsidRDefault="00A26733" w:rsidP="00A26733">
      <w:pPr>
        <w:jc w:val="both"/>
        <w:rPr>
          <w:color w:val="auto"/>
        </w:rPr>
      </w:pPr>
    </w:p>
    <w:p w14:paraId="2C087B7B" w14:textId="2358077D" w:rsidR="00A26733" w:rsidRPr="00C32EE1" w:rsidRDefault="00A26733" w:rsidP="00A26733">
      <w:pPr>
        <w:spacing w:before="120"/>
        <w:jc w:val="both"/>
        <w:rPr>
          <w:color w:val="auto"/>
        </w:rPr>
      </w:pPr>
      <w:r w:rsidRPr="00C32EE1">
        <w:rPr>
          <w:b/>
          <w:bCs/>
          <w:color w:val="auto"/>
        </w:rPr>
        <w:t>Madde 3</w:t>
      </w:r>
      <w:r>
        <w:rPr>
          <w:b/>
          <w:bCs/>
          <w:color w:val="auto"/>
        </w:rPr>
        <w:t>0</w:t>
      </w:r>
      <w:r w:rsidRPr="00C32EE1">
        <w:rPr>
          <w:b/>
          <w:bCs/>
          <w:color w:val="auto"/>
        </w:rPr>
        <w:t xml:space="preserve"> - İsteklilerden tekliflerine açıklık getirmelerinin istenilmesi</w:t>
      </w:r>
    </w:p>
    <w:p w14:paraId="5C75F9EB" w14:textId="585C1FBC" w:rsidR="00A26733" w:rsidRPr="00C32EE1" w:rsidRDefault="00A26733" w:rsidP="00A26733">
      <w:pPr>
        <w:jc w:val="both"/>
        <w:rPr>
          <w:color w:val="auto"/>
        </w:rPr>
      </w:pPr>
      <w:r>
        <w:rPr>
          <w:b/>
          <w:bCs/>
          <w:color w:val="auto"/>
        </w:rPr>
        <w:t>30</w:t>
      </w:r>
      <w:r w:rsidRPr="00C32EE1">
        <w:rPr>
          <w:b/>
          <w:bCs/>
          <w:color w:val="auto"/>
        </w:rPr>
        <w:t>.1.</w:t>
      </w:r>
      <w:r w:rsidRPr="00C32EE1">
        <w:rPr>
          <w:color w:val="auto"/>
        </w:rPr>
        <w:t xml:space="preserve"> İhale komisyonunun talebi üzerine İdar</w:t>
      </w:r>
      <w:r>
        <w:rPr>
          <w:color w:val="auto"/>
        </w:rPr>
        <w:t>e, tekliflerin incelenmesi, karş</w:t>
      </w:r>
      <w:r w:rsidRPr="00C32EE1">
        <w:rPr>
          <w:color w:val="auto"/>
        </w:rPr>
        <w:t xml:space="preserve">ılaştırılması ve değerlendirilmesinde yararlanmak üzere açık olmayan hususlarla ilgili isteklilerden açıklama isteyebilir. </w:t>
      </w:r>
    </w:p>
    <w:p w14:paraId="35019D37" w14:textId="7A03F8AF" w:rsidR="00A26733" w:rsidRPr="00C32EE1" w:rsidRDefault="00A26733" w:rsidP="00A26733">
      <w:pPr>
        <w:jc w:val="both"/>
        <w:rPr>
          <w:color w:val="auto"/>
        </w:rPr>
      </w:pPr>
      <w:r>
        <w:rPr>
          <w:b/>
          <w:bCs/>
          <w:color w:val="auto"/>
        </w:rPr>
        <w:t>30</w:t>
      </w:r>
      <w:r w:rsidRPr="00C32EE1">
        <w:rPr>
          <w:b/>
          <w:bCs/>
          <w:color w:val="auto"/>
        </w:rPr>
        <w:t>.2.</w:t>
      </w:r>
      <w:r w:rsidRPr="00C32EE1">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19F90F97" w14:textId="09F1A86E" w:rsidR="00A26733" w:rsidRPr="00C32EE1" w:rsidRDefault="00A26733" w:rsidP="00A26733">
      <w:pPr>
        <w:jc w:val="both"/>
        <w:rPr>
          <w:color w:val="auto"/>
        </w:rPr>
      </w:pPr>
      <w:r>
        <w:rPr>
          <w:b/>
          <w:bCs/>
          <w:color w:val="auto"/>
        </w:rPr>
        <w:t>30</w:t>
      </w:r>
      <w:r w:rsidRPr="00C32EE1">
        <w:rPr>
          <w:b/>
          <w:bCs/>
          <w:color w:val="auto"/>
        </w:rPr>
        <w:t>.3.</w:t>
      </w:r>
      <w:r w:rsidRPr="00C32EE1">
        <w:rPr>
          <w:color w:val="auto"/>
        </w:rPr>
        <w:t xml:space="preserve"> İdarenin yazılı açıklama talebine, istekli tarafından yazılı olarak cevap verilir. </w:t>
      </w:r>
    </w:p>
    <w:p w14:paraId="02D7C7B6" w14:textId="375201BD" w:rsidR="00A26733" w:rsidRPr="00C32EE1" w:rsidRDefault="00A26733" w:rsidP="00A26733">
      <w:pPr>
        <w:spacing w:before="120"/>
        <w:jc w:val="both"/>
        <w:rPr>
          <w:b/>
          <w:bCs/>
          <w:color w:val="auto"/>
        </w:rPr>
      </w:pPr>
      <w:r w:rsidRPr="00C32EE1">
        <w:rPr>
          <w:b/>
          <w:bCs/>
          <w:color w:val="auto"/>
        </w:rPr>
        <w:t>Madde 3</w:t>
      </w:r>
      <w:r>
        <w:rPr>
          <w:b/>
          <w:bCs/>
          <w:color w:val="auto"/>
        </w:rPr>
        <w:t>1</w:t>
      </w:r>
      <w:r w:rsidRPr="00C32EE1">
        <w:rPr>
          <w:b/>
          <w:bCs/>
          <w:color w:val="auto"/>
        </w:rPr>
        <w:t xml:space="preserve"> - Aşırı düşük teklifler</w:t>
      </w:r>
    </w:p>
    <w:p w14:paraId="2B1538E8" w14:textId="3ACCB90D" w:rsidR="00A26733" w:rsidRPr="00C32EE1" w:rsidRDefault="00A26733" w:rsidP="00A26733">
      <w:pPr>
        <w:jc w:val="both"/>
        <w:rPr>
          <w:b/>
          <w:bCs/>
          <w:color w:val="auto"/>
        </w:rPr>
      </w:pPr>
      <w:r w:rsidRPr="00C32EE1">
        <w:rPr>
          <w:b/>
          <w:bCs/>
          <w:color w:val="auto"/>
        </w:rPr>
        <w:t>3</w:t>
      </w:r>
      <w:r>
        <w:rPr>
          <w:b/>
          <w:bCs/>
          <w:color w:val="auto"/>
        </w:rPr>
        <w:t>1</w:t>
      </w:r>
      <w:r w:rsidRPr="00C32EE1">
        <w:rPr>
          <w:b/>
          <w:bCs/>
          <w:color w:val="auto"/>
        </w:rPr>
        <w:t xml:space="preserve">.1. </w:t>
      </w:r>
      <w:r w:rsidRPr="00A26733">
        <w:rPr>
          <w:bCs/>
          <w:color w:val="auto"/>
        </w:rPr>
        <w:t>16 Kasım 2018  tarihli 30597 sayılı Vakıf Yükseköğretim Kurumları ihale yönetmeliğinin 22. Maddesinin 5. Fıkrasına göre işlem yapılacaktır</w:t>
      </w:r>
    </w:p>
    <w:p w14:paraId="6834E111" w14:textId="64FD99FA" w:rsidR="00A26733" w:rsidRPr="00C32EE1" w:rsidRDefault="00A26733" w:rsidP="00A26733">
      <w:pPr>
        <w:spacing w:before="120"/>
        <w:jc w:val="both"/>
        <w:rPr>
          <w:color w:val="auto"/>
        </w:rPr>
      </w:pPr>
      <w:r w:rsidRPr="00C32EE1">
        <w:rPr>
          <w:b/>
          <w:bCs/>
          <w:color w:val="auto"/>
        </w:rPr>
        <w:t>Madde 3</w:t>
      </w:r>
      <w:r w:rsidR="00D864B2">
        <w:rPr>
          <w:b/>
          <w:bCs/>
          <w:color w:val="auto"/>
        </w:rPr>
        <w:t>2</w:t>
      </w:r>
      <w:r w:rsidRPr="00C32EE1">
        <w:rPr>
          <w:b/>
          <w:bCs/>
          <w:color w:val="auto"/>
        </w:rPr>
        <w:t xml:space="preserve"> - Bütün tekliflerin reddedilmesi ve ihalenin iptal edilmesi</w:t>
      </w:r>
    </w:p>
    <w:p w14:paraId="4FAB3047" w14:textId="358A0983"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.1.</w:t>
      </w:r>
      <w:r w:rsidRPr="00C32EE1">
        <w:rPr>
          <w:color w:val="auto"/>
        </w:rPr>
        <w:t xml:space="preserve"> İhale komisyonu kararı üzerine İdare, verilmiş olan bütün teklifleri reddederek ihaleyi iptal etmekte serbesttir. İdare bütün tekliflerin reddedilmesi nedeniyle herhangi bir yükümlülük altına girmez. </w:t>
      </w:r>
    </w:p>
    <w:p w14:paraId="7567EB3B" w14:textId="576AC7DE"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.2.</w:t>
      </w:r>
      <w:r w:rsidRPr="00C32EE1">
        <w:rPr>
          <w:color w:val="auto"/>
        </w:rPr>
        <w:t xml:space="preserve"> İhalenin iptal edilmesi halinde bu durum, bütün isteklilere gerekçesiyle birlikte derhal bildirilir. </w:t>
      </w:r>
    </w:p>
    <w:p w14:paraId="2EB835AA" w14:textId="7C8D8410" w:rsidR="00A26733" w:rsidRPr="00C32EE1" w:rsidRDefault="00A26733" w:rsidP="00A26733">
      <w:pPr>
        <w:spacing w:before="120"/>
        <w:jc w:val="both"/>
        <w:rPr>
          <w:b/>
          <w:bCs/>
          <w:color w:val="auto"/>
        </w:rPr>
      </w:pPr>
      <w:r w:rsidRPr="00C32EE1">
        <w:rPr>
          <w:b/>
          <w:bCs/>
          <w:color w:val="auto"/>
        </w:rPr>
        <w:t>Madde 3</w:t>
      </w:r>
      <w:r w:rsidR="00D864B2">
        <w:rPr>
          <w:b/>
          <w:bCs/>
          <w:color w:val="auto"/>
        </w:rPr>
        <w:t>3</w:t>
      </w:r>
      <w:r w:rsidRPr="00C32EE1">
        <w:rPr>
          <w:b/>
          <w:bCs/>
          <w:color w:val="auto"/>
        </w:rPr>
        <w:t xml:space="preserve"> - Ekonomik açıdan en avantajlı teklifin belirlenmesi</w:t>
      </w:r>
    </w:p>
    <w:p w14:paraId="6BEF7EB7" w14:textId="4D64E774" w:rsidR="00A26733" w:rsidRPr="00C32EE1" w:rsidRDefault="00A26733" w:rsidP="00A26733">
      <w:pPr>
        <w:jc w:val="both"/>
        <w:rPr>
          <w:b/>
          <w:bCs/>
          <w:color w:val="auto"/>
        </w:rPr>
      </w:pPr>
      <w:r w:rsidRPr="00C32EE1">
        <w:rPr>
          <w:b/>
          <w:bCs/>
          <w:color w:val="auto"/>
        </w:rPr>
        <w:t>3</w:t>
      </w:r>
      <w:r w:rsidR="00D864B2">
        <w:rPr>
          <w:b/>
          <w:bCs/>
          <w:color w:val="auto"/>
        </w:rPr>
        <w:t>3</w:t>
      </w:r>
      <w:r w:rsidRPr="00C32EE1">
        <w:rPr>
          <w:b/>
          <w:bCs/>
          <w:color w:val="auto"/>
        </w:rPr>
        <w:t xml:space="preserve">.1. </w:t>
      </w:r>
      <w:r w:rsidRPr="00D864B2">
        <w:rPr>
          <w:bCs/>
          <w:color w:val="auto"/>
        </w:rPr>
        <w:t>Bu ihalede ekonomik açıdan en avantajlı teklif, teklif edilen fiyatların en düşük olanıdır</w:t>
      </w:r>
      <w:r w:rsidRPr="00C32EE1">
        <w:rPr>
          <w:b/>
          <w:bCs/>
          <w:color w:val="auto"/>
        </w:rPr>
        <w:t xml:space="preserve">. </w:t>
      </w:r>
    </w:p>
    <w:p w14:paraId="063B3261" w14:textId="76CBE114" w:rsidR="00A26733" w:rsidRPr="00D864B2" w:rsidRDefault="00A26733" w:rsidP="00A26733">
      <w:pPr>
        <w:jc w:val="both"/>
        <w:rPr>
          <w:bCs/>
          <w:color w:val="auto"/>
        </w:rPr>
      </w:pPr>
      <w:r>
        <w:rPr>
          <w:b/>
          <w:bCs/>
          <w:color w:val="auto"/>
        </w:rPr>
        <w:t>3</w:t>
      </w:r>
      <w:r w:rsidR="00D864B2">
        <w:rPr>
          <w:b/>
          <w:bCs/>
          <w:color w:val="auto"/>
        </w:rPr>
        <w:t>3</w:t>
      </w:r>
      <w:r w:rsidRPr="00C32EE1">
        <w:rPr>
          <w:b/>
          <w:bCs/>
          <w:color w:val="auto"/>
        </w:rPr>
        <w:t xml:space="preserve">.4.1. </w:t>
      </w:r>
      <w:r w:rsidRPr="00D864B2">
        <w:rPr>
          <w:bCs/>
          <w:color w:val="auto"/>
        </w:rPr>
        <w:t xml:space="preserve">Birden fazla istekli tarafından teklif edilen fiyatın en düşük fiyat olması ve bu fiyatların da birbirine eşit olması durumunda ekonomik açıdan en avantajlı teklif, sırasıyla;  İhale konusu iş veya benzer işe ilişkin olarak istekli tarafından sunulan iş deneyimini gösteren belgedeki belge tutarına, </w:t>
      </w:r>
    </w:p>
    <w:p w14:paraId="28086854" w14:textId="77777777" w:rsidR="00A26733" w:rsidRPr="00D864B2" w:rsidRDefault="00A26733" w:rsidP="00A26733">
      <w:pPr>
        <w:jc w:val="both"/>
        <w:rPr>
          <w:bCs/>
          <w:color w:val="auto"/>
        </w:rPr>
      </w:pPr>
      <w:r w:rsidRPr="00D864B2">
        <w:rPr>
          <w:bCs/>
          <w:color w:val="auto"/>
        </w:rPr>
        <w:t xml:space="preserve">göre belirlenecektir. </w:t>
      </w:r>
    </w:p>
    <w:p w14:paraId="6597195F" w14:textId="06DA6DDA" w:rsidR="00A26733" w:rsidRPr="00C32EE1" w:rsidRDefault="00A26733" w:rsidP="00A26733">
      <w:pPr>
        <w:jc w:val="both"/>
        <w:rPr>
          <w:color w:val="auto"/>
        </w:rPr>
      </w:pPr>
      <w:r>
        <w:rPr>
          <w:b/>
          <w:bCs/>
          <w:color w:val="auto"/>
        </w:rPr>
        <w:t>3</w:t>
      </w:r>
      <w:r w:rsidR="00D864B2">
        <w:rPr>
          <w:b/>
          <w:bCs/>
          <w:color w:val="auto"/>
        </w:rPr>
        <w:t>3</w:t>
      </w:r>
      <w:r w:rsidRPr="00C32EE1">
        <w:rPr>
          <w:b/>
          <w:bCs/>
          <w:color w:val="auto"/>
        </w:rPr>
        <w:t>.4.2.</w:t>
      </w:r>
      <w:r w:rsidRPr="00C32EE1">
        <w:rPr>
          <w:color w:val="auto"/>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70B53234" w14:textId="737CDC07" w:rsidR="00A26733" w:rsidRPr="00C32EE1" w:rsidRDefault="00A26733" w:rsidP="00A26733">
      <w:pPr>
        <w:spacing w:before="120"/>
        <w:jc w:val="both"/>
        <w:rPr>
          <w:color w:val="auto"/>
        </w:rPr>
      </w:pPr>
      <w:r w:rsidRPr="00C32EE1">
        <w:rPr>
          <w:b/>
          <w:bCs/>
          <w:color w:val="auto"/>
        </w:rPr>
        <w:t>Madde 3</w:t>
      </w:r>
      <w:r w:rsidR="00D864B2">
        <w:rPr>
          <w:b/>
          <w:bCs/>
          <w:color w:val="auto"/>
        </w:rPr>
        <w:t>4</w:t>
      </w:r>
      <w:r w:rsidRPr="00C32EE1">
        <w:rPr>
          <w:b/>
          <w:bCs/>
          <w:color w:val="auto"/>
        </w:rPr>
        <w:t xml:space="preserve"> - İhalenin karara bağlanması</w:t>
      </w:r>
    </w:p>
    <w:p w14:paraId="7253F192" w14:textId="522315C0" w:rsidR="00A26733" w:rsidRPr="00C32EE1" w:rsidRDefault="00A26733" w:rsidP="00A26733">
      <w:pPr>
        <w:jc w:val="both"/>
        <w:rPr>
          <w:color w:val="auto"/>
        </w:rPr>
      </w:pPr>
      <w:r>
        <w:rPr>
          <w:b/>
          <w:bCs/>
          <w:color w:val="auto"/>
        </w:rPr>
        <w:t>3</w:t>
      </w:r>
      <w:r w:rsidR="00D864B2">
        <w:rPr>
          <w:b/>
          <w:bCs/>
          <w:color w:val="auto"/>
        </w:rPr>
        <w:t>4</w:t>
      </w:r>
      <w:r w:rsidRPr="00C32EE1">
        <w:rPr>
          <w:b/>
          <w:bCs/>
          <w:color w:val="auto"/>
        </w:rPr>
        <w:t>.1.</w:t>
      </w:r>
      <w:r w:rsidRPr="00C32EE1">
        <w:rPr>
          <w:color w:val="auto"/>
        </w:rPr>
        <w:t xml:space="preserve"> Yapılan değerlendirme sonucunda ihale komisyonu tarafından ihale, ekonomik açıdan en avantajlı teklifi veren istekli üzerinde bırakılır. </w:t>
      </w:r>
    </w:p>
    <w:p w14:paraId="19675179" w14:textId="768A10A1" w:rsidR="00A26733" w:rsidRPr="00C32EE1" w:rsidRDefault="00A26733" w:rsidP="00A26733">
      <w:pPr>
        <w:jc w:val="both"/>
        <w:rPr>
          <w:color w:val="auto"/>
        </w:rPr>
      </w:pPr>
      <w:r>
        <w:rPr>
          <w:b/>
          <w:bCs/>
          <w:color w:val="auto"/>
        </w:rPr>
        <w:t>3</w:t>
      </w:r>
      <w:r w:rsidR="00D864B2">
        <w:rPr>
          <w:b/>
          <w:bCs/>
          <w:color w:val="auto"/>
        </w:rPr>
        <w:t>4</w:t>
      </w:r>
      <w:r w:rsidRPr="00C32EE1">
        <w:rPr>
          <w:b/>
          <w:bCs/>
          <w:color w:val="auto"/>
        </w:rPr>
        <w:t>.2.</w:t>
      </w:r>
      <w:r w:rsidRPr="00C32EE1">
        <w:rPr>
          <w:color w:val="auto"/>
        </w:rPr>
        <w:t xml:space="preserve"> İhale komisyonu, yapacağı değerlendirme sonucunda gerekçeli bir karar alarak ihale yetkilisinin onayına sunar. </w:t>
      </w:r>
    </w:p>
    <w:p w14:paraId="2BAD43EF" w14:textId="3EA56514" w:rsidR="00A26733" w:rsidRPr="00C32EE1" w:rsidRDefault="00A26733" w:rsidP="00A26733">
      <w:pPr>
        <w:spacing w:before="120"/>
        <w:jc w:val="both"/>
        <w:rPr>
          <w:color w:val="auto"/>
        </w:rPr>
      </w:pPr>
      <w:r w:rsidRPr="00C32EE1">
        <w:rPr>
          <w:b/>
          <w:bCs/>
          <w:color w:val="auto"/>
        </w:rPr>
        <w:lastRenderedPageBreak/>
        <w:t>Madde 3</w:t>
      </w:r>
      <w:r w:rsidR="00D864B2">
        <w:rPr>
          <w:b/>
          <w:bCs/>
          <w:color w:val="auto"/>
        </w:rPr>
        <w:t>5</w:t>
      </w:r>
      <w:r w:rsidRPr="00C32EE1">
        <w:rPr>
          <w:b/>
          <w:bCs/>
          <w:color w:val="auto"/>
        </w:rPr>
        <w:t xml:space="preserve"> - İhale kararının onaylanması veya iptali</w:t>
      </w:r>
    </w:p>
    <w:p w14:paraId="3113EB69" w14:textId="4661EF9C" w:rsidR="00A26733" w:rsidRPr="00C32EE1" w:rsidRDefault="00A26733" w:rsidP="00A26733">
      <w:pPr>
        <w:jc w:val="both"/>
        <w:rPr>
          <w:color w:val="auto"/>
        </w:rPr>
      </w:pPr>
      <w:r>
        <w:rPr>
          <w:b/>
          <w:bCs/>
          <w:color w:val="auto"/>
        </w:rPr>
        <w:t>3</w:t>
      </w:r>
      <w:r w:rsidR="00D864B2">
        <w:rPr>
          <w:b/>
          <w:bCs/>
          <w:color w:val="auto"/>
        </w:rPr>
        <w:t>5</w:t>
      </w:r>
      <w:r w:rsidRPr="00C32EE1">
        <w:rPr>
          <w:b/>
          <w:bCs/>
          <w:color w:val="auto"/>
        </w:rPr>
        <w:t>.1.</w:t>
      </w:r>
      <w:r w:rsidRPr="00C32EE1">
        <w:rPr>
          <w:color w:val="auto"/>
        </w:rPr>
        <w:t xml:space="preserve"> İhale yetkilisi, karar tarihini izleyen en geç beş iş günü içinde ihale kararını onaylar veya gerekçesini açıkça belirtmek suretiyle iptal eder. </w:t>
      </w:r>
    </w:p>
    <w:p w14:paraId="643AEED6" w14:textId="227D374A" w:rsidR="00A26733" w:rsidRPr="00C32EE1" w:rsidRDefault="00A26733" w:rsidP="00A26733">
      <w:pPr>
        <w:jc w:val="both"/>
        <w:rPr>
          <w:color w:val="auto"/>
        </w:rPr>
      </w:pPr>
      <w:r>
        <w:rPr>
          <w:b/>
          <w:bCs/>
          <w:color w:val="auto"/>
        </w:rPr>
        <w:t>3</w:t>
      </w:r>
      <w:r w:rsidR="00D864B2">
        <w:rPr>
          <w:b/>
          <w:bCs/>
          <w:color w:val="auto"/>
        </w:rPr>
        <w:t>5</w:t>
      </w:r>
      <w:r w:rsidRPr="00C32EE1">
        <w:rPr>
          <w:b/>
          <w:bCs/>
          <w:color w:val="auto"/>
        </w:rPr>
        <w:t>.2.</w:t>
      </w:r>
      <w:r w:rsidRPr="00C32EE1">
        <w:rPr>
          <w:color w:val="auto"/>
        </w:rPr>
        <w:t xml:space="preserve"> İhale; kararın ihale yetkilisince onaylanması halinde geçerli, iptal edilmesi halinde ise hükümsüz sayılır. </w:t>
      </w:r>
    </w:p>
    <w:p w14:paraId="43E983D3" w14:textId="0FE6FA52" w:rsidR="00A26733" w:rsidRPr="00C32EE1" w:rsidRDefault="00A26733" w:rsidP="00A26733">
      <w:pPr>
        <w:spacing w:before="120"/>
        <w:jc w:val="both"/>
        <w:rPr>
          <w:color w:val="auto"/>
        </w:rPr>
      </w:pPr>
      <w:r w:rsidRPr="00C32EE1">
        <w:rPr>
          <w:b/>
          <w:bCs/>
          <w:color w:val="auto"/>
        </w:rPr>
        <w:t>Madde 3</w:t>
      </w:r>
      <w:r w:rsidR="00D864B2">
        <w:rPr>
          <w:b/>
          <w:bCs/>
          <w:color w:val="auto"/>
        </w:rPr>
        <w:t>6</w:t>
      </w:r>
      <w:r w:rsidRPr="00C32EE1">
        <w:rPr>
          <w:b/>
          <w:bCs/>
          <w:color w:val="auto"/>
        </w:rPr>
        <w:t xml:space="preserve"> - Kesin teminat</w:t>
      </w:r>
    </w:p>
    <w:p w14:paraId="707307B2" w14:textId="00A8CD5E" w:rsidR="00A26733" w:rsidRPr="00C32EE1" w:rsidRDefault="00A26733" w:rsidP="00A26733">
      <w:pPr>
        <w:jc w:val="both"/>
        <w:rPr>
          <w:color w:val="auto"/>
        </w:rPr>
      </w:pPr>
      <w:r>
        <w:rPr>
          <w:b/>
          <w:bCs/>
          <w:color w:val="auto"/>
        </w:rPr>
        <w:t>3</w:t>
      </w:r>
      <w:r w:rsidR="00D864B2">
        <w:rPr>
          <w:b/>
          <w:bCs/>
          <w:color w:val="auto"/>
        </w:rPr>
        <w:t>6</w:t>
      </w:r>
      <w:r w:rsidRPr="00C32EE1">
        <w:rPr>
          <w:b/>
          <w:bCs/>
          <w:color w:val="auto"/>
        </w:rPr>
        <w:t>.1.</w:t>
      </w:r>
      <w:r w:rsidRPr="00C32EE1">
        <w:rPr>
          <w:color w:val="auto"/>
        </w:rPr>
        <w:t xml:space="preserve"> İhale üzerinde bırakılan istekliden, sözleşme imzalanmadan önce, ihale bedelinin % 6'si oranında kesin teminat alınır. </w:t>
      </w:r>
    </w:p>
    <w:p w14:paraId="07FB33E6" w14:textId="23521EBB" w:rsidR="00A26733" w:rsidRPr="00C32EE1" w:rsidRDefault="00A26733" w:rsidP="00A26733">
      <w:pPr>
        <w:jc w:val="both"/>
        <w:rPr>
          <w:color w:val="auto"/>
        </w:rPr>
      </w:pPr>
      <w:r>
        <w:rPr>
          <w:b/>
          <w:bCs/>
          <w:color w:val="auto"/>
        </w:rPr>
        <w:t>3</w:t>
      </w:r>
      <w:r w:rsidR="00D864B2">
        <w:rPr>
          <w:b/>
          <w:bCs/>
          <w:color w:val="auto"/>
        </w:rPr>
        <w:t>6</w:t>
      </w:r>
      <w:r w:rsidRPr="00C32EE1">
        <w:rPr>
          <w:b/>
          <w:bCs/>
          <w:color w:val="auto"/>
        </w:rPr>
        <w:t>.2.</w:t>
      </w:r>
      <w:r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4B02B853" w14:textId="1ED91691" w:rsidR="00A26733" w:rsidRPr="00C32EE1" w:rsidRDefault="00A26733" w:rsidP="00A26733">
      <w:pPr>
        <w:spacing w:before="120"/>
        <w:jc w:val="both"/>
        <w:rPr>
          <w:color w:val="auto"/>
        </w:rPr>
      </w:pPr>
      <w:r w:rsidRPr="00C32EE1">
        <w:rPr>
          <w:b/>
          <w:bCs/>
          <w:color w:val="auto"/>
        </w:rPr>
        <w:t>Madde 3</w:t>
      </w:r>
      <w:r w:rsidR="00D864B2">
        <w:rPr>
          <w:b/>
          <w:bCs/>
          <w:color w:val="auto"/>
        </w:rPr>
        <w:t>7</w:t>
      </w:r>
      <w:r w:rsidRPr="00C32EE1">
        <w:rPr>
          <w:b/>
          <w:bCs/>
          <w:color w:val="auto"/>
        </w:rPr>
        <w:t xml:space="preserve"> - Sözleşme yapılmasında isteklinin görev ve sorumluluğu</w:t>
      </w:r>
    </w:p>
    <w:p w14:paraId="426623B7" w14:textId="070D28A0" w:rsidR="00A26733" w:rsidRPr="00C32EE1" w:rsidRDefault="00A26733" w:rsidP="00A26733">
      <w:pPr>
        <w:jc w:val="both"/>
        <w:rPr>
          <w:color w:val="auto"/>
        </w:rPr>
      </w:pPr>
      <w:r>
        <w:rPr>
          <w:b/>
          <w:bCs/>
          <w:color w:val="auto"/>
        </w:rPr>
        <w:t>3</w:t>
      </w:r>
      <w:r w:rsidR="00D864B2">
        <w:rPr>
          <w:b/>
          <w:bCs/>
          <w:color w:val="auto"/>
        </w:rPr>
        <w:t>7</w:t>
      </w:r>
      <w:r w:rsidRPr="00C32EE1">
        <w:rPr>
          <w:b/>
          <w:bCs/>
          <w:color w:val="auto"/>
        </w:rPr>
        <w:t>.1.</w:t>
      </w:r>
      <w:r w:rsidRPr="00C32EE1">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6374FBF8" w14:textId="6152281B" w:rsidR="00A26733" w:rsidRPr="00C32EE1" w:rsidRDefault="00D864B2" w:rsidP="00A26733">
      <w:pPr>
        <w:jc w:val="both"/>
        <w:rPr>
          <w:color w:val="auto"/>
        </w:rPr>
      </w:pPr>
      <w:r>
        <w:rPr>
          <w:b/>
          <w:bCs/>
          <w:color w:val="auto"/>
        </w:rPr>
        <w:t>37</w:t>
      </w:r>
      <w:r w:rsidR="00A26733" w:rsidRPr="00C32EE1">
        <w:rPr>
          <w:b/>
          <w:bCs/>
          <w:color w:val="auto"/>
        </w:rPr>
        <w:t>.2.</w:t>
      </w:r>
      <w:r w:rsidR="00A26733" w:rsidRPr="00C32EE1">
        <w:rPr>
          <w:color w:val="auto"/>
        </w:rPr>
        <w:t xml:space="preserve"> Mücbir sebep halleri dışında ihale üzerinde bırakılan isteklinin, sözleşmeyi imzalamaması durumunda, geçici teminatı gelir kaydedilir.</w:t>
      </w:r>
    </w:p>
    <w:p w14:paraId="19F346CB" w14:textId="435245D9" w:rsidR="00A26733" w:rsidRPr="00C32EE1" w:rsidRDefault="00A26733" w:rsidP="00A26733">
      <w:pPr>
        <w:spacing w:before="120"/>
        <w:jc w:val="both"/>
        <w:rPr>
          <w:color w:val="auto"/>
        </w:rPr>
      </w:pPr>
      <w:r w:rsidRPr="00C32EE1">
        <w:rPr>
          <w:b/>
          <w:bCs/>
          <w:color w:val="auto"/>
        </w:rPr>
        <w:t xml:space="preserve">Madde </w:t>
      </w:r>
      <w:r>
        <w:rPr>
          <w:b/>
          <w:bCs/>
          <w:color w:val="auto"/>
        </w:rPr>
        <w:t>3</w:t>
      </w:r>
      <w:r w:rsidR="00D864B2">
        <w:rPr>
          <w:b/>
          <w:bCs/>
          <w:color w:val="auto"/>
        </w:rPr>
        <w:t>8</w:t>
      </w:r>
      <w:r w:rsidRPr="00C32EE1">
        <w:rPr>
          <w:b/>
          <w:bCs/>
          <w:color w:val="auto"/>
        </w:rPr>
        <w:t xml:space="preserve"> - Sözleşme yapılmasında idarenin görev ve sorumluluğu</w:t>
      </w:r>
    </w:p>
    <w:p w14:paraId="24EF8A3A" w14:textId="5C309019" w:rsidR="00A26733" w:rsidRPr="00C32EE1" w:rsidRDefault="00A26733" w:rsidP="00A26733">
      <w:pPr>
        <w:jc w:val="both"/>
        <w:rPr>
          <w:color w:val="auto"/>
        </w:rPr>
      </w:pPr>
      <w:r>
        <w:rPr>
          <w:b/>
          <w:bCs/>
          <w:color w:val="auto"/>
        </w:rPr>
        <w:t>3</w:t>
      </w:r>
      <w:r w:rsidR="00D864B2">
        <w:rPr>
          <w:b/>
          <w:bCs/>
          <w:color w:val="auto"/>
        </w:rPr>
        <w:t>8</w:t>
      </w:r>
      <w:r w:rsidRPr="00C32EE1">
        <w:rPr>
          <w:b/>
          <w:bCs/>
          <w:color w:val="auto"/>
        </w:rPr>
        <w:t>.1.</w:t>
      </w:r>
      <w:r w:rsidRPr="00C32EE1">
        <w:rPr>
          <w:color w:val="auto"/>
        </w:rPr>
        <w:t xml:space="preserve"> İdarenin sözleşme yapılması konusunda yükümlülüğünü yerine getirmemesi halinde istekli, </w:t>
      </w:r>
      <w:r w:rsidRPr="00C32EE1">
        <w:rPr>
          <w:b/>
          <w:bCs/>
          <w:color w:val="auto"/>
        </w:rPr>
        <w:t xml:space="preserve">Vakıf Yükseköğretim Kurumları İhale Yönetmeliği </w:t>
      </w:r>
      <w:r w:rsidRPr="00C32EE1">
        <w:rPr>
          <w:color w:val="auto"/>
        </w:rPr>
        <w:t xml:space="preserve">25.maddesinde yer alan sürelerin bitimini izleyen günden itibaren en geç beş gün içinde, on gün süreli bir noter ihbarnamesi ile durumu İdareye bildirmek şartıyla, taahhüdünden vazgeçebilir. </w:t>
      </w:r>
    </w:p>
    <w:p w14:paraId="14969A8E" w14:textId="130DD426" w:rsidR="00A26733" w:rsidRPr="00C32EE1" w:rsidRDefault="00A26733" w:rsidP="00A26733">
      <w:pPr>
        <w:jc w:val="both"/>
        <w:rPr>
          <w:color w:val="auto"/>
        </w:rPr>
      </w:pPr>
      <w:r>
        <w:rPr>
          <w:b/>
          <w:bCs/>
          <w:color w:val="auto"/>
        </w:rPr>
        <w:t>3</w:t>
      </w:r>
      <w:r w:rsidR="00D864B2">
        <w:rPr>
          <w:b/>
          <w:bCs/>
          <w:color w:val="auto"/>
        </w:rPr>
        <w:t>8</w:t>
      </w:r>
      <w:r w:rsidRPr="00C32EE1">
        <w:rPr>
          <w:b/>
          <w:bCs/>
          <w:color w:val="auto"/>
        </w:rPr>
        <w:t>.2.</w:t>
      </w:r>
      <w:r w:rsidRPr="00C32EE1">
        <w:rPr>
          <w:color w:val="auto"/>
        </w:rPr>
        <w:t xml:space="preserve"> Bu takdirde geçici teminat iade edilir ve istekli teminat vermek için yaptığı belgelendirilmiş giderleri isteyebilir. </w:t>
      </w:r>
    </w:p>
    <w:p w14:paraId="70B3F800" w14:textId="169B8F29" w:rsidR="00A26733" w:rsidRPr="00C32EE1" w:rsidRDefault="00A26733" w:rsidP="00A26733">
      <w:pPr>
        <w:jc w:val="both"/>
        <w:rPr>
          <w:color w:val="auto"/>
        </w:rPr>
      </w:pPr>
      <w:r>
        <w:rPr>
          <w:b/>
          <w:bCs/>
          <w:color w:val="auto"/>
        </w:rPr>
        <w:t>3</w:t>
      </w:r>
      <w:r w:rsidR="00D864B2">
        <w:rPr>
          <w:b/>
          <w:bCs/>
          <w:color w:val="auto"/>
        </w:rPr>
        <w:t>8</w:t>
      </w:r>
      <w:r w:rsidRPr="00C32EE1">
        <w:rPr>
          <w:b/>
          <w:bCs/>
          <w:color w:val="auto"/>
        </w:rPr>
        <w:t>.3.</w:t>
      </w:r>
      <w:r w:rsidRPr="00C32EE1">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433DFD9A" w14:textId="6264BE29" w:rsidR="00A26733" w:rsidRPr="00C32EE1" w:rsidRDefault="00A26733" w:rsidP="00A26733">
      <w:pPr>
        <w:jc w:val="both"/>
        <w:rPr>
          <w:color w:val="auto"/>
        </w:rPr>
      </w:pPr>
      <w:r>
        <w:rPr>
          <w:b/>
          <w:bCs/>
          <w:color w:val="auto"/>
        </w:rPr>
        <w:t>3</w:t>
      </w:r>
      <w:r w:rsidR="00D864B2">
        <w:rPr>
          <w:b/>
          <w:bCs/>
          <w:color w:val="auto"/>
        </w:rPr>
        <w:t>8</w:t>
      </w:r>
      <w:r w:rsidRPr="00C32EE1">
        <w:rPr>
          <w:b/>
          <w:bCs/>
          <w:color w:val="auto"/>
        </w:rPr>
        <w:t>.4.</w:t>
      </w:r>
      <w:r w:rsidRPr="00C32EE1">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3C36E279" w14:textId="00C2974A" w:rsidR="00A26733" w:rsidRPr="00C32EE1" w:rsidRDefault="00A26733" w:rsidP="00A26733">
      <w:pPr>
        <w:jc w:val="both"/>
        <w:rPr>
          <w:color w:val="auto"/>
        </w:rPr>
      </w:pPr>
      <w:r>
        <w:rPr>
          <w:b/>
          <w:bCs/>
          <w:color w:val="auto"/>
        </w:rPr>
        <w:t>3</w:t>
      </w:r>
      <w:r w:rsidR="00D864B2">
        <w:rPr>
          <w:b/>
          <w:bCs/>
          <w:color w:val="auto"/>
        </w:rPr>
        <w:t>8</w:t>
      </w:r>
      <w:r w:rsidRPr="00C32EE1">
        <w:rPr>
          <w:b/>
          <w:bCs/>
          <w:color w:val="auto"/>
        </w:rPr>
        <w:t>.5.</w:t>
      </w:r>
      <w:r w:rsidRPr="00C32EE1">
        <w:rPr>
          <w:color w:val="auto"/>
        </w:rPr>
        <w:t xml:space="preserve"> Sözleşmenin imzalanmasına ilişkin her türlü vergi, resim ve harçlar ile diğer sözleşme giderleri yükleniciye aittir. </w:t>
      </w:r>
    </w:p>
    <w:p w14:paraId="209B1A85" w14:textId="45158A5F" w:rsidR="00A26733" w:rsidRPr="00C32EE1" w:rsidRDefault="00A26733" w:rsidP="00A26733">
      <w:pPr>
        <w:spacing w:before="120"/>
        <w:jc w:val="both"/>
        <w:rPr>
          <w:b/>
          <w:bCs/>
          <w:color w:val="auto"/>
        </w:rPr>
      </w:pPr>
      <w:r w:rsidRPr="00C32EE1">
        <w:rPr>
          <w:b/>
          <w:bCs/>
          <w:color w:val="auto"/>
        </w:rPr>
        <w:t xml:space="preserve">Madde </w:t>
      </w:r>
      <w:r w:rsidR="00D864B2">
        <w:rPr>
          <w:b/>
          <w:bCs/>
          <w:color w:val="auto"/>
        </w:rPr>
        <w:t>39</w:t>
      </w:r>
      <w:r w:rsidRPr="00C32EE1">
        <w:rPr>
          <w:b/>
          <w:bCs/>
          <w:color w:val="auto"/>
        </w:rPr>
        <w:t xml:space="preserve"> - Diğer hususlar</w:t>
      </w:r>
    </w:p>
    <w:p w14:paraId="79551CA1" w14:textId="715C9955" w:rsidR="00A26733" w:rsidRPr="00C32EE1" w:rsidRDefault="00D864B2" w:rsidP="00A26733">
      <w:pPr>
        <w:jc w:val="both"/>
        <w:rPr>
          <w:color w:val="auto"/>
        </w:rPr>
      </w:pPr>
      <w:r>
        <w:rPr>
          <w:b/>
          <w:bCs/>
          <w:color w:val="auto"/>
        </w:rPr>
        <w:t>39</w:t>
      </w:r>
      <w:r w:rsidR="00A26733" w:rsidRPr="00C32EE1">
        <w:rPr>
          <w:b/>
          <w:bCs/>
          <w:color w:val="auto"/>
        </w:rPr>
        <w:t>.1. İdari Şartnamede yer almayan konular için Teknik Şartnamede geçen hususlar ile Vakıf Yükseköğretim Kurumları İhale Yönetmeliği ve Yükseköğretim mevzuatı geçerlidir.</w:t>
      </w:r>
    </w:p>
    <w:p w14:paraId="51385528" w14:textId="53CB42B3" w:rsidR="00A26733" w:rsidRPr="00C32EE1" w:rsidRDefault="00D864B2" w:rsidP="00A2673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39</w:t>
      </w:r>
      <w:r w:rsidR="00A26733" w:rsidRPr="00C32EE1">
        <w:rPr>
          <w:rFonts w:ascii="Times New Roman" w:hAnsi="Times New Roman" w:cs="Times New Roman"/>
          <w:color w:val="auto"/>
          <w:sz w:val="24"/>
          <w:szCs w:val="24"/>
        </w:rPr>
        <w:t xml:space="preserve">.2. Teklif cetvelleri Flash belleğe (Word veya Excell) yüklenerek ihale dosyası içinde teslim edilecektir. </w:t>
      </w:r>
    </w:p>
    <w:p w14:paraId="7927C55B" w14:textId="77777777" w:rsidR="00A26733" w:rsidRPr="00C32EE1" w:rsidRDefault="00A26733" w:rsidP="00A26733">
      <w:pPr>
        <w:pStyle w:val="GvdeMetni"/>
        <w:spacing w:after="120" w:line="240" w:lineRule="auto"/>
        <w:jc w:val="center"/>
        <w:rPr>
          <w:rFonts w:ascii="Times New Roman" w:hAnsi="Times New Roman" w:cs="Times New Roman"/>
          <w:color w:val="auto"/>
          <w:sz w:val="24"/>
          <w:szCs w:val="24"/>
        </w:rPr>
      </w:pPr>
    </w:p>
    <w:p w14:paraId="05CB2E7F" w14:textId="77777777" w:rsidR="00A26733" w:rsidRPr="00C32EE1" w:rsidRDefault="00A26733" w:rsidP="00A26733">
      <w:pPr>
        <w:pStyle w:val="GvdeMetni"/>
        <w:spacing w:after="120" w:line="240" w:lineRule="auto"/>
        <w:jc w:val="center"/>
        <w:rPr>
          <w:rFonts w:ascii="Times New Roman" w:hAnsi="Times New Roman" w:cs="Times New Roman"/>
          <w:color w:val="auto"/>
          <w:sz w:val="24"/>
          <w:szCs w:val="24"/>
        </w:rPr>
      </w:pPr>
    </w:p>
    <w:p w14:paraId="41CB8733"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1B1EE9B0"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05650BB3"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5383689E"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13336F23"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06107207"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2289B533"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673DE601"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182B72AF"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1F3DD11D"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03C4EE20"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7BC126C5"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69039E14"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67AC77D9" w14:textId="4FAADD96" w:rsidR="001628EB" w:rsidRDefault="0024659B" w:rsidP="0024659B">
      <w:pPr>
        <w:pStyle w:val="GvdeMetni"/>
        <w:spacing w:after="120" w:line="240" w:lineRule="auto"/>
        <w:jc w:val="left"/>
        <w:rPr>
          <w:rFonts w:ascii="Times New Roman" w:hAnsi="Times New Roman" w:cs="Times New Roman"/>
          <w:color w:val="auto"/>
          <w:sz w:val="24"/>
          <w:szCs w:val="24"/>
        </w:rPr>
      </w:pPr>
      <w:r>
        <w:rPr>
          <w:rFonts w:ascii="Times New Roman" w:hAnsi="Times New Roman" w:cs="Times New Roman"/>
          <w:color w:val="auto"/>
          <w:sz w:val="24"/>
          <w:szCs w:val="24"/>
        </w:rPr>
        <w:t>EK-1: İNŞAAİ İŞLER</w:t>
      </w:r>
    </w:p>
    <w:p w14:paraId="1854CD1E" w14:textId="233A6DC6" w:rsidR="0024659B" w:rsidRDefault="0024659B" w:rsidP="0024659B">
      <w:pPr>
        <w:pStyle w:val="GvdeMetni"/>
        <w:spacing w:after="120" w:line="240" w:lineRule="auto"/>
        <w:jc w:val="left"/>
        <w:rPr>
          <w:rFonts w:ascii="Times New Roman" w:hAnsi="Times New Roman" w:cs="Times New Roman"/>
          <w:color w:val="auto"/>
          <w:sz w:val="24"/>
          <w:szCs w:val="24"/>
        </w:rPr>
      </w:pPr>
    </w:p>
    <w:tbl>
      <w:tblPr>
        <w:tblW w:w="10773" w:type="dxa"/>
        <w:tblCellMar>
          <w:left w:w="70" w:type="dxa"/>
          <w:right w:w="70" w:type="dxa"/>
        </w:tblCellMar>
        <w:tblLook w:val="04A0" w:firstRow="1" w:lastRow="0" w:firstColumn="1" w:lastColumn="0" w:noHBand="0" w:noVBand="1"/>
      </w:tblPr>
      <w:tblGrid>
        <w:gridCol w:w="714"/>
        <w:gridCol w:w="1511"/>
        <w:gridCol w:w="1831"/>
        <w:gridCol w:w="2679"/>
        <w:gridCol w:w="1480"/>
        <w:gridCol w:w="857"/>
        <w:gridCol w:w="1701"/>
      </w:tblGrid>
      <w:tr w:rsidR="0024659B" w:rsidRPr="0024659B" w14:paraId="4E709147" w14:textId="77777777" w:rsidTr="00486998">
        <w:trPr>
          <w:trHeight w:val="707"/>
        </w:trPr>
        <w:tc>
          <w:tcPr>
            <w:tcW w:w="714" w:type="dxa"/>
            <w:tcBorders>
              <w:top w:val="nil"/>
              <w:left w:val="nil"/>
              <w:bottom w:val="nil"/>
              <w:right w:val="nil"/>
            </w:tcBorders>
            <w:shd w:val="clear" w:color="auto" w:fill="auto"/>
            <w:noWrap/>
            <w:vAlign w:val="center"/>
            <w:hideMark/>
          </w:tcPr>
          <w:p w14:paraId="06E70921" w14:textId="77777777" w:rsidR="0024659B" w:rsidRPr="0024659B" w:rsidRDefault="0024659B" w:rsidP="0024659B">
            <w:pPr>
              <w:overflowPunct/>
              <w:autoSpaceDE/>
              <w:autoSpaceDN/>
              <w:rPr>
                <w:rFonts w:eastAsia="Times New Roman"/>
                <w:color w:val="auto"/>
                <w:sz w:val="20"/>
                <w:szCs w:val="20"/>
              </w:rPr>
            </w:pPr>
          </w:p>
        </w:tc>
        <w:tc>
          <w:tcPr>
            <w:tcW w:w="1511" w:type="dxa"/>
            <w:tcBorders>
              <w:top w:val="nil"/>
              <w:left w:val="nil"/>
              <w:bottom w:val="nil"/>
              <w:right w:val="nil"/>
            </w:tcBorders>
            <w:shd w:val="clear" w:color="auto" w:fill="auto"/>
            <w:vAlign w:val="bottom"/>
            <w:hideMark/>
          </w:tcPr>
          <w:p w14:paraId="6855FBFF" w14:textId="77777777" w:rsidR="0024659B" w:rsidRPr="0024659B" w:rsidRDefault="0024659B" w:rsidP="0024659B">
            <w:pPr>
              <w:overflowPunct/>
              <w:autoSpaceDE/>
              <w:autoSpaceDN/>
              <w:jc w:val="center"/>
              <w:rPr>
                <w:rFonts w:eastAsia="Times New Roman"/>
                <w:color w:val="auto"/>
                <w:sz w:val="20"/>
                <w:szCs w:val="20"/>
              </w:rPr>
            </w:pPr>
          </w:p>
        </w:tc>
        <w:tc>
          <w:tcPr>
            <w:tcW w:w="1831" w:type="dxa"/>
            <w:tcBorders>
              <w:top w:val="nil"/>
              <w:left w:val="nil"/>
              <w:bottom w:val="nil"/>
              <w:right w:val="nil"/>
            </w:tcBorders>
            <w:shd w:val="clear" w:color="auto" w:fill="auto"/>
            <w:noWrap/>
            <w:vAlign w:val="center"/>
            <w:hideMark/>
          </w:tcPr>
          <w:p w14:paraId="45B14AA4" w14:textId="77777777" w:rsidR="0024659B" w:rsidRPr="0024659B" w:rsidRDefault="0024659B" w:rsidP="0024659B">
            <w:pPr>
              <w:overflowPunct/>
              <w:autoSpaceDE/>
              <w:autoSpaceDN/>
              <w:rPr>
                <w:rFonts w:eastAsia="Times New Roman"/>
                <w:color w:val="auto"/>
                <w:sz w:val="20"/>
                <w:szCs w:val="20"/>
              </w:rPr>
            </w:pPr>
          </w:p>
        </w:tc>
        <w:tc>
          <w:tcPr>
            <w:tcW w:w="2679" w:type="dxa"/>
            <w:tcBorders>
              <w:top w:val="nil"/>
              <w:left w:val="nil"/>
              <w:bottom w:val="nil"/>
              <w:right w:val="nil"/>
            </w:tcBorders>
            <w:shd w:val="clear" w:color="auto" w:fill="auto"/>
            <w:noWrap/>
            <w:vAlign w:val="center"/>
            <w:hideMark/>
          </w:tcPr>
          <w:p w14:paraId="3D8949B9" w14:textId="77777777" w:rsidR="0024659B" w:rsidRPr="0024659B" w:rsidRDefault="0024659B" w:rsidP="0024659B">
            <w:pPr>
              <w:overflowPunct/>
              <w:autoSpaceDE/>
              <w:autoSpaceDN/>
              <w:jc w:val="center"/>
              <w:rPr>
                <w:rFonts w:eastAsia="Times New Roman"/>
                <w:color w:val="auto"/>
                <w:sz w:val="20"/>
                <w:szCs w:val="20"/>
              </w:rPr>
            </w:pPr>
          </w:p>
        </w:tc>
        <w:tc>
          <w:tcPr>
            <w:tcW w:w="1480" w:type="dxa"/>
            <w:tcBorders>
              <w:top w:val="nil"/>
              <w:left w:val="nil"/>
              <w:bottom w:val="nil"/>
              <w:right w:val="nil"/>
            </w:tcBorders>
            <w:shd w:val="clear" w:color="auto" w:fill="auto"/>
            <w:noWrap/>
            <w:vAlign w:val="center"/>
            <w:hideMark/>
          </w:tcPr>
          <w:p w14:paraId="56DE175F" w14:textId="77777777" w:rsidR="0024659B" w:rsidRPr="0024659B" w:rsidRDefault="0024659B" w:rsidP="0024659B">
            <w:pPr>
              <w:overflowPunct/>
              <w:autoSpaceDE/>
              <w:autoSpaceDN/>
              <w:jc w:val="center"/>
              <w:rPr>
                <w:rFonts w:eastAsia="Times New Roman"/>
                <w:color w:val="auto"/>
                <w:sz w:val="20"/>
                <w:szCs w:val="20"/>
              </w:rPr>
            </w:pPr>
          </w:p>
        </w:tc>
        <w:tc>
          <w:tcPr>
            <w:tcW w:w="2558"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1337733" w14:textId="77777777" w:rsidR="0024659B" w:rsidRPr="0024659B" w:rsidRDefault="0024659B" w:rsidP="0024659B">
            <w:pPr>
              <w:overflowPunct/>
              <w:autoSpaceDE/>
              <w:autoSpaceDN/>
              <w:jc w:val="center"/>
              <w:rPr>
                <w:rFonts w:ascii="Arial" w:eastAsia="Times New Roman" w:hAnsi="Arial" w:cs="Arial"/>
                <w:b/>
                <w:bCs/>
                <w:sz w:val="28"/>
                <w:szCs w:val="28"/>
              </w:rPr>
            </w:pPr>
            <w:r w:rsidRPr="0024659B">
              <w:rPr>
                <w:rFonts w:ascii="Arial" w:eastAsia="Times New Roman" w:hAnsi="Arial" w:cs="Arial"/>
                <w:b/>
                <w:bCs/>
                <w:sz w:val="28"/>
                <w:szCs w:val="28"/>
              </w:rPr>
              <w:t>FİRMA ADI</w:t>
            </w:r>
          </w:p>
        </w:tc>
      </w:tr>
      <w:tr w:rsidR="0024659B" w:rsidRPr="0024659B" w14:paraId="48E06AB4" w14:textId="77777777" w:rsidTr="00486998">
        <w:trPr>
          <w:trHeight w:val="861"/>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24202" w14:textId="77777777" w:rsidR="0024659B" w:rsidRPr="0024659B" w:rsidRDefault="0024659B" w:rsidP="0024659B">
            <w:pPr>
              <w:overflowPunct/>
              <w:autoSpaceDE/>
              <w:autoSpaceDN/>
              <w:jc w:val="center"/>
              <w:rPr>
                <w:rFonts w:ascii="Arial" w:eastAsia="Times New Roman" w:hAnsi="Arial" w:cs="Arial"/>
                <w:b/>
                <w:bCs/>
                <w:color w:val="auto"/>
              </w:rPr>
            </w:pPr>
            <w:r w:rsidRPr="0024659B">
              <w:rPr>
                <w:rFonts w:ascii="Arial" w:eastAsia="Times New Roman" w:hAnsi="Arial" w:cs="Arial"/>
                <w:b/>
                <w:bCs/>
                <w:color w:val="auto"/>
              </w:rPr>
              <w:t>SIRA NO</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532B322C" w14:textId="77777777" w:rsidR="0024659B" w:rsidRPr="0024659B" w:rsidRDefault="0024659B" w:rsidP="0024659B">
            <w:pPr>
              <w:overflowPunct/>
              <w:autoSpaceDE/>
              <w:autoSpaceDN/>
              <w:jc w:val="center"/>
              <w:rPr>
                <w:rFonts w:ascii="Arial" w:eastAsia="Times New Roman" w:hAnsi="Arial" w:cs="Arial"/>
                <w:b/>
                <w:bCs/>
                <w:color w:val="auto"/>
              </w:rPr>
            </w:pPr>
            <w:r w:rsidRPr="0024659B">
              <w:rPr>
                <w:rFonts w:ascii="Arial" w:eastAsia="Times New Roman" w:hAnsi="Arial" w:cs="Arial"/>
                <w:b/>
                <w:bCs/>
                <w:color w:val="auto"/>
              </w:rPr>
              <w:t>İMALATIN ADI</w:t>
            </w:r>
          </w:p>
        </w:tc>
        <w:tc>
          <w:tcPr>
            <w:tcW w:w="1831" w:type="dxa"/>
            <w:tcBorders>
              <w:top w:val="single" w:sz="4" w:space="0" w:color="auto"/>
              <w:left w:val="nil"/>
              <w:bottom w:val="single" w:sz="4" w:space="0" w:color="auto"/>
              <w:right w:val="single" w:sz="4" w:space="0" w:color="auto"/>
            </w:tcBorders>
            <w:shd w:val="clear" w:color="auto" w:fill="auto"/>
            <w:vAlign w:val="center"/>
            <w:hideMark/>
          </w:tcPr>
          <w:p w14:paraId="3B30ADF5" w14:textId="77777777" w:rsidR="0024659B" w:rsidRPr="0024659B" w:rsidRDefault="0024659B" w:rsidP="0024659B">
            <w:pPr>
              <w:overflowPunct/>
              <w:autoSpaceDE/>
              <w:autoSpaceDN/>
              <w:jc w:val="center"/>
              <w:rPr>
                <w:rFonts w:ascii="Arial" w:eastAsia="Times New Roman" w:hAnsi="Arial" w:cs="Arial"/>
                <w:b/>
                <w:bCs/>
                <w:color w:val="auto"/>
              </w:rPr>
            </w:pPr>
            <w:r w:rsidRPr="0024659B">
              <w:rPr>
                <w:rFonts w:ascii="Arial" w:eastAsia="Times New Roman" w:hAnsi="Arial" w:cs="Arial"/>
                <w:b/>
                <w:bCs/>
                <w:color w:val="auto"/>
              </w:rPr>
              <w:t>AÇIKLAMA</w:t>
            </w:r>
          </w:p>
        </w:tc>
        <w:tc>
          <w:tcPr>
            <w:tcW w:w="2679" w:type="dxa"/>
            <w:tcBorders>
              <w:top w:val="single" w:sz="4" w:space="0" w:color="auto"/>
              <w:left w:val="nil"/>
              <w:bottom w:val="single" w:sz="4" w:space="0" w:color="auto"/>
              <w:right w:val="single" w:sz="4" w:space="0" w:color="auto"/>
            </w:tcBorders>
            <w:shd w:val="clear" w:color="auto" w:fill="auto"/>
            <w:vAlign w:val="center"/>
            <w:hideMark/>
          </w:tcPr>
          <w:p w14:paraId="558E6007" w14:textId="77777777" w:rsidR="0024659B" w:rsidRPr="0024659B" w:rsidRDefault="0024659B" w:rsidP="0024659B">
            <w:pPr>
              <w:overflowPunct/>
              <w:autoSpaceDE/>
              <w:autoSpaceDN/>
              <w:jc w:val="center"/>
              <w:rPr>
                <w:rFonts w:ascii="Arial" w:eastAsia="Times New Roman" w:hAnsi="Arial" w:cs="Arial"/>
                <w:b/>
                <w:bCs/>
                <w:color w:val="auto"/>
              </w:rPr>
            </w:pPr>
            <w:r w:rsidRPr="0024659B">
              <w:rPr>
                <w:rFonts w:ascii="Arial" w:eastAsia="Times New Roman" w:hAnsi="Arial" w:cs="Arial"/>
                <w:b/>
                <w:bCs/>
                <w:color w:val="auto"/>
              </w:rPr>
              <w:t>BİRİM</w:t>
            </w:r>
          </w:p>
        </w:tc>
        <w:tc>
          <w:tcPr>
            <w:tcW w:w="1480" w:type="dxa"/>
            <w:tcBorders>
              <w:top w:val="single" w:sz="4" w:space="0" w:color="auto"/>
              <w:left w:val="nil"/>
              <w:bottom w:val="single" w:sz="4" w:space="0" w:color="auto"/>
              <w:right w:val="nil"/>
            </w:tcBorders>
            <w:shd w:val="clear" w:color="auto" w:fill="auto"/>
            <w:vAlign w:val="center"/>
            <w:hideMark/>
          </w:tcPr>
          <w:p w14:paraId="5206C615" w14:textId="77777777" w:rsidR="0024659B" w:rsidRPr="0024659B" w:rsidRDefault="0024659B" w:rsidP="0024659B">
            <w:pPr>
              <w:overflowPunct/>
              <w:autoSpaceDE/>
              <w:autoSpaceDN/>
              <w:jc w:val="center"/>
              <w:rPr>
                <w:rFonts w:ascii="Arial" w:eastAsia="Times New Roman" w:hAnsi="Arial" w:cs="Arial"/>
                <w:b/>
                <w:bCs/>
                <w:color w:val="auto"/>
              </w:rPr>
            </w:pPr>
            <w:r w:rsidRPr="0024659B">
              <w:rPr>
                <w:rFonts w:ascii="Arial" w:eastAsia="Times New Roman" w:hAnsi="Arial" w:cs="Arial"/>
                <w:b/>
                <w:bCs/>
                <w:color w:val="auto"/>
              </w:rPr>
              <w:t>MİKTAR</w:t>
            </w:r>
          </w:p>
        </w:tc>
        <w:tc>
          <w:tcPr>
            <w:tcW w:w="857" w:type="dxa"/>
            <w:tcBorders>
              <w:top w:val="nil"/>
              <w:left w:val="single" w:sz="8" w:space="0" w:color="auto"/>
              <w:bottom w:val="single" w:sz="4" w:space="0" w:color="auto"/>
              <w:right w:val="single" w:sz="4" w:space="0" w:color="auto"/>
            </w:tcBorders>
            <w:shd w:val="clear" w:color="auto" w:fill="auto"/>
            <w:vAlign w:val="center"/>
            <w:hideMark/>
          </w:tcPr>
          <w:p w14:paraId="68E9EFCA" w14:textId="77777777" w:rsidR="0024659B" w:rsidRPr="0024659B" w:rsidRDefault="0024659B" w:rsidP="0024659B">
            <w:pPr>
              <w:overflowPunct/>
              <w:autoSpaceDE/>
              <w:autoSpaceDN/>
              <w:jc w:val="center"/>
              <w:rPr>
                <w:rFonts w:ascii="Arial" w:eastAsia="Times New Roman" w:hAnsi="Arial" w:cs="Arial"/>
                <w:b/>
                <w:bCs/>
                <w:color w:val="auto"/>
              </w:rPr>
            </w:pPr>
            <w:r w:rsidRPr="0024659B">
              <w:rPr>
                <w:rFonts w:ascii="Arial" w:eastAsia="Times New Roman" w:hAnsi="Arial" w:cs="Arial"/>
                <w:b/>
                <w:bCs/>
                <w:color w:val="auto"/>
              </w:rPr>
              <w:t>BİRİM FİYAT</w:t>
            </w:r>
          </w:p>
        </w:tc>
        <w:tc>
          <w:tcPr>
            <w:tcW w:w="1701" w:type="dxa"/>
            <w:tcBorders>
              <w:top w:val="nil"/>
              <w:left w:val="nil"/>
              <w:bottom w:val="single" w:sz="4" w:space="0" w:color="auto"/>
              <w:right w:val="single" w:sz="8" w:space="0" w:color="auto"/>
            </w:tcBorders>
            <w:shd w:val="clear" w:color="auto" w:fill="auto"/>
            <w:vAlign w:val="center"/>
            <w:hideMark/>
          </w:tcPr>
          <w:p w14:paraId="71A10241" w14:textId="77777777" w:rsidR="0024659B" w:rsidRPr="0024659B" w:rsidRDefault="0024659B" w:rsidP="0024659B">
            <w:pPr>
              <w:overflowPunct/>
              <w:autoSpaceDE/>
              <w:autoSpaceDN/>
              <w:jc w:val="center"/>
              <w:rPr>
                <w:rFonts w:ascii="Arial" w:eastAsia="Times New Roman" w:hAnsi="Arial" w:cs="Arial"/>
                <w:b/>
                <w:bCs/>
                <w:color w:val="auto"/>
              </w:rPr>
            </w:pPr>
            <w:r w:rsidRPr="0024659B">
              <w:rPr>
                <w:rFonts w:ascii="Arial" w:eastAsia="Times New Roman" w:hAnsi="Arial" w:cs="Arial"/>
                <w:b/>
                <w:bCs/>
                <w:color w:val="auto"/>
              </w:rPr>
              <w:t>TUTAR</w:t>
            </w:r>
          </w:p>
        </w:tc>
      </w:tr>
      <w:tr w:rsidR="0024659B" w:rsidRPr="0024659B" w14:paraId="7776603E"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00"/>
            <w:noWrap/>
            <w:vAlign w:val="center"/>
            <w:hideMark/>
          </w:tcPr>
          <w:p w14:paraId="646A553A"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w:t>
            </w:r>
          </w:p>
        </w:tc>
        <w:tc>
          <w:tcPr>
            <w:tcW w:w="1511" w:type="dxa"/>
            <w:tcBorders>
              <w:top w:val="nil"/>
              <w:left w:val="nil"/>
              <w:bottom w:val="single" w:sz="4" w:space="0" w:color="auto"/>
              <w:right w:val="single" w:sz="4" w:space="0" w:color="auto"/>
            </w:tcBorders>
            <w:shd w:val="clear" w:color="000000" w:fill="FFFF00"/>
            <w:noWrap/>
            <w:vAlign w:val="center"/>
            <w:hideMark/>
          </w:tcPr>
          <w:p w14:paraId="5E548A1B"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SÖKÜM İŞLERİ</w:t>
            </w:r>
          </w:p>
        </w:tc>
        <w:tc>
          <w:tcPr>
            <w:tcW w:w="1831" w:type="dxa"/>
            <w:tcBorders>
              <w:top w:val="nil"/>
              <w:left w:val="nil"/>
              <w:bottom w:val="single" w:sz="4" w:space="0" w:color="auto"/>
              <w:right w:val="single" w:sz="4" w:space="0" w:color="auto"/>
            </w:tcBorders>
            <w:shd w:val="clear" w:color="000000" w:fill="FFFF00"/>
            <w:vAlign w:val="center"/>
            <w:hideMark/>
          </w:tcPr>
          <w:p w14:paraId="6C430732"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TEKNİK SERVİS TARAFINDAN YAPILACAKTIR.</w:t>
            </w:r>
          </w:p>
        </w:tc>
        <w:tc>
          <w:tcPr>
            <w:tcW w:w="2679" w:type="dxa"/>
            <w:tcBorders>
              <w:top w:val="nil"/>
              <w:left w:val="nil"/>
              <w:bottom w:val="single" w:sz="4" w:space="0" w:color="auto"/>
              <w:right w:val="single" w:sz="4" w:space="0" w:color="auto"/>
            </w:tcBorders>
            <w:shd w:val="clear" w:color="000000" w:fill="FFFF00"/>
            <w:noWrap/>
            <w:vAlign w:val="center"/>
            <w:hideMark/>
          </w:tcPr>
          <w:p w14:paraId="6277FDC0"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MAK.</w:t>
            </w:r>
          </w:p>
        </w:tc>
        <w:tc>
          <w:tcPr>
            <w:tcW w:w="1480" w:type="dxa"/>
            <w:tcBorders>
              <w:top w:val="nil"/>
              <w:left w:val="nil"/>
              <w:bottom w:val="single" w:sz="4" w:space="0" w:color="auto"/>
              <w:right w:val="nil"/>
            </w:tcBorders>
            <w:shd w:val="clear" w:color="000000" w:fill="FFFF00"/>
            <w:noWrap/>
            <w:vAlign w:val="center"/>
            <w:hideMark/>
          </w:tcPr>
          <w:p w14:paraId="304EA0DE"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1,00</w:t>
            </w:r>
          </w:p>
        </w:tc>
        <w:tc>
          <w:tcPr>
            <w:tcW w:w="857" w:type="dxa"/>
            <w:tcBorders>
              <w:top w:val="nil"/>
              <w:left w:val="single" w:sz="8" w:space="0" w:color="auto"/>
              <w:bottom w:val="single" w:sz="4" w:space="0" w:color="auto"/>
              <w:right w:val="single" w:sz="4" w:space="0" w:color="auto"/>
            </w:tcBorders>
            <w:shd w:val="clear" w:color="000000" w:fill="FFFF00"/>
            <w:noWrap/>
            <w:vAlign w:val="center"/>
            <w:hideMark/>
          </w:tcPr>
          <w:p w14:paraId="537E30A0"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 </w:t>
            </w:r>
          </w:p>
        </w:tc>
        <w:tc>
          <w:tcPr>
            <w:tcW w:w="1701" w:type="dxa"/>
            <w:tcBorders>
              <w:top w:val="nil"/>
              <w:left w:val="nil"/>
              <w:bottom w:val="single" w:sz="4" w:space="0" w:color="auto"/>
              <w:right w:val="single" w:sz="8" w:space="0" w:color="auto"/>
            </w:tcBorders>
            <w:shd w:val="clear" w:color="000000" w:fill="FFFF00"/>
            <w:noWrap/>
            <w:vAlign w:val="center"/>
            <w:hideMark/>
          </w:tcPr>
          <w:p w14:paraId="2B1C4B02"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0CED0121"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13572688"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w:t>
            </w:r>
          </w:p>
        </w:tc>
        <w:tc>
          <w:tcPr>
            <w:tcW w:w="1511" w:type="dxa"/>
            <w:tcBorders>
              <w:top w:val="nil"/>
              <w:left w:val="nil"/>
              <w:bottom w:val="single" w:sz="4" w:space="0" w:color="auto"/>
              <w:right w:val="single" w:sz="4" w:space="0" w:color="auto"/>
            </w:tcBorders>
            <w:shd w:val="clear" w:color="000000" w:fill="FFFFFF"/>
            <w:noWrap/>
            <w:vAlign w:val="center"/>
            <w:hideMark/>
          </w:tcPr>
          <w:p w14:paraId="116DFA90"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YIKIM İŞLERİ</w:t>
            </w:r>
          </w:p>
        </w:tc>
        <w:tc>
          <w:tcPr>
            <w:tcW w:w="1831" w:type="dxa"/>
            <w:tcBorders>
              <w:top w:val="nil"/>
              <w:left w:val="nil"/>
              <w:bottom w:val="single" w:sz="4" w:space="0" w:color="auto"/>
              <w:right w:val="single" w:sz="4" w:space="0" w:color="auto"/>
            </w:tcBorders>
            <w:shd w:val="clear" w:color="000000" w:fill="FFFFFF"/>
            <w:vAlign w:val="center"/>
            <w:hideMark/>
          </w:tcPr>
          <w:p w14:paraId="433220E8"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HAFRİYAT ATILMASI DAHİL</w:t>
            </w:r>
          </w:p>
        </w:tc>
        <w:tc>
          <w:tcPr>
            <w:tcW w:w="2679" w:type="dxa"/>
            <w:tcBorders>
              <w:top w:val="nil"/>
              <w:left w:val="nil"/>
              <w:bottom w:val="single" w:sz="4" w:space="0" w:color="auto"/>
              <w:right w:val="single" w:sz="4" w:space="0" w:color="auto"/>
            </w:tcBorders>
            <w:shd w:val="clear" w:color="000000" w:fill="FFFFFF"/>
            <w:noWrap/>
            <w:vAlign w:val="center"/>
            <w:hideMark/>
          </w:tcPr>
          <w:p w14:paraId="75253FC4"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M3</w:t>
            </w:r>
          </w:p>
        </w:tc>
        <w:tc>
          <w:tcPr>
            <w:tcW w:w="1480" w:type="dxa"/>
            <w:tcBorders>
              <w:top w:val="nil"/>
              <w:left w:val="nil"/>
              <w:bottom w:val="single" w:sz="4" w:space="0" w:color="auto"/>
              <w:right w:val="nil"/>
            </w:tcBorders>
            <w:shd w:val="clear" w:color="000000" w:fill="FFFFFF"/>
            <w:noWrap/>
            <w:vAlign w:val="center"/>
            <w:hideMark/>
          </w:tcPr>
          <w:p w14:paraId="310C3A17"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34,19</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3D1D4FC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288B8EAB"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53DF7688"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7B50FBA4"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3</w:t>
            </w:r>
          </w:p>
        </w:tc>
        <w:tc>
          <w:tcPr>
            <w:tcW w:w="1511" w:type="dxa"/>
            <w:tcBorders>
              <w:top w:val="nil"/>
              <w:left w:val="nil"/>
              <w:bottom w:val="single" w:sz="4" w:space="0" w:color="auto"/>
              <w:right w:val="single" w:sz="4" w:space="0" w:color="auto"/>
            </w:tcBorders>
            <w:shd w:val="clear" w:color="000000" w:fill="FFFFFF"/>
            <w:noWrap/>
            <w:vAlign w:val="center"/>
            <w:hideMark/>
          </w:tcPr>
          <w:p w14:paraId="6CD2CCAB"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ŞAP DÖKÜLMESİ</w:t>
            </w:r>
          </w:p>
        </w:tc>
        <w:tc>
          <w:tcPr>
            <w:tcW w:w="1831" w:type="dxa"/>
            <w:tcBorders>
              <w:top w:val="nil"/>
              <w:left w:val="nil"/>
              <w:bottom w:val="single" w:sz="4" w:space="0" w:color="auto"/>
              <w:right w:val="single" w:sz="4" w:space="0" w:color="auto"/>
            </w:tcBorders>
            <w:shd w:val="clear" w:color="000000" w:fill="FFFFFF"/>
            <w:noWrap/>
            <w:vAlign w:val="center"/>
            <w:hideMark/>
          </w:tcPr>
          <w:p w14:paraId="6E02B354"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7-9 cm. BETON</w:t>
            </w:r>
          </w:p>
        </w:tc>
        <w:tc>
          <w:tcPr>
            <w:tcW w:w="2679" w:type="dxa"/>
            <w:tcBorders>
              <w:top w:val="nil"/>
              <w:left w:val="nil"/>
              <w:bottom w:val="single" w:sz="4" w:space="0" w:color="auto"/>
              <w:right w:val="single" w:sz="4" w:space="0" w:color="auto"/>
            </w:tcBorders>
            <w:shd w:val="clear" w:color="000000" w:fill="FFFFFF"/>
            <w:noWrap/>
            <w:vAlign w:val="center"/>
            <w:hideMark/>
          </w:tcPr>
          <w:p w14:paraId="78A69D6A"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2AF1EE1C"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1.372,02</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1E4872BA"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5C661925"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35A689D1"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3ED3344B"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4</w:t>
            </w:r>
          </w:p>
        </w:tc>
        <w:tc>
          <w:tcPr>
            <w:tcW w:w="1511" w:type="dxa"/>
            <w:tcBorders>
              <w:top w:val="nil"/>
              <w:left w:val="nil"/>
              <w:bottom w:val="single" w:sz="4" w:space="0" w:color="auto"/>
              <w:right w:val="single" w:sz="4" w:space="0" w:color="auto"/>
            </w:tcBorders>
            <w:shd w:val="clear" w:color="000000" w:fill="FFFFFF"/>
            <w:noWrap/>
            <w:vAlign w:val="center"/>
            <w:hideMark/>
          </w:tcPr>
          <w:p w14:paraId="478A08D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SELF LEVELING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158334D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EPOKSİ ZEMİN İÇİN</w:t>
            </w:r>
          </w:p>
        </w:tc>
        <w:tc>
          <w:tcPr>
            <w:tcW w:w="2679" w:type="dxa"/>
            <w:tcBorders>
              <w:top w:val="nil"/>
              <w:left w:val="nil"/>
              <w:bottom w:val="single" w:sz="4" w:space="0" w:color="auto"/>
              <w:right w:val="single" w:sz="4" w:space="0" w:color="auto"/>
            </w:tcBorders>
            <w:shd w:val="clear" w:color="000000" w:fill="FFFFFF"/>
            <w:noWrap/>
            <w:vAlign w:val="center"/>
            <w:hideMark/>
          </w:tcPr>
          <w:p w14:paraId="65900B07"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6203F856"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1.204,91</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4D5AF18E"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34F1A728"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06D7BDCA"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5101DA10"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5</w:t>
            </w:r>
          </w:p>
        </w:tc>
        <w:tc>
          <w:tcPr>
            <w:tcW w:w="1511" w:type="dxa"/>
            <w:tcBorders>
              <w:top w:val="nil"/>
              <w:left w:val="nil"/>
              <w:bottom w:val="single" w:sz="4" w:space="0" w:color="auto"/>
              <w:right w:val="single" w:sz="4" w:space="0" w:color="auto"/>
            </w:tcBorders>
            <w:shd w:val="clear" w:color="000000" w:fill="FFFFFF"/>
            <w:noWrap/>
            <w:vAlign w:val="center"/>
            <w:hideMark/>
          </w:tcPr>
          <w:p w14:paraId="4F17680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SELF LEVELING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4FFFF5E5"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PVC ZEMİN İÇİN</w:t>
            </w:r>
          </w:p>
        </w:tc>
        <w:tc>
          <w:tcPr>
            <w:tcW w:w="2679" w:type="dxa"/>
            <w:tcBorders>
              <w:top w:val="nil"/>
              <w:left w:val="nil"/>
              <w:bottom w:val="single" w:sz="4" w:space="0" w:color="auto"/>
              <w:right w:val="single" w:sz="4" w:space="0" w:color="auto"/>
            </w:tcBorders>
            <w:shd w:val="clear" w:color="000000" w:fill="FFFFFF"/>
            <w:noWrap/>
            <w:vAlign w:val="center"/>
            <w:hideMark/>
          </w:tcPr>
          <w:p w14:paraId="298921FE"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0CE9D1E9"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167,11</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012699C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40E75C96"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1E24321A"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1D989E6A"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6</w:t>
            </w:r>
          </w:p>
        </w:tc>
        <w:tc>
          <w:tcPr>
            <w:tcW w:w="1511" w:type="dxa"/>
            <w:tcBorders>
              <w:top w:val="nil"/>
              <w:left w:val="nil"/>
              <w:bottom w:val="single" w:sz="4" w:space="0" w:color="auto"/>
              <w:right w:val="single" w:sz="4" w:space="0" w:color="auto"/>
            </w:tcBorders>
            <w:shd w:val="clear" w:color="000000" w:fill="FFFFFF"/>
            <w:noWrap/>
            <w:vAlign w:val="center"/>
            <w:hideMark/>
          </w:tcPr>
          <w:p w14:paraId="03020C8C"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EPOKSİ ZEMİN KAPLAMASI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00A807A4"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2679" w:type="dxa"/>
            <w:tcBorders>
              <w:top w:val="nil"/>
              <w:left w:val="nil"/>
              <w:bottom w:val="single" w:sz="4" w:space="0" w:color="auto"/>
              <w:right w:val="single" w:sz="4" w:space="0" w:color="auto"/>
            </w:tcBorders>
            <w:shd w:val="clear" w:color="000000" w:fill="FFFFFF"/>
            <w:noWrap/>
            <w:vAlign w:val="center"/>
            <w:hideMark/>
          </w:tcPr>
          <w:p w14:paraId="4939DB92"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4BA95B55"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1.042,77</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3B2196C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12A34F41"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0213BB2A"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6DA2DFD7"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7</w:t>
            </w:r>
          </w:p>
        </w:tc>
        <w:tc>
          <w:tcPr>
            <w:tcW w:w="1511" w:type="dxa"/>
            <w:tcBorders>
              <w:top w:val="nil"/>
              <w:left w:val="nil"/>
              <w:bottom w:val="single" w:sz="4" w:space="0" w:color="auto"/>
              <w:right w:val="single" w:sz="4" w:space="0" w:color="auto"/>
            </w:tcBorders>
            <w:shd w:val="clear" w:color="000000" w:fill="FFFFFF"/>
            <w:noWrap/>
            <w:vAlign w:val="center"/>
            <w:hideMark/>
          </w:tcPr>
          <w:p w14:paraId="1C72377D"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PVC ZEMİN KAPLAMASI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64C77DF7"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2679" w:type="dxa"/>
            <w:tcBorders>
              <w:top w:val="nil"/>
              <w:left w:val="nil"/>
              <w:bottom w:val="single" w:sz="4" w:space="0" w:color="auto"/>
              <w:right w:val="single" w:sz="4" w:space="0" w:color="auto"/>
            </w:tcBorders>
            <w:shd w:val="clear" w:color="000000" w:fill="FFFFFF"/>
            <w:noWrap/>
            <w:vAlign w:val="center"/>
            <w:hideMark/>
          </w:tcPr>
          <w:p w14:paraId="5438587A"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10A721CE"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193,93</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76C89B5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08FD8CEB"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5559F615"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49FFD8AE"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8</w:t>
            </w:r>
          </w:p>
        </w:tc>
        <w:tc>
          <w:tcPr>
            <w:tcW w:w="1511" w:type="dxa"/>
            <w:tcBorders>
              <w:top w:val="nil"/>
              <w:left w:val="nil"/>
              <w:bottom w:val="single" w:sz="4" w:space="0" w:color="auto"/>
              <w:right w:val="single" w:sz="4" w:space="0" w:color="auto"/>
            </w:tcBorders>
            <w:shd w:val="clear" w:color="000000" w:fill="FFFFFF"/>
            <w:noWrap/>
            <w:vAlign w:val="center"/>
            <w:hideMark/>
          </w:tcPr>
          <w:p w14:paraId="77285B4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ALÜMİNYUM SÜPÜRGELİK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6243DD35"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H:10 cm.</w:t>
            </w:r>
          </w:p>
        </w:tc>
        <w:tc>
          <w:tcPr>
            <w:tcW w:w="2679" w:type="dxa"/>
            <w:tcBorders>
              <w:top w:val="nil"/>
              <w:left w:val="nil"/>
              <w:bottom w:val="single" w:sz="4" w:space="0" w:color="auto"/>
              <w:right w:val="single" w:sz="4" w:space="0" w:color="auto"/>
            </w:tcBorders>
            <w:shd w:val="clear" w:color="000000" w:fill="FFFFFF"/>
            <w:noWrap/>
            <w:vAlign w:val="center"/>
            <w:hideMark/>
          </w:tcPr>
          <w:p w14:paraId="608A2FAA"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MT</w:t>
            </w:r>
          </w:p>
        </w:tc>
        <w:tc>
          <w:tcPr>
            <w:tcW w:w="1480" w:type="dxa"/>
            <w:tcBorders>
              <w:top w:val="nil"/>
              <w:left w:val="nil"/>
              <w:bottom w:val="single" w:sz="4" w:space="0" w:color="auto"/>
              <w:right w:val="nil"/>
            </w:tcBorders>
            <w:shd w:val="clear" w:color="000000" w:fill="FFFFFF"/>
            <w:noWrap/>
            <w:vAlign w:val="center"/>
            <w:hideMark/>
          </w:tcPr>
          <w:p w14:paraId="30537ECD"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303,02</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0E34437C"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060DAAB1"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36130EED"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77425CCA"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lastRenderedPageBreak/>
              <w:t>9</w:t>
            </w:r>
          </w:p>
        </w:tc>
        <w:tc>
          <w:tcPr>
            <w:tcW w:w="1511" w:type="dxa"/>
            <w:tcBorders>
              <w:top w:val="nil"/>
              <w:left w:val="nil"/>
              <w:bottom w:val="single" w:sz="4" w:space="0" w:color="auto"/>
              <w:right w:val="single" w:sz="4" w:space="0" w:color="auto"/>
            </w:tcBorders>
            <w:shd w:val="clear" w:color="000000" w:fill="FFFFFF"/>
            <w:noWrap/>
            <w:vAlign w:val="center"/>
            <w:hideMark/>
          </w:tcPr>
          <w:p w14:paraId="47EEB76E"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ALÇIPAN DUVAR YAPILMASI</w:t>
            </w:r>
          </w:p>
        </w:tc>
        <w:tc>
          <w:tcPr>
            <w:tcW w:w="1831" w:type="dxa"/>
            <w:tcBorders>
              <w:top w:val="nil"/>
              <w:left w:val="nil"/>
              <w:bottom w:val="single" w:sz="4" w:space="0" w:color="auto"/>
              <w:right w:val="single" w:sz="4" w:space="0" w:color="auto"/>
            </w:tcBorders>
            <w:shd w:val="clear" w:color="000000" w:fill="FFFFFF"/>
            <w:vAlign w:val="center"/>
            <w:hideMark/>
          </w:tcPr>
          <w:p w14:paraId="2BFFCF27"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ÇİFT YÜZ ÇİFT KAT TAŞYÜNÜ İZOLASYON DOLGULU</w:t>
            </w:r>
          </w:p>
        </w:tc>
        <w:tc>
          <w:tcPr>
            <w:tcW w:w="2679" w:type="dxa"/>
            <w:tcBorders>
              <w:top w:val="nil"/>
              <w:left w:val="nil"/>
              <w:bottom w:val="single" w:sz="4" w:space="0" w:color="auto"/>
              <w:right w:val="single" w:sz="4" w:space="0" w:color="auto"/>
            </w:tcBorders>
            <w:shd w:val="clear" w:color="000000" w:fill="FFFFFF"/>
            <w:noWrap/>
            <w:vAlign w:val="center"/>
            <w:hideMark/>
          </w:tcPr>
          <w:p w14:paraId="0FBADCFE"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0EBCBD3D"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540,95</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79B49324"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1F7DBEF2"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6E768D01"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143058BE"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10</w:t>
            </w:r>
          </w:p>
        </w:tc>
        <w:tc>
          <w:tcPr>
            <w:tcW w:w="1511" w:type="dxa"/>
            <w:tcBorders>
              <w:top w:val="nil"/>
              <w:left w:val="nil"/>
              <w:bottom w:val="single" w:sz="4" w:space="0" w:color="auto"/>
              <w:right w:val="single" w:sz="4" w:space="0" w:color="auto"/>
            </w:tcBorders>
            <w:shd w:val="clear" w:color="000000" w:fill="FFFFFF"/>
            <w:noWrap/>
            <w:vAlign w:val="center"/>
            <w:hideMark/>
          </w:tcPr>
          <w:p w14:paraId="1DC91EC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ALÇIPAN TEK YÜZ KAPAMA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47AF9E00"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TEK YÜZ ÇİFT KAT</w:t>
            </w:r>
          </w:p>
        </w:tc>
        <w:tc>
          <w:tcPr>
            <w:tcW w:w="2679" w:type="dxa"/>
            <w:tcBorders>
              <w:top w:val="nil"/>
              <w:left w:val="nil"/>
              <w:bottom w:val="single" w:sz="4" w:space="0" w:color="auto"/>
              <w:right w:val="single" w:sz="4" w:space="0" w:color="auto"/>
            </w:tcBorders>
            <w:shd w:val="clear" w:color="000000" w:fill="FFFFFF"/>
            <w:noWrap/>
            <w:vAlign w:val="center"/>
            <w:hideMark/>
          </w:tcPr>
          <w:p w14:paraId="374D45AF"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2A7722B1"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123,24</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377AAB28"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7804E29D"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609D9E3C"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550C55D3"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11</w:t>
            </w:r>
          </w:p>
        </w:tc>
        <w:tc>
          <w:tcPr>
            <w:tcW w:w="1511" w:type="dxa"/>
            <w:tcBorders>
              <w:top w:val="nil"/>
              <w:left w:val="nil"/>
              <w:bottom w:val="single" w:sz="4" w:space="0" w:color="auto"/>
              <w:right w:val="single" w:sz="4" w:space="0" w:color="auto"/>
            </w:tcBorders>
            <w:shd w:val="clear" w:color="000000" w:fill="FFFFFF"/>
            <w:noWrap/>
            <w:vAlign w:val="center"/>
            <w:hideMark/>
          </w:tcPr>
          <w:p w14:paraId="5545603C"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SES İZOLASYONU YAPILMASI TAŞYÜNÜ İLE</w:t>
            </w:r>
          </w:p>
        </w:tc>
        <w:tc>
          <w:tcPr>
            <w:tcW w:w="1831" w:type="dxa"/>
            <w:tcBorders>
              <w:top w:val="nil"/>
              <w:left w:val="nil"/>
              <w:bottom w:val="single" w:sz="4" w:space="0" w:color="auto"/>
              <w:right w:val="single" w:sz="4" w:space="0" w:color="auto"/>
            </w:tcBorders>
            <w:shd w:val="clear" w:color="000000" w:fill="FFFFFF"/>
            <w:noWrap/>
            <w:vAlign w:val="center"/>
            <w:hideMark/>
          </w:tcPr>
          <w:p w14:paraId="6189BCCE"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5 cm. …. D</w:t>
            </w:r>
          </w:p>
        </w:tc>
        <w:tc>
          <w:tcPr>
            <w:tcW w:w="2679" w:type="dxa"/>
            <w:tcBorders>
              <w:top w:val="nil"/>
              <w:left w:val="nil"/>
              <w:bottom w:val="single" w:sz="4" w:space="0" w:color="auto"/>
              <w:right w:val="single" w:sz="4" w:space="0" w:color="auto"/>
            </w:tcBorders>
            <w:shd w:val="clear" w:color="000000" w:fill="FFFFFF"/>
            <w:noWrap/>
            <w:vAlign w:val="center"/>
            <w:hideMark/>
          </w:tcPr>
          <w:p w14:paraId="7C1D10F6"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02209D50"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61,62</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383FC7ED"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01E59BFB"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73A126F7"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19CC4A87"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12</w:t>
            </w:r>
          </w:p>
        </w:tc>
        <w:tc>
          <w:tcPr>
            <w:tcW w:w="1511" w:type="dxa"/>
            <w:tcBorders>
              <w:top w:val="nil"/>
              <w:left w:val="nil"/>
              <w:bottom w:val="single" w:sz="4" w:space="0" w:color="auto"/>
              <w:right w:val="single" w:sz="4" w:space="0" w:color="auto"/>
            </w:tcBorders>
            <w:shd w:val="clear" w:color="000000" w:fill="FFFFFF"/>
            <w:noWrap/>
            <w:vAlign w:val="center"/>
            <w:hideMark/>
          </w:tcPr>
          <w:p w14:paraId="4D53E8A5"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DÜZELTME VEYA ALÇI SIVA YAPILMASI</w:t>
            </w:r>
          </w:p>
        </w:tc>
        <w:tc>
          <w:tcPr>
            <w:tcW w:w="1831" w:type="dxa"/>
            <w:tcBorders>
              <w:top w:val="nil"/>
              <w:left w:val="nil"/>
              <w:bottom w:val="single" w:sz="4" w:space="0" w:color="auto"/>
              <w:right w:val="single" w:sz="4" w:space="0" w:color="auto"/>
            </w:tcBorders>
            <w:shd w:val="clear" w:color="000000" w:fill="FFFFFF"/>
            <w:vAlign w:val="center"/>
            <w:hideMark/>
          </w:tcPr>
          <w:p w14:paraId="2710E659"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BETONARME YÜZEYLERE</w:t>
            </w:r>
          </w:p>
        </w:tc>
        <w:tc>
          <w:tcPr>
            <w:tcW w:w="2679" w:type="dxa"/>
            <w:tcBorders>
              <w:top w:val="nil"/>
              <w:left w:val="nil"/>
              <w:bottom w:val="single" w:sz="4" w:space="0" w:color="auto"/>
              <w:right w:val="single" w:sz="4" w:space="0" w:color="auto"/>
            </w:tcBorders>
            <w:shd w:val="clear" w:color="000000" w:fill="FFFFFF"/>
            <w:noWrap/>
            <w:vAlign w:val="center"/>
            <w:hideMark/>
          </w:tcPr>
          <w:p w14:paraId="4E61A718"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1354177E"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515,04</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1C15F319"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111BD403"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627B2B7F"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0860D48F"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13</w:t>
            </w:r>
          </w:p>
        </w:tc>
        <w:tc>
          <w:tcPr>
            <w:tcW w:w="1511" w:type="dxa"/>
            <w:tcBorders>
              <w:top w:val="nil"/>
              <w:left w:val="nil"/>
              <w:bottom w:val="single" w:sz="4" w:space="0" w:color="auto"/>
              <w:right w:val="single" w:sz="4" w:space="0" w:color="auto"/>
            </w:tcBorders>
            <w:shd w:val="clear" w:color="000000" w:fill="FFFFFF"/>
            <w:noWrap/>
            <w:vAlign w:val="center"/>
            <w:hideMark/>
          </w:tcPr>
          <w:p w14:paraId="05C72B20"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SATEN ALÇI SIVA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44CE0E71"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DUVAR TAVAN DAHİL</w:t>
            </w:r>
          </w:p>
        </w:tc>
        <w:tc>
          <w:tcPr>
            <w:tcW w:w="2679" w:type="dxa"/>
            <w:tcBorders>
              <w:top w:val="nil"/>
              <w:left w:val="nil"/>
              <w:bottom w:val="single" w:sz="4" w:space="0" w:color="auto"/>
              <w:right w:val="single" w:sz="4" w:space="0" w:color="auto"/>
            </w:tcBorders>
            <w:shd w:val="clear" w:color="000000" w:fill="FFFFFF"/>
            <w:noWrap/>
            <w:vAlign w:val="center"/>
            <w:hideMark/>
          </w:tcPr>
          <w:p w14:paraId="300CD826"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77CCEE23"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338,93</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0BD8A7BC"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11A783E2"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05572B9F"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2A40A265"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14</w:t>
            </w:r>
          </w:p>
        </w:tc>
        <w:tc>
          <w:tcPr>
            <w:tcW w:w="1511" w:type="dxa"/>
            <w:tcBorders>
              <w:top w:val="nil"/>
              <w:left w:val="nil"/>
              <w:bottom w:val="single" w:sz="4" w:space="0" w:color="auto"/>
              <w:right w:val="single" w:sz="4" w:space="0" w:color="auto"/>
            </w:tcBorders>
            <w:shd w:val="clear" w:color="000000" w:fill="FFFFFF"/>
            <w:noWrap/>
            <w:vAlign w:val="center"/>
            <w:hideMark/>
          </w:tcPr>
          <w:p w14:paraId="0CA2CED1"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DUVAR BOYASI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5CE4DE66"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SU BAZLI</w:t>
            </w:r>
          </w:p>
        </w:tc>
        <w:tc>
          <w:tcPr>
            <w:tcW w:w="2679" w:type="dxa"/>
            <w:tcBorders>
              <w:top w:val="nil"/>
              <w:left w:val="nil"/>
              <w:bottom w:val="single" w:sz="4" w:space="0" w:color="auto"/>
              <w:right w:val="single" w:sz="4" w:space="0" w:color="auto"/>
            </w:tcBorders>
            <w:shd w:val="clear" w:color="000000" w:fill="FFFFFF"/>
            <w:noWrap/>
            <w:vAlign w:val="center"/>
            <w:hideMark/>
          </w:tcPr>
          <w:p w14:paraId="5334CAEA"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2B59675F"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2.026,42</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1FDF84BA"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5CF3858C"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63308914"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7C312B7B"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15</w:t>
            </w:r>
          </w:p>
        </w:tc>
        <w:tc>
          <w:tcPr>
            <w:tcW w:w="1511" w:type="dxa"/>
            <w:tcBorders>
              <w:top w:val="nil"/>
              <w:left w:val="nil"/>
              <w:bottom w:val="single" w:sz="4" w:space="0" w:color="auto"/>
              <w:right w:val="single" w:sz="4" w:space="0" w:color="auto"/>
            </w:tcBorders>
            <w:shd w:val="clear" w:color="000000" w:fill="FFFFFF"/>
            <w:noWrap/>
            <w:vAlign w:val="center"/>
            <w:hideMark/>
          </w:tcPr>
          <w:p w14:paraId="055DFAC8"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DUVAR SERAMİĞİ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016A901E"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2679" w:type="dxa"/>
            <w:tcBorders>
              <w:top w:val="nil"/>
              <w:left w:val="nil"/>
              <w:bottom w:val="single" w:sz="4" w:space="0" w:color="auto"/>
              <w:right w:val="single" w:sz="4" w:space="0" w:color="auto"/>
            </w:tcBorders>
            <w:shd w:val="clear" w:color="000000" w:fill="FFFFFF"/>
            <w:noWrap/>
            <w:vAlign w:val="center"/>
            <w:hideMark/>
          </w:tcPr>
          <w:p w14:paraId="702790FC"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38F1F555"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338,93</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355D7E8B"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5ECC6AF8"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40E83B1D"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5807AE10"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16</w:t>
            </w:r>
          </w:p>
        </w:tc>
        <w:tc>
          <w:tcPr>
            <w:tcW w:w="1511" w:type="dxa"/>
            <w:tcBorders>
              <w:top w:val="nil"/>
              <w:left w:val="nil"/>
              <w:bottom w:val="single" w:sz="4" w:space="0" w:color="auto"/>
              <w:right w:val="single" w:sz="4" w:space="0" w:color="auto"/>
            </w:tcBorders>
            <w:shd w:val="clear" w:color="000000" w:fill="FFFFFF"/>
            <w:noWrap/>
            <w:vAlign w:val="center"/>
            <w:hideMark/>
          </w:tcPr>
          <w:p w14:paraId="39AD87E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SAKAL KİRİŞ YAPILMASI TİP 1</w:t>
            </w:r>
          </w:p>
        </w:tc>
        <w:tc>
          <w:tcPr>
            <w:tcW w:w="1831" w:type="dxa"/>
            <w:tcBorders>
              <w:top w:val="nil"/>
              <w:left w:val="nil"/>
              <w:bottom w:val="single" w:sz="4" w:space="0" w:color="auto"/>
              <w:right w:val="single" w:sz="4" w:space="0" w:color="auto"/>
            </w:tcBorders>
            <w:shd w:val="clear" w:color="000000" w:fill="FFFFFF"/>
            <w:noWrap/>
            <w:vAlign w:val="center"/>
            <w:hideMark/>
          </w:tcPr>
          <w:p w14:paraId="5144B9C9"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H:160 cm.</w:t>
            </w:r>
          </w:p>
        </w:tc>
        <w:tc>
          <w:tcPr>
            <w:tcW w:w="2679" w:type="dxa"/>
            <w:tcBorders>
              <w:top w:val="nil"/>
              <w:left w:val="nil"/>
              <w:bottom w:val="single" w:sz="4" w:space="0" w:color="auto"/>
              <w:right w:val="single" w:sz="4" w:space="0" w:color="auto"/>
            </w:tcBorders>
            <w:shd w:val="clear" w:color="000000" w:fill="FFFFFF"/>
            <w:noWrap/>
            <w:vAlign w:val="center"/>
            <w:hideMark/>
          </w:tcPr>
          <w:p w14:paraId="54982551"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MT</w:t>
            </w:r>
          </w:p>
        </w:tc>
        <w:tc>
          <w:tcPr>
            <w:tcW w:w="1480" w:type="dxa"/>
            <w:tcBorders>
              <w:top w:val="nil"/>
              <w:left w:val="nil"/>
              <w:bottom w:val="single" w:sz="4" w:space="0" w:color="auto"/>
              <w:right w:val="nil"/>
            </w:tcBorders>
            <w:shd w:val="clear" w:color="000000" w:fill="FFFFFF"/>
            <w:noWrap/>
            <w:vAlign w:val="center"/>
            <w:hideMark/>
          </w:tcPr>
          <w:p w14:paraId="6BDC7156"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52,75</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02F4D314"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055249DC"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1BC5F21F"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2830AF3A"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17</w:t>
            </w:r>
          </w:p>
        </w:tc>
        <w:tc>
          <w:tcPr>
            <w:tcW w:w="1511" w:type="dxa"/>
            <w:tcBorders>
              <w:top w:val="nil"/>
              <w:left w:val="nil"/>
              <w:bottom w:val="single" w:sz="4" w:space="0" w:color="auto"/>
              <w:right w:val="single" w:sz="4" w:space="0" w:color="auto"/>
            </w:tcBorders>
            <w:shd w:val="clear" w:color="000000" w:fill="FFFFFF"/>
            <w:noWrap/>
            <w:vAlign w:val="center"/>
            <w:hideMark/>
          </w:tcPr>
          <w:p w14:paraId="6EBF1D9B"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SAKAL KİRİŞ YAPILMASI TİP 2</w:t>
            </w:r>
          </w:p>
        </w:tc>
        <w:tc>
          <w:tcPr>
            <w:tcW w:w="1831" w:type="dxa"/>
            <w:tcBorders>
              <w:top w:val="nil"/>
              <w:left w:val="nil"/>
              <w:bottom w:val="single" w:sz="4" w:space="0" w:color="auto"/>
              <w:right w:val="single" w:sz="4" w:space="0" w:color="auto"/>
            </w:tcBorders>
            <w:shd w:val="clear" w:color="000000" w:fill="FFFFFF"/>
            <w:noWrap/>
            <w:vAlign w:val="center"/>
            <w:hideMark/>
          </w:tcPr>
          <w:p w14:paraId="34DFC5D6"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H:115 cm.</w:t>
            </w:r>
          </w:p>
        </w:tc>
        <w:tc>
          <w:tcPr>
            <w:tcW w:w="2679" w:type="dxa"/>
            <w:tcBorders>
              <w:top w:val="nil"/>
              <w:left w:val="nil"/>
              <w:bottom w:val="single" w:sz="4" w:space="0" w:color="auto"/>
              <w:right w:val="single" w:sz="4" w:space="0" w:color="auto"/>
            </w:tcBorders>
            <w:shd w:val="clear" w:color="000000" w:fill="FFFFFF"/>
            <w:noWrap/>
            <w:vAlign w:val="center"/>
            <w:hideMark/>
          </w:tcPr>
          <w:p w14:paraId="07B56668"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MT</w:t>
            </w:r>
          </w:p>
        </w:tc>
        <w:tc>
          <w:tcPr>
            <w:tcW w:w="1480" w:type="dxa"/>
            <w:tcBorders>
              <w:top w:val="nil"/>
              <w:left w:val="nil"/>
              <w:bottom w:val="single" w:sz="4" w:space="0" w:color="auto"/>
              <w:right w:val="nil"/>
            </w:tcBorders>
            <w:shd w:val="clear" w:color="000000" w:fill="FFFFFF"/>
            <w:noWrap/>
            <w:vAlign w:val="center"/>
            <w:hideMark/>
          </w:tcPr>
          <w:p w14:paraId="55265815"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5,55</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3B0DEF3A"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209F567E"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36747461"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13E65AA5"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18</w:t>
            </w:r>
          </w:p>
        </w:tc>
        <w:tc>
          <w:tcPr>
            <w:tcW w:w="1511" w:type="dxa"/>
            <w:tcBorders>
              <w:top w:val="nil"/>
              <w:left w:val="nil"/>
              <w:bottom w:val="single" w:sz="4" w:space="0" w:color="auto"/>
              <w:right w:val="single" w:sz="4" w:space="0" w:color="auto"/>
            </w:tcBorders>
            <w:shd w:val="clear" w:color="000000" w:fill="FFFFFF"/>
            <w:noWrap/>
            <w:vAlign w:val="center"/>
            <w:hideMark/>
          </w:tcPr>
          <w:p w14:paraId="07301515"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CAM BÖLME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5AA56F63"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ALÜMİNYUM + CAM</w:t>
            </w:r>
          </w:p>
        </w:tc>
        <w:tc>
          <w:tcPr>
            <w:tcW w:w="2679" w:type="dxa"/>
            <w:tcBorders>
              <w:top w:val="nil"/>
              <w:left w:val="nil"/>
              <w:bottom w:val="single" w:sz="4" w:space="0" w:color="auto"/>
              <w:right w:val="single" w:sz="4" w:space="0" w:color="auto"/>
            </w:tcBorders>
            <w:shd w:val="clear" w:color="000000" w:fill="FFFFFF"/>
            <w:noWrap/>
            <w:vAlign w:val="center"/>
            <w:hideMark/>
          </w:tcPr>
          <w:p w14:paraId="17AF21FA"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34B734B6"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93,96</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736DE921"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5A958DF9"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4F39E18A"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2CA18ECC"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19</w:t>
            </w:r>
          </w:p>
        </w:tc>
        <w:tc>
          <w:tcPr>
            <w:tcW w:w="1511" w:type="dxa"/>
            <w:tcBorders>
              <w:top w:val="nil"/>
              <w:left w:val="nil"/>
              <w:bottom w:val="single" w:sz="4" w:space="0" w:color="auto"/>
              <w:right w:val="single" w:sz="4" w:space="0" w:color="auto"/>
            </w:tcBorders>
            <w:shd w:val="clear" w:color="000000" w:fill="FFFFFF"/>
            <w:noWrap/>
            <w:vAlign w:val="center"/>
            <w:hideMark/>
          </w:tcPr>
          <w:p w14:paraId="4CEFEE9E"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CAMLI TEK KAPI YAPILMASI</w:t>
            </w:r>
          </w:p>
        </w:tc>
        <w:tc>
          <w:tcPr>
            <w:tcW w:w="1831" w:type="dxa"/>
            <w:tcBorders>
              <w:top w:val="nil"/>
              <w:left w:val="nil"/>
              <w:bottom w:val="single" w:sz="4" w:space="0" w:color="auto"/>
              <w:right w:val="single" w:sz="4" w:space="0" w:color="auto"/>
            </w:tcBorders>
            <w:shd w:val="clear" w:color="000000" w:fill="FFFFFF"/>
            <w:vAlign w:val="center"/>
            <w:hideMark/>
          </w:tcPr>
          <w:p w14:paraId="2BA1FA51"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ALÜMİNYUM + CAM (100x220+50)</w:t>
            </w:r>
          </w:p>
        </w:tc>
        <w:tc>
          <w:tcPr>
            <w:tcW w:w="2679" w:type="dxa"/>
            <w:tcBorders>
              <w:top w:val="nil"/>
              <w:left w:val="nil"/>
              <w:bottom w:val="single" w:sz="4" w:space="0" w:color="auto"/>
              <w:right w:val="single" w:sz="4" w:space="0" w:color="auto"/>
            </w:tcBorders>
            <w:shd w:val="clear" w:color="000000" w:fill="FFFFFF"/>
            <w:noWrap/>
            <w:vAlign w:val="center"/>
            <w:hideMark/>
          </w:tcPr>
          <w:p w14:paraId="000CC3E1"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ADET</w:t>
            </w:r>
          </w:p>
        </w:tc>
        <w:tc>
          <w:tcPr>
            <w:tcW w:w="1480" w:type="dxa"/>
            <w:tcBorders>
              <w:top w:val="nil"/>
              <w:left w:val="nil"/>
              <w:bottom w:val="single" w:sz="4" w:space="0" w:color="auto"/>
              <w:right w:val="nil"/>
            </w:tcBorders>
            <w:shd w:val="clear" w:color="000000" w:fill="FFFFFF"/>
            <w:noWrap/>
            <w:vAlign w:val="center"/>
            <w:hideMark/>
          </w:tcPr>
          <w:p w14:paraId="04C34909"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9,00</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52D59DE2"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6816D6C3"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226A502E"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7A8E37C8"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20</w:t>
            </w:r>
          </w:p>
        </w:tc>
        <w:tc>
          <w:tcPr>
            <w:tcW w:w="1511" w:type="dxa"/>
            <w:tcBorders>
              <w:top w:val="nil"/>
              <w:left w:val="nil"/>
              <w:bottom w:val="single" w:sz="4" w:space="0" w:color="auto"/>
              <w:right w:val="single" w:sz="4" w:space="0" w:color="auto"/>
            </w:tcBorders>
            <w:shd w:val="clear" w:color="000000" w:fill="FFFFFF"/>
            <w:noWrap/>
            <w:vAlign w:val="center"/>
            <w:hideMark/>
          </w:tcPr>
          <w:p w14:paraId="3CFEECE4"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CAMLI İKİLİ KAPI YAPILMASI</w:t>
            </w:r>
          </w:p>
        </w:tc>
        <w:tc>
          <w:tcPr>
            <w:tcW w:w="1831" w:type="dxa"/>
            <w:tcBorders>
              <w:top w:val="nil"/>
              <w:left w:val="nil"/>
              <w:bottom w:val="single" w:sz="4" w:space="0" w:color="auto"/>
              <w:right w:val="single" w:sz="4" w:space="0" w:color="auto"/>
            </w:tcBorders>
            <w:shd w:val="clear" w:color="000000" w:fill="FFFFFF"/>
            <w:vAlign w:val="center"/>
            <w:hideMark/>
          </w:tcPr>
          <w:p w14:paraId="1AD2BCC6"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ALÜMİNYUM + CAM (100+100x220+50)</w:t>
            </w:r>
          </w:p>
        </w:tc>
        <w:tc>
          <w:tcPr>
            <w:tcW w:w="2679" w:type="dxa"/>
            <w:tcBorders>
              <w:top w:val="nil"/>
              <w:left w:val="nil"/>
              <w:bottom w:val="single" w:sz="4" w:space="0" w:color="auto"/>
              <w:right w:val="single" w:sz="4" w:space="0" w:color="auto"/>
            </w:tcBorders>
            <w:shd w:val="clear" w:color="000000" w:fill="FFFFFF"/>
            <w:noWrap/>
            <w:vAlign w:val="center"/>
            <w:hideMark/>
          </w:tcPr>
          <w:p w14:paraId="21A0B885"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ADET</w:t>
            </w:r>
          </w:p>
        </w:tc>
        <w:tc>
          <w:tcPr>
            <w:tcW w:w="1480" w:type="dxa"/>
            <w:tcBorders>
              <w:top w:val="nil"/>
              <w:left w:val="nil"/>
              <w:bottom w:val="single" w:sz="4" w:space="0" w:color="auto"/>
              <w:right w:val="nil"/>
            </w:tcBorders>
            <w:shd w:val="clear" w:color="000000" w:fill="FFFFFF"/>
            <w:noWrap/>
            <w:vAlign w:val="center"/>
            <w:hideMark/>
          </w:tcPr>
          <w:p w14:paraId="2DD38FD3"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5,00</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28414C66"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6C1CA81D"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6AA5841C"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6392C110"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lastRenderedPageBreak/>
              <w:t>21</w:t>
            </w:r>
          </w:p>
        </w:tc>
        <w:tc>
          <w:tcPr>
            <w:tcW w:w="1511" w:type="dxa"/>
            <w:tcBorders>
              <w:top w:val="nil"/>
              <w:left w:val="nil"/>
              <w:bottom w:val="single" w:sz="4" w:space="0" w:color="auto"/>
              <w:right w:val="single" w:sz="4" w:space="0" w:color="auto"/>
            </w:tcBorders>
            <w:shd w:val="clear" w:color="000000" w:fill="FFFFFF"/>
            <w:noWrap/>
            <w:vAlign w:val="center"/>
            <w:hideMark/>
          </w:tcPr>
          <w:p w14:paraId="1005602D"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CAMLI EKRAN MODÜLÜ YAPILMASI</w:t>
            </w:r>
          </w:p>
        </w:tc>
        <w:tc>
          <w:tcPr>
            <w:tcW w:w="1831" w:type="dxa"/>
            <w:tcBorders>
              <w:top w:val="nil"/>
              <w:left w:val="nil"/>
              <w:bottom w:val="single" w:sz="4" w:space="0" w:color="auto"/>
              <w:right w:val="single" w:sz="4" w:space="0" w:color="auto"/>
            </w:tcBorders>
            <w:shd w:val="clear" w:color="000000" w:fill="FFFFFF"/>
            <w:vAlign w:val="center"/>
            <w:hideMark/>
          </w:tcPr>
          <w:p w14:paraId="39475E43"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ALÜMİNYUM + CAM (50x270)</w:t>
            </w:r>
          </w:p>
        </w:tc>
        <w:tc>
          <w:tcPr>
            <w:tcW w:w="2679" w:type="dxa"/>
            <w:tcBorders>
              <w:top w:val="nil"/>
              <w:left w:val="nil"/>
              <w:bottom w:val="single" w:sz="4" w:space="0" w:color="auto"/>
              <w:right w:val="single" w:sz="4" w:space="0" w:color="auto"/>
            </w:tcBorders>
            <w:shd w:val="clear" w:color="000000" w:fill="FFFFFF"/>
            <w:noWrap/>
            <w:vAlign w:val="center"/>
            <w:hideMark/>
          </w:tcPr>
          <w:p w14:paraId="01F807DC"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ADET</w:t>
            </w:r>
          </w:p>
        </w:tc>
        <w:tc>
          <w:tcPr>
            <w:tcW w:w="1480" w:type="dxa"/>
            <w:tcBorders>
              <w:top w:val="nil"/>
              <w:left w:val="nil"/>
              <w:bottom w:val="single" w:sz="4" w:space="0" w:color="auto"/>
              <w:right w:val="nil"/>
            </w:tcBorders>
            <w:shd w:val="clear" w:color="000000" w:fill="FFFFFF"/>
            <w:noWrap/>
            <w:vAlign w:val="center"/>
            <w:hideMark/>
          </w:tcPr>
          <w:p w14:paraId="23523C65"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9,00</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24E3AE63"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4DA5BF37"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446F0E18"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6ACA0BEC"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22</w:t>
            </w:r>
          </w:p>
        </w:tc>
        <w:tc>
          <w:tcPr>
            <w:tcW w:w="1511" w:type="dxa"/>
            <w:tcBorders>
              <w:top w:val="nil"/>
              <w:left w:val="nil"/>
              <w:bottom w:val="single" w:sz="4" w:space="0" w:color="auto"/>
              <w:right w:val="single" w:sz="4" w:space="0" w:color="auto"/>
            </w:tcBorders>
            <w:shd w:val="clear" w:color="000000" w:fill="FFFFFF"/>
            <w:noWrap/>
            <w:vAlign w:val="center"/>
            <w:hideMark/>
          </w:tcPr>
          <w:p w14:paraId="64385032"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CAM FİLMİ KAPLANMASI</w:t>
            </w:r>
          </w:p>
        </w:tc>
        <w:tc>
          <w:tcPr>
            <w:tcW w:w="1831" w:type="dxa"/>
            <w:tcBorders>
              <w:top w:val="nil"/>
              <w:left w:val="nil"/>
              <w:bottom w:val="single" w:sz="4" w:space="0" w:color="auto"/>
              <w:right w:val="single" w:sz="4" w:space="0" w:color="auto"/>
            </w:tcBorders>
            <w:shd w:val="clear" w:color="000000" w:fill="FFFFFF"/>
            <w:noWrap/>
            <w:vAlign w:val="center"/>
            <w:hideMark/>
          </w:tcPr>
          <w:p w14:paraId="5F698AEB"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2679" w:type="dxa"/>
            <w:tcBorders>
              <w:top w:val="nil"/>
              <w:left w:val="nil"/>
              <w:bottom w:val="single" w:sz="4" w:space="0" w:color="auto"/>
              <w:right w:val="single" w:sz="4" w:space="0" w:color="auto"/>
            </w:tcBorders>
            <w:shd w:val="clear" w:color="000000" w:fill="FFFFFF"/>
            <w:noWrap/>
            <w:vAlign w:val="center"/>
            <w:hideMark/>
          </w:tcPr>
          <w:p w14:paraId="6F0343C4"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6B4BB3B5"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19,10</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523A0A2F"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17A5886A"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64C61E71"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737C8269"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23</w:t>
            </w:r>
          </w:p>
        </w:tc>
        <w:tc>
          <w:tcPr>
            <w:tcW w:w="1511" w:type="dxa"/>
            <w:tcBorders>
              <w:top w:val="nil"/>
              <w:left w:val="nil"/>
              <w:bottom w:val="single" w:sz="4" w:space="0" w:color="auto"/>
              <w:right w:val="single" w:sz="4" w:space="0" w:color="auto"/>
            </w:tcBorders>
            <w:shd w:val="clear" w:color="000000" w:fill="FFFFFF"/>
            <w:noWrap/>
            <w:vAlign w:val="center"/>
            <w:hideMark/>
          </w:tcPr>
          <w:p w14:paraId="0AA3F23B"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AHŞAP KAPI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4E906D1E"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100x220</w:t>
            </w:r>
          </w:p>
        </w:tc>
        <w:tc>
          <w:tcPr>
            <w:tcW w:w="2679" w:type="dxa"/>
            <w:tcBorders>
              <w:top w:val="nil"/>
              <w:left w:val="nil"/>
              <w:bottom w:val="single" w:sz="4" w:space="0" w:color="auto"/>
              <w:right w:val="single" w:sz="4" w:space="0" w:color="auto"/>
            </w:tcBorders>
            <w:shd w:val="clear" w:color="000000" w:fill="FFFFFF"/>
            <w:noWrap/>
            <w:vAlign w:val="center"/>
            <w:hideMark/>
          </w:tcPr>
          <w:p w14:paraId="15B6EDC5"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ADET</w:t>
            </w:r>
          </w:p>
        </w:tc>
        <w:tc>
          <w:tcPr>
            <w:tcW w:w="1480" w:type="dxa"/>
            <w:tcBorders>
              <w:top w:val="nil"/>
              <w:left w:val="nil"/>
              <w:bottom w:val="single" w:sz="4" w:space="0" w:color="auto"/>
              <w:right w:val="nil"/>
            </w:tcBorders>
            <w:shd w:val="clear" w:color="000000" w:fill="FFFFFF"/>
            <w:noWrap/>
            <w:vAlign w:val="center"/>
            <w:hideMark/>
          </w:tcPr>
          <w:p w14:paraId="25CC5830"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3,00</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2B5FF711"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1B96018C"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07975C09"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1F8AB2F0"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24</w:t>
            </w:r>
          </w:p>
        </w:tc>
        <w:tc>
          <w:tcPr>
            <w:tcW w:w="1511" w:type="dxa"/>
            <w:tcBorders>
              <w:top w:val="nil"/>
              <w:left w:val="nil"/>
              <w:bottom w:val="single" w:sz="4" w:space="0" w:color="auto"/>
              <w:right w:val="single" w:sz="4" w:space="0" w:color="auto"/>
            </w:tcBorders>
            <w:shd w:val="clear" w:color="000000" w:fill="FFFFFF"/>
            <w:noWrap/>
            <w:vAlign w:val="center"/>
            <w:hideMark/>
          </w:tcPr>
          <w:p w14:paraId="26FF6B85"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SÜRME KAPI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2FCC87FD"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280x280</w:t>
            </w:r>
          </w:p>
        </w:tc>
        <w:tc>
          <w:tcPr>
            <w:tcW w:w="2679" w:type="dxa"/>
            <w:tcBorders>
              <w:top w:val="nil"/>
              <w:left w:val="nil"/>
              <w:bottom w:val="single" w:sz="4" w:space="0" w:color="auto"/>
              <w:right w:val="single" w:sz="4" w:space="0" w:color="auto"/>
            </w:tcBorders>
            <w:shd w:val="clear" w:color="000000" w:fill="FFFFFF"/>
            <w:noWrap/>
            <w:vAlign w:val="center"/>
            <w:hideMark/>
          </w:tcPr>
          <w:p w14:paraId="5489B100"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ADET</w:t>
            </w:r>
          </w:p>
        </w:tc>
        <w:tc>
          <w:tcPr>
            <w:tcW w:w="1480" w:type="dxa"/>
            <w:tcBorders>
              <w:top w:val="nil"/>
              <w:left w:val="nil"/>
              <w:bottom w:val="single" w:sz="4" w:space="0" w:color="auto"/>
              <w:right w:val="nil"/>
            </w:tcBorders>
            <w:shd w:val="clear" w:color="000000" w:fill="FFFFFF"/>
            <w:noWrap/>
            <w:vAlign w:val="center"/>
            <w:hideMark/>
          </w:tcPr>
          <w:p w14:paraId="415840C4"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1,00</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71B96B07"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714BE4D9"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0C0DEFED"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54B27AD8"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25</w:t>
            </w:r>
          </w:p>
        </w:tc>
        <w:tc>
          <w:tcPr>
            <w:tcW w:w="1511" w:type="dxa"/>
            <w:tcBorders>
              <w:top w:val="nil"/>
              <w:left w:val="nil"/>
              <w:bottom w:val="single" w:sz="4" w:space="0" w:color="auto"/>
              <w:right w:val="single" w:sz="4" w:space="0" w:color="auto"/>
            </w:tcBorders>
            <w:shd w:val="clear" w:color="000000" w:fill="FFFFFF"/>
            <w:noWrap/>
            <w:vAlign w:val="center"/>
            <w:hideMark/>
          </w:tcPr>
          <w:p w14:paraId="5E1F8570"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TAVAN DÜZELTME YAPILMASI</w:t>
            </w:r>
          </w:p>
        </w:tc>
        <w:tc>
          <w:tcPr>
            <w:tcW w:w="1831" w:type="dxa"/>
            <w:tcBorders>
              <w:top w:val="nil"/>
              <w:left w:val="nil"/>
              <w:bottom w:val="single" w:sz="4" w:space="0" w:color="auto"/>
              <w:right w:val="single" w:sz="4" w:space="0" w:color="auto"/>
            </w:tcBorders>
            <w:shd w:val="clear" w:color="000000" w:fill="FFFFFF"/>
            <w:vAlign w:val="center"/>
            <w:hideMark/>
          </w:tcPr>
          <w:p w14:paraId="7A4EF2C6"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BETONARME YÜZEYLERE</w:t>
            </w:r>
          </w:p>
        </w:tc>
        <w:tc>
          <w:tcPr>
            <w:tcW w:w="2679" w:type="dxa"/>
            <w:tcBorders>
              <w:top w:val="nil"/>
              <w:left w:val="nil"/>
              <w:bottom w:val="single" w:sz="4" w:space="0" w:color="auto"/>
              <w:right w:val="single" w:sz="4" w:space="0" w:color="auto"/>
            </w:tcBorders>
            <w:shd w:val="clear" w:color="000000" w:fill="FFFFFF"/>
            <w:noWrap/>
            <w:vAlign w:val="center"/>
            <w:hideMark/>
          </w:tcPr>
          <w:p w14:paraId="41C49502"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2D9549F7"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1.281,12</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53435335"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58DC0739"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7A690875"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0DB9FEE3"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26</w:t>
            </w:r>
          </w:p>
        </w:tc>
        <w:tc>
          <w:tcPr>
            <w:tcW w:w="1511" w:type="dxa"/>
            <w:tcBorders>
              <w:top w:val="nil"/>
              <w:left w:val="nil"/>
              <w:bottom w:val="single" w:sz="4" w:space="0" w:color="auto"/>
              <w:right w:val="single" w:sz="4" w:space="0" w:color="auto"/>
            </w:tcBorders>
            <w:shd w:val="clear" w:color="000000" w:fill="FFFFFF"/>
            <w:noWrap/>
            <w:vAlign w:val="center"/>
            <w:hideMark/>
          </w:tcPr>
          <w:p w14:paraId="33740F40"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TAVAN ALÇI SIVA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0679DA5A"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2679" w:type="dxa"/>
            <w:tcBorders>
              <w:top w:val="nil"/>
              <w:left w:val="nil"/>
              <w:bottom w:val="single" w:sz="4" w:space="0" w:color="auto"/>
              <w:right w:val="single" w:sz="4" w:space="0" w:color="auto"/>
            </w:tcBorders>
            <w:shd w:val="clear" w:color="000000" w:fill="FFFFFF"/>
            <w:noWrap/>
            <w:vAlign w:val="center"/>
            <w:hideMark/>
          </w:tcPr>
          <w:p w14:paraId="0BBA68D8"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0954D826"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117,28</w:t>
            </w:r>
          </w:p>
        </w:tc>
        <w:tc>
          <w:tcPr>
            <w:tcW w:w="857" w:type="dxa"/>
            <w:tcBorders>
              <w:top w:val="nil"/>
              <w:left w:val="single" w:sz="8" w:space="0" w:color="auto"/>
              <w:bottom w:val="single" w:sz="4" w:space="0" w:color="auto"/>
              <w:right w:val="single" w:sz="4" w:space="0" w:color="auto"/>
            </w:tcBorders>
            <w:shd w:val="clear" w:color="000000" w:fill="FFFFFF"/>
            <w:noWrap/>
            <w:vAlign w:val="center"/>
            <w:hideMark/>
          </w:tcPr>
          <w:p w14:paraId="16F4EDB1"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4" w:space="0" w:color="auto"/>
              <w:right w:val="single" w:sz="8" w:space="0" w:color="auto"/>
            </w:tcBorders>
            <w:shd w:val="clear" w:color="000000" w:fill="FFFFFF"/>
            <w:noWrap/>
            <w:vAlign w:val="center"/>
            <w:hideMark/>
          </w:tcPr>
          <w:p w14:paraId="4D4F6881"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r w:rsidR="0024659B" w:rsidRPr="0024659B" w14:paraId="13DF4A05" w14:textId="77777777" w:rsidTr="00486998">
        <w:trPr>
          <w:trHeight w:val="1138"/>
        </w:trPr>
        <w:tc>
          <w:tcPr>
            <w:tcW w:w="714" w:type="dxa"/>
            <w:tcBorders>
              <w:top w:val="nil"/>
              <w:left w:val="single" w:sz="4" w:space="0" w:color="auto"/>
              <w:bottom w:val="single" w:sz="4" w:space="0" w:color="auto"/>
              <w:right w:val="single" w:sz="4" w:space="0" w:color="auto"/>
            </w:tcBorders>
            <w:shd w:val="clear" w:color="000000" w:fill="FFFFFF"/>
            <w:noWrap/>
            <w:vAlign w:val="center"/>
            <w:hideMark/>
          </w:tcPr>
          <w:p w14:paraId="2A766A6A" w14:textId="77777777" w:rsidR="0024659B" w:rsidRPr="0024659B" w:rsidRDefault="0024659B" w:rsidP="0024659B">
            <w:pPr>
              <w:overflowPunct/>
              <w:autoSpaceDE/>
              <w:autoSpaceDN/>
              <w:jc w:val="center"/>
              <w:rPr>
                <w:rFonts w:ascii="Arial" w:eastAsia="Times New Roman" w:hAnsi="Arial" w:cs="Arial"/>
                <w:b/>
                <w:bCs/>
                <w:sz w:val="20"/>
                <w:szCs w:val="20"/>
              </w:rPr>
            </w:pPr>
            <w:r w:rsidRPr="0024659B">
              <w:rPr>
                <w:rFonts w:ascii="Arial" w:eastAsia="Times New Roman" w:hAnsi="Arial" w:cs="Arial"/>
                <w:b/>
                <w:bCs/>
                <w:sz w:val="20"/>
                <w:szCs w:val="20"/>
              </w:rPr>
              <w:t>27</w:t>
            </w:r>
          </w:p>
        </w:tc>
        <w:tc>
          <w:tcPr>
            <w:tcW w:w="1511" w:type="dxa"/>
            <w:tcBorders>
              <w:top w:val="nil"/>
              <w:left w:val="nil"/>
              <w:bottom w:val="single" w:sz="4" w:space="0" w:color="auto"/>
              <w:right w:val="single" w:sz="4" w:space="0" w:color="auto"/>
            </w:tcBorders>
            <w:shd w:val="clear" w:color="000000" w:fill="FFFFFF"/>
            <w:noWrap/>
            <w:vAlign w:val="center"/>
            <w:hideMark/>
          </w:tcPr>
          <w:p w14:paraId="1BDD2C5E"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TAVAN BOYASI YAPILMASI</w:t>
            </w:r>
          </w:p>
        </w:tc>
        <w:tc>
          <w:tcPr>
            <w:tcW w:w="1831" w:type="dxa"/>
            <w:tcBorders>
              <w:top w:val="nil"/>
              <w:left w:val="nil"/>
              <w:bottom w:val="single" w:sz="4" w:space="0" w:color="auto"/>
              <w:right w:val="single" w:sz="4" w:space="0" w:color="auto"/>
            </w:tcBorders>
            <w:shd w:val="clear" w:color="000000" w:fill="FFFFFF"/>
            <w:noWrap/>
            <w:vAlign w:val="center"/>
            <w:hideMark/>
          </w:tcPr>
          <w:p w14:paraId="0EFBCD0C"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2679" w:type="dxa"/>
            <w:tcBorders>
              <w:top w:val="nil"/>
              <w:left w:val="nil"/>
              <w:bottom w:val="single" w:sz="4" w:space="0" w:color="auto"/>
              <w:right w:val="single" w:sz="4" w:space="0" w:color="auto"/>
            </w:tcBorders>
            <w:shd w:val="clear" w:color="000000" w:fill="FFFFFF"/>
            <w:noWrap/>
            <w:vAlign w:val="center"/>
            <w:hideMark/>
          </w:tcPr>
          <w:p w14:paraId="6CF5EFFE"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M2</w:t>
            </w:r>
          </w:p>
        </w:tc>
        <w:tc>
          <w:tcPr>
            <w:tcW w:w="1480" w:type="dxa"/>
            <w:tcBorders>
              <w:top w:val="nil"/>
              <w:left w:val="nil"/>
              <w:bottom w:val="single" w:sz="4" w:space="0" w:color="auto"/>
              <w:right w:val="nil"/>
            </w:tcBorders>
            <w:shd w:val="clear" w:color="000000" w:fill="FFFFFF"/>
            <w:noWrap/>
            <w:vAlign w:val="center"/>
            <w:hideMark/>
          </w:tcPr>
          <w:p w14:paraId="3204CAAD" w14:textId="77777777" w:rsidR="0024659B" w:rsidRPr="0024659B" w:rsidRDefault="0024659B" w:rsidP="0024659B">
            <w:pPr>
              <w:overflowPunct/>
              <w:autoSpaceDE/>
              <w:autoSpaceDN/>
              <w:jc w:val="center"/>
              <w:rPr>
                <w:rFonts w:ascii="Arial" w:eastAsia="Times New Roman" w:hAnsi="Arial" w:cs="Arial"/>
                <w:sz w:val="20"/>
                <w:szCs w:val="20"/>
              </w:rPr>
            </w:pPr>
            <w:r w:rsidRPr="0024659B">
              <w:rPr>
                <w:rFonts w:ascii="Arial" w:eastAsia="Times New Roman" w:hAnsi="Arial" w:cs="Arial"/>
                <w:sz w:val="20"/>
                <w:szCs w:val="20"/>
              </w:rPr>
              <w:t>1.399,88</w:t>
            </w:r>
          </w:p>
        </w:tc>
        <w:tc>
          <w:tcPr>
            <w:tcW w:w="857" w:type="dxa"/>
            <w:tcBorders>
              <w:top w:val="nil"/>
              <w:left w:val="single" w:sz="8" w:space="0" w:color="auto"/>
              <w:bottom w:val="single" w:sz="8" w:space="0" w:color="auto"/>
              <w:right w:val="single" w:sz="4" w:space="0" w:color="auto"/>
            </w:tcBorders>
            <w:shd w:val="clear" w:color="000000" w:fill="FFFFFF"/>
            <w:noWrap/>
            <w:vAlign w:val="center"/>
            <w:hideMark/>
          </w:tcPr>
          <w:p w14:paraId="7CE01BCC" w14:textId="77777777" w:rsidR="0024659B" w:rsidRPr="0024659B" w:rsidRDefault="0024659B" w:rsidP="0024659B">
            <w:pPr>
              <w:overflowPunct/>
              <w:autoSpaceDE/>
              <w:autoSpaceDN/>
              <w:rPr>
                <w:rFonts w:ascii="Arial" w:eastAsia="Times New Roman" w:hAnsi="Arial" w:cs="Arial"/>
                <w:sz w:val="20"/>
                <w:szCs w:val="20"/>
              </w:rPr>
            </w:pPr>
            <w:r w:rsidRPr="0024659B">
              <w:rPr>
                <w:rFonts w:ascii="Arial" w:eastAsia="Times New Roman" w:hAnsi="Arial" w:cs="Arial"/>
                <w:sz w:val="20"/>
                <w:szCs w:val="20"/>
              </w:rPr>
              <w:t> </w:t>
            </w:r>
          </w:p>
        </w:tc>
        <w:tc>
          <w:tcPr>
            <w:tcW w:w="1701" w:type="dxa"/>
            <w:tcBorders>
              <w:top w:val="nil"/>
              <w:left w:val="nil"/>
              <w:bottom w:val="single" w:sz="8" w:space="0" w:color="auto"/>
              <w:right w:val="single" w:sz="8" w:space="0" w:color="auto"/>
            </w:tcBorders>
            <w:shd w:val="clear" w:color="000000" w:fill="FFFFFF"/>
            <w:noWrap/>
            <w:vAlign w:val="center"/>
            <w:hideMark/>
          </w:tcPr>
          <w:p w14:paraId="3C974FDB" w14:textId="77777777" w:rsidR="0024659B" w:rsidRPr="0024659B" w:rsidRDefault="0024659B" w:rsidP="0024659B">
            <w:pPr>
              <w:overflowPunct/>
              <w:autoSpaceDE/>
              <w:autoSpaceDN/>
              <w:rPr>
                <w:rFonts w:ascii="Arial" w:eastAsia="Times New Roman" w:hAnsi="Arial" w:cs="Arial"/>
                <w:b/>
                <w:bCs/>
                <w:sz w:val="20"/>
                <w:szCs w:val="20"/>
              </w:rPr>
            </w:pPr>
            <w:r w:rsidRPr="0024659B">
              <w:rPr>
                <w:rFonts w:ascii="Arial" w:eastAsia="Times New Roman" w:hAnsi="Arial" w:cs="Arial"/>
                <w:b/>
                <w:bCs/>
                <w:sz w:val="20"/>
                <w:szCs w:val="20"/>
              </w:rPr>
              <w:t>0,00 ₺</w:t>
            </w:r>
          </w:p>
        </w:tc>
      </w:tr>
    </w:tbl>
    <w:p w14:paraId="1391FB2E" w14:textId="606A050C" w:rsidR="0024659B" w:rsidRDefault="0024659B" w:rsidP="0024659B">
      <w:pPr>
        <w:pStyle w:val="GvdeMetni"/>
        <w:spacing w:after="120" w:line="240" w:lineRule="auto"/>
        <w:jc w:val="left"/>
        <w:rPr>
          <w:rFonts w:ascii="Times New Roman" w:hAnsi="Times New Roman" w:cs="Times New Roman"/>
          <w:color w:val="auto"/>
          <w:sz w:val="24"/>
          <w:szCs w:val="24"/>
        </w:rPr>
      </w:pPr>
    </w:p>
    <w:p w14:paraId="63E20EF9" w14:textId="1261A178" w:rsidR="00486998" w:rsidRDefault="00A53A7A" w:rsidP="0024659B">
      <w:pPr>
        <w:pStyle w:val="GvdeMetni"/>
        <w:spacing w:after="120" w:line="240" w:lineRule="auto"/>
        <w:jc w:val="left"/>
        <w:rPr>
          <w:rFonts w:ascii="Times New Roman" w:hAnsi="Times New Roman" w:cs="Times New Roman"/>
          <w:color w:val="auto"/>
          <w:sz w:val="24"/>
          <w:szCs w:val="24"/>
        </w:rPr>
      </w:pPr>
      <w:r>
        <w:rPr>
          <w:rFonts w:ascii="Times New Roman" w:hAnsi="Times New Roman" w:cs="Times New Roman"/>
          <w:color w:val="auto"/>
          <w:sz w:val="24"/>
          <w:szCs w:val="24"/>
        </w:rPr>
        <w:t>EK-2: MEKANİK</w:t>
      </w:r>
    </w:p>
    <w:p w14:paraId="467C2301" w14:textId="07B8024C" w:rsidR="00A53A7A" w:rsidRDefault="00A53A7A" w:rsidP="0024659B">
      <w:pPr>
        <w:pStyle w:val="GvdeMetni"/>
        <w:spacing w:after="120" w:line="240" w:lineRule="auto"/>
        <w:jc w:val="left"/>
        <w:rPr>
          <w:rFonts w:ascii="Times New Roman" w:hAnsi="Times New Roman" w:cs="Times New Roman"/>
          <w:color w:val="auto"/>
          <w:sz w:val="24"/>
          <w:szCs w:val="24"/>
        </w:rPr>
      </w:pPr>
    </w:p>
    <w:tbl>
      <w:tblPr>
        <w:tblW w:w="10025" w:type="dxa"/>
        <w:tblCellMar>
          <w:left w:w="70" w:type="dxa"/>
          <w:right w:w="70" w:type="dxa"/>
        </w:tblCellMar>
        <w:tblLook w:val="04A0" w:firstRow="1" w:lastRow="0" w:firstColumn="1" w:lastColumn="0" w:noHBand="0" w:noVBand="1"/>
      </w:tblPr>
      <w:tblGrid>
        <w:gridCol w:w="4505"/>
        <w:gridCol w:w="1160"/>
        <w:gridCol w:w="1418"/>
        <w:gridCol w:w="1393"/>
        <w:gridCol w:w="697"/>
        <w:gridCol w:w="852"/>
      </w:tblGrid>
      <w:tr w:rsidR="00644A06" w:rsidRPr="00644A06" w14:paraId="5A37732D" w14:textId="77777777" w:rsidTr="004F22CA">
        <w:trPr>
          <w:trHeight w:val="615"/>
        </w:trPr>
        <w:tc>
          <w:tcPr>
            <w:tcW w:w="4505"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6165842"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xml:space="preserve">Tarifi </w:t>
            </w:r>
          </w:p>
        </w:tc>
        <w:tc>
          <w:tcPr>
            <w:tcW w:w="1160" w:type="dxa"/>
            <w:tcBorders>
              <w:top w:val="single" w:sz="4" w:space="0" w:color="auto"/>
              <w:left w:val="nil"/>
              <w:bottom w:val="single" w:sz="4" w:space="0" w:color="auto"/>
              <w:right w:val="single" w:sz="4" w:space="0" w:color="auto"/>
            </w:tcBorders>
            <w:shd w:val="clear" w:color="000000" w:fill="C5D9F1"/>
            <w:noWrap/>
            <w:vAlign w:val="center"/>
            <w:hideMark/>
          </w:tcPr>
          <w:p w14:paraId="424491E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Birim</w:t>
            </w:r>
          </w:p>
        </w:tc>
        <w:tc>
          <w:tcPr>
            <w:tcW w:w="1418" w:type="dxa"/>
            <w:tcBorders>
              <w:top w:val="single" w:sz="4" w:space="0" w:color="auto"/>
              <w:left w:val="nil"/>
              <w:bottom w:val="single" w:sz="4" w:space="0" w:color="auto"/>
              <w:right w:val="single" w:sz="4" w:space="0" w:color="auto"/>
            </w:tcBorders>
            <w:shd w:val="clear" w:color="000000" w:fill="C5D9F1"/>
            <w:noWrap/>
            <w:vAlign w:val="center"/>
            <w:hideMark/>
          </w:tcPr>
          <w:p w14:paraId="5B9F028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Miktar</w:t>
            </w:r>
          </w:p>
        </w:tc>
        <w:tc>
          <w:tcPr>
            <w:tcW w:w="1393" w:type="dxa"/>
            <w:tcBorders>
              <w:top w:val="single" w:sz="4" w:space="0" w:color="auto"/>
              <w:left w:val="nil"/>
              <w:bottom w:val="single" w:sz="4" w:space="0" w:color="auto"/>
              <w:right w:val="single" w:sz="4" w:space="0" w:color="auto"/>
            </w:tcBorders>
            <w:shd w:val="clear" w:color="000000" w:fill="C5D9F1"/>
            <w:noWrap/>
            <w:vAlign w:val="center"/>
            <w:hideMark/>
          </w:tcPr>
          <w:p w14:paraId="7E31795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Marka</w:t>
            </w:r>
          </w:p>
        </w:tc>
        <w:tc>
          <w:tcPr>
            <w:tcW w:w="697" w:type="dxa"/>
            <w:tcBorders>
              <w:top w:val="single" w:sz="4" w:space="0" w:color="auto"/>
              <w:left w:val="nil"/>
              <w:bottom w:val="single" w:sz="4" w:space="0" w:color="auto"/>
              <w:right w:val="single" w:sz="4" w:space="0" w:color="auto"/>
            </w:tcBorders>
            <w:shd w:val="clear" w:color="000000" w:fill="C5D9F1"/>
            <w:vAlign w:val="center"/>
            <w:hideMark/>
          </w:tcPr>
          <w:p w14:paraId="4B08FF8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BİRİM FİYAT</w:t>
            </w:r>
          </w:p>
        </w:tc>
        <w:tc>
          <w:tcPr>
            <w:tcW w:w="852" w:type="dxa"/>
            <w:tcBorders>
              <w:top w:val="single" w:sz="4" w:space="0" w:color="auto"/>
              <w:left w:val="nil"/>
              <w:bottom w:val="single" w:sz="4" w:space="0" w:color="auto"/>
              <w:right w:val="single" w:sz="4" w:space="0" w:color="auto"/>
            </w:tcBorders>
            <w:shd w:val="clear" w:color="000000" w:fill="C5D9F1"/>
            <w:vAlign w:val="center"/>
            <w:hideMark/>
          </w:tcPr>
          <w:p w14:paraId="3340DBA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TUTAR</w:t>
            </w:r>
          </w:p>
        </w:tc>
      </w:tr>
      <w:tr w:rsidR="00644A06" w:rsidRPr="00644A06" w14:paraId="5031DA8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C4A7990"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026589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A215314" w14:textId="77777777" w:rsidR="00644A06" w:rsidRPr="00644A06" w:rsidRDefault="00644A06" w:rsidP="00644A06">
            <w:pPr>
              <w:overflowPunct/>
              <w:autoSpaceDE/>
              <w:autoSpaceDN/>
              <w:jc w:val="center"/>
              <w:rPr>
                <w:rFonts w:ascii="Calibri" w:eastAsia="Times New Roman" w:hAnsi="Calibri" w:cs="Calibri"/>
                <w:color w:val="auto"/>
                <w:sz w:val="28"/>
                <w:szCs w:val="28"/>
              </w:rPr>
            </w:pPr>
            <w:r w:rsidRPr="00644A06">
              <w:rPr>
                <w:rFonts w:ascii="Calibri" w:eastAsia="Times New Roman" w:hAnsi="Calibri" w:cs="Calibri"/>
                <w:color w:val="auto"/>
                <w:sz w:val="28"/>
                <w:szCs w:val="28"/>
              </w:rPr>
              <w:t> </w:t>
            </w:r>
          </w:p>
        </w:tc>
        <w:tc>
          <w:tcPr>
            <w:tcW w:w="1393" w:type="dxa"/>
            <w:tcBorders>
              <w:top w:val="nil"/>
              <w:left w:val="nil"/>
              <w:bottom w:val="single" w:sz="4" w:space="0" w:color="auto"/>
              <w:right w:val="single" w:sz="4" w:space="0" w:color="auto"/>
            </w:tcBorders>
            <w:shd w:val="clear" w:color="auto" w:fill="auto"/>
            <w:noWrap/>
            <w:vAlign w:val="center"/>
            <w:hideMark/>
          </w:tcPr>
          <w:p w14:paraId="3B7CDEFD" w14:textId="77777777" w:rsidR="00644A06" w:rsidRPr="00644A06" w:rsidRDefault="00644A06" w:rsidP="00644A06">
            <w:pPr>
              <w:overflowPunct/>
              <w:autoSpaceDE/>
              <w:autoSpaceDN/>
              <w:jc w:val="center"/>
              <w:rPr>
                <w:rFonts w:ascii="Calibri" w:eastAsia="Times New Roman" w:hAnsi="Calibri" w:cs="Calibri"/>
                <w:b/>
                <w:bCs/>
                <w:color w:val="FF0000"/>
                <w:sz w:val="28"/>
                <w:szCs w:val="28"/>
              </w:rPr>
            </w:pPr>
            <w:r w:rsidRPr="00644A06">
              <w:rPr>
                <w:rFonts w:ascii="Calibri" w:eastAsia="Times New Roman" w:hAnsi="Calibri" w:cs="Calibri"/>
                <w:b/>
                <w:bCs/>
                <w:color w:val="FF0000"/>
                <w:sz w:val="28"/>
                <w:szCs w:val="28"/>
              </w:rPr>
              <w:t>MARKA LİSTESİNE BAKINIZ.</w:t>
            </w:r>
          </w:p>
        </w:tc>
        <w:tc>
          <w:tcPr>
            <w:tcW w:w="697" w:type="dxa"/>
            <w:tcBorders>
              <w:top w:val="nil"/>
              <w:left w:val="nil"/>
              <w:bottom w:val="single" w:sz="4" w:space="0" w:color="auto"/>
              <w:right w:val="single" w:sz="4" w:space="0" w:color="auto"/>
            </w:tcBorders>
            <w:shd w:val="clear" w:color="auto" w:fill="auto"/>
            <w:noWrap/>
            <w:vAlign w:val="center"/>
            <w:hideMark/>
          </w:tcPr>
          <w:p w14:paraId="408356A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99FBD67" w14:textId="77777777" w:rsidR="00644A06" w:rsidRPr="00644A06" w:rsidRDefault="00644A06" w:rsidP="00644A06">
            <w:pPr>
              <w:overflowPunct/>
              <w:autoSpaceDE/>
              <w:autoSpaceDN/>
              <w:jc w:val="right"/>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r>
      <w:tr w:rsidR="00644A06" w:rsidRPr="00644A06" w14:paraId="18624A3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39868A6"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SIHHİ TESİSAT</w:t>
            </w:r>
          </w:p>
        </w:tc>
        <w:tc>
          <w:tcPr>
            <w:tcW w:w="1160" w:type="dxa"/>
            <w:tcBorders>
              <w:top w:val="nil"/>
              <w:left w:val="nil"/>
              <w:bottom w:val="single" w:sz="4" w:space="0" w:color="auto"/>
              <w:right w:val="single" w:sz="4" w:space="0" w:color="auto"/>
            </w:tcBorders>
            <w:shd w:val="clear" w:color="auto" w:fill="auto"/>
            <w:noWrap/>
            <w:vAlign w:val="center"/>
            <w:hideMark/>
          </w:tcPr>
          <w:p w14:paraId="28F35D5B"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B51369D" w14:textId="77777777" w:rsidR="00644A06" w:rsidRPr="00644A06" w:rsidRDefault="00644A06" w:rsidP="00644A06">
            <w:pPr>
              <w:overflowPunct/>
              <w:autoSpaceDE/>
              <w:autoSpaceDN/>
              <w:jc w:val="center"/>
              <w:rPr>
                <w:rFonts w:ascii="Calibri" w:eastAsia="Times New Roman" w:hAnsi="Calibri" w:cs="Calibri"/>
                <w:sz w:val="22"/>
                <w:szCs w:val="22"/>
              </w:rPr>
            </w:pPr>
            <w:r w:rsidRPr="00644A06">
              <w:rPr>
                <w:rFonts w:ascii="Calibri" w:eastAsia="Times New Roman" w:hAnsi="Calibri" w:cs="Calibri"/>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5A8F49D" w14:textId="77777777" w:rsidR="00644A06" w:rsidRPr="00644A06" w:rsidRDefault="00644A06" w:rsidP="00644A06">
            <w:pPr>
              <w:overflowPunct/>
              <w:autoSpaceDE/>
              <w:autoSpaceDN/>
              <w:jc w:val="center"/>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DBCDAC5" w14:textId="77777777" w:rsidR="00644A06" w:rsidRPr="00644A06" w:rsidRDefault="00644A06" w:rsidP="00644A06">
            <w:pPr>
              <w:overflowPunct/>
              <w:autoSpaceDE/>
              <w:autoSpaceDN/>
              <w:jc w:val="center"/>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1215FBB"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0,00 TL</w:t>
            </w:r>
          </w:p>
        </w:tc>
      </w:tr>
      <w:tr w:rsidR="00644A06" w:rsidRPr="00644A06" w14:paraId="236D929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DC54206"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VİTRİFİYE VE ARMATÜRLER</w:t>
            </w:r>
          </w:p>
        </w:tc>
        <w:tc>
          <w:tcPr>
            <w:tcW w:w="1160" w:type="dxa"/>
            <w:tcBorders>
              <w:top w:val="nil"/>
              <w:left w:val="nil"/>
              <w:bottom w:val="single" w:sz="4" w:space="0" w:color="auto"/>
              <w:right w:val="single" w:sz="4" w:space="0" w:color="auto"/>
            </w:tcBorders>
            <w:shd w:val="clear" w:color="auto" w:fill="auto"/>
            <w:noWrap/>
            <w:vAlign w:val="center"/>
            <w:hideMark/>
          </w:tcPr>
          <w:p w14:paraId="63829C32"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4AF16F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C10AB5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68914F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3F75B11" w14:textId="77777777" w:rsidR="00644A06" w:rsidRPr="00644A06" w:rsidRDefault="00644A06" w:rsidP="00644A06">
            <w:pPr>
              <w:overflowPunct/>
              <w:autoSpaceDE/>
              <w:autoSpaceDN/>
              <w:jc w:val="right"/>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r>
      <w:tr w:rsidR="00644A06" w:rsidRPr="00644A06" w14:paraId="0383239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D9E590B"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LAVABO SÜZGECİ</w:t>
            </w:r>
          </w:p>
        </w:tc>
        <w:tc>
          <w:tcPr>
            <w:tcW w:w="1160" w:type="dxa"/>
            <w:tcBorders>
              <w:top w:val="nil"/>
              <w:left w:val="nil"/>
              <w:bottom w:val="single" w:sz="4" w:space="0" w:color="auto"/>
              <w:right w:val="single" w:sz="4" w:space="0" w:color="auto"/>
            </w:tcBorders>
            <w:shd w:val="clear" w:color="auto" w:fill="auto"/>
            <w:noWrap/>
            <w:vAlign w:val="center"/>
            <w:hideMark/>
          </w:tcPr>
          <w:p w14:paraId="7ECAC3D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3C764C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5,00   </w:t>
            </w:r>
          </w:p>
        </w:tc>
        <w:tc>
          <w:tcPr>
            <w:tcW w:w="1393" w:type="dxa"/>
            <w:tcBorders>
              <w:top w:val="nil"/>
              <w:left w:val="nil"/>
              <w:bottom w:val="single" w:sz="4" w:space="0" w:color="auto"/>
              <w:right w:val="single" w:sz="4" w:space="0" w:color="auto"/>
            </w:tcBorders>
            <w:shd w:val="clear" w:color="auto" w:fill="auto"/>
            <w:noWrap/>
            <w:vAlign w:val="center"/>
            <w:hideMark/>
          </w:tcPr>
          <w:p w14:paraId="5371C1C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E24559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2F59C8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47D7398B" w14:textId="77777777" w:rsidTr="004F22CA">
        <w:trPr>
          <w:trHeight w:val="15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8F8257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YER SÜZGECİ ( 15X15)Kapağı krom, koku fermatürlü ve yalıtım uyumlu ayrıca gövdesi sert plastik Ø50 Çıkışlı yer süzgeci</w:t>
            </w:r>
          </w:p>
        </w:tc>
        <w:tc>
          <w:tcPr>
            <w:tcW w:w="1160" w:type="dxa"/>
            <w:tcBorders>
              <w:top w:val="nil"/>
              <w:left w:val="nil"/>
              <w:bottom w:val="single" w:sz="4" w:space="0" w:color="auto"/>
              <w:right w:val="single" w:sz="4" w:space="0" w:color="auto"/>
            </w:tcBorders>
            <w:shd w:val="clear" w:color="auto" w:fill="auto"/>
            <w:noWrap/>
            <w:vAlign w:val="center"/>
            <w:hideMark/>
          </w:tcPr>
          <w:p w14:paraId="42C19A5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84A2B0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7062AE2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4C0B20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F7A09D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8481528"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6C7603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YARIM AYAK (Vitra S20 Lavabo, 60 cmÜrün Kodu : 5503L003-0001)</w:t>
            </w:r>
          </w:p>
        </w:tc>
        <w:tc>
          <w:tcPr>
            <w:tcW w:w="1160" w:type="dxa"/>
            <w:tcBorders>
              <w:top w:val="nil"/>
              <w:left w:val="nil"/>
              <w:bottom w:val="single" w:sz="4" w:space="0" w:color="auto"/>
              <w:right w:val="single" w:sz="4" w:space="0" w:color="auto"/>
            </w:tcBorders>
            <w:shd w:val="clear" w:color="auto" w:fill="auto"/>
            <w:noWrap/>
            <w:vAlign w:val="center"/>
            <w:hideMark/>
          </w:tcPr>
          <w:p w14:paraId="49C1F15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054A9F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5,00   </w:t>
            </w:r>
          </w:p>
        </w:tc>
        <w:tc>
          <w:tcPr>
            <w:tcW w:w="1393" w:type="dxa"/>
            <w:tcBorders>
              <w:top w:val="nil"/>
              <w:left w:val="nil"/>
              <w:bottom w:val="single" w:sz="4" w:space="0" w:color="auto"/>
              <w:right w:val="single" w:sz="4" w:space="0" w:color="auto"/>
            </w:tcBorders>
            <w:shd w:val="clear" w:color="auto" w:fill="auto"/>
            <w:noWrap/>
            <w:vAlign w:val="center"/>
            <w:hideMark/>
          </w:tcPr>
          <w:p w14:paraId="3B0A33C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170AC6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2A93198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4C30DBB5"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0607EB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lastRenderedPageBreak/>
              <w:t>LAVABO BATARYASI (TAKIM) ( Artema Q-LİNE -A40775)</w:t>
            </w:r>
          </w:p>
        </w:tc>
        <w:tc>
          <w:tcPr>
            <w:tcW w:w="1160" w:type="dxa"/>
            <w:tcBorders>
              <w:top w:val="nil"/>
              <w:left w:val="nil"/>
              <w:bottom w:val="single" w:sz="4" w:space="0" w:color="auto"/>
              <w:right w:val="single" w:sz="4" w:space="0" w:color="auto"/>
            </w:tcBorders>
            <w:shd w:val="clear" w:color="auto" w:fill="auto"/>
            <w:noWrap/>
            <w:vAlign w:val="center"/>
            <w:hideMark/>
          </w:tcPr>
          <w:p w14:paraId="00E91A0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99759B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5,00   </w:t>
            </w:r>
          </w:p>
        </w:tc>
        <w:tc>
          <w:tcPr>
            <w:tcW w:w="1393" w:type="dxa"/>
            <w:tcBorders>
              <w:top w:val="nil"/>
              <w:left w:val="nil"/>
              <w:bottom w:val="single" w:sz="4" w:space="0" w:color="auto"/>
              <w:right w:val="single" w:sz="4" w:space="0" w:color="auto"/>
            </w:tcBorders>
            <w:shd w:val="clear" w:color="auto" w:fill="auto"/>
            <w:noWrap/>
            <w:vAlign w:val="center"/>
            <w:hideMark/>
          </w:tcPr>
          <w:p w14:paraId="0E5910D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9E864F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375E07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E568E8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9697FD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1/2"Filtreli Ara Musluk</w:t>
            </w:r>
          </w:p>
        </w:tc>
        <w:tc>
          <w:tcPr>
            <w:tcW w:w="1160" w:type="dxa"/>
            <w:tcBorders>
              <w:top w:val="nil"/>
              <w:left w:val="nil"/>
              <w:bottom w:val="single" w:sz="4" w:space="0" w:color="auto"/>
              <w:right w:val="single" w:sz="4" w:space="0" w:color="auto"/>
            </w:tcBorders>
            <w:shd w:val="clear" w:color="auto" w:fill="auto"/>
            <w:noWrap/>
            <w:vAlign w:val="center"/>
            <w:hideMark/>
          </w:tcPr>
          <w:p w14:paraId="2F5B1FF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5E743E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10,00   </w:t>
            </w:r>
          </w:p>
        </w:tc>
        <w:tc>
          <w:tcPr>
            <w:tcW w:w="1393" w:type="dxa"/>
            <w:tcBorders>
              <w:top w:val="nil"/>
              <w:left w:val="nil"/>
              <w:bottom w:val="single" w:sz="4" w:space="0" w:color="auto"/>
              <w:right w:val="single" w:sz="4" w:space="0" w:color="auto"/>
            </w:tcBorders>
            <w:shd w:val="clear" w:color="auto" w:fill="auto"/>
            <w:noWrap/>
            <w:vAlign w:val="center"/>
            <w:hideMark/>
          </w:tcPr>
          <w:p w14:paraId="24245BE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1E6206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47602C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2B23FFE"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9A77869"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Dikişli galvanizli borular, TS (301-3 e uygun malzemesi Fe.33-2: (Ölçü: m) (Temiz su)</w:t>
            </w:r>
          </w:p>
        </w:tc>
        <w:tc>
          <w:tcPr>
            <w:tcW w:w="1160" w:type="dxa"/>
            <w:tcBorders>
              <w:top w:val="nil"/>
              <w:left w:val="nil"/>
              <w:bottom w:val="single" w:sz="4" w:space="0" w:color="auto"/>
              <w:right w:val="single" w:sz="4" w:space="0" w:color="auto"/>
            </w:tcBorders>
            <w:shd w:val="clear" w:color="auto" w:fill="auto"/>
            <w:noWrap/>
            <w:vAlign w:val="center"/>
            <w:hideMark/>
          </w:tcPr>
          <w:p w14:paraId="18C32F0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2F02C6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2E47E3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2CA645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979049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7A1959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B4DC80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1FF2C0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547E11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192976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FC6394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2905F3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DAF660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CF4050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3/4"            DN20</w:t>
            </w:r>
          </w:p>
        </w:tc>
        <w:tc>
          <w:tcPr>
            <w:tcW w:w="1160" w:type="dxa"/>
            <w:tcBorders>
              <w:top w:val="nil"/>
              <w:left w:val="nil"/>
              <w:bottom w:val="single" w:sz="4" w:space="0" w:color="auto"/>
              <w:right w:val="single" w:sz="4" w:space="0" w:color="auto"/>
            </w:tcBorders>
            <w:shd w:val="clear" w:color="auto" w:fill="auto"/>
            <w:noWrap/>
            <w:vAlign w:val="center"/>
            <w:hideMark/>
          </w:tcPr>
          <w:p w14:paraId="1871316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4981638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69,00   </w:t>
            </w:r>
          </w:p>
        </w:tc>
        <w:tc>
          <w:tcPr>
            <w:tcW w:w="1393" w:type="dxa"/>
            <w:tcBorders>
              <w:top w:val="nil"/>
              <w:left w:val="nil"/>
              <w:bottom w:val="single" w:sz="4" w:space="0" w:color="auto"/>
              <w:right w:val="single" w:sz="4" w:space="0" w:color="auto"/>
            </w:tcBorders>
            <w:shd w:val="clear" w:color="auto" w:fill="auto"/>
            <w:noWrap/>
            <w:vAlign w:val="center"/>
            <w:hideMark/>
          </w:tcPr>
          <w:p w14:paraId="03D34E5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C7035F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7D33BF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8A0EEF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CE97CA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1/2"            DN15</w:t>
            </w:r>
          </w:p>
        </w:tc>
        <w:tc>
          <w:tcPr>
            <w:tcW w:w="1160" w:type="dxa"/>
            <w:tcBorders>
              <w:top w:val="nil"/>
              <w:left w:val="nil"/>
              <w:bottom w:val="single" w:sz="4" w:space="0" w:color="auto"/>
              <w:right w:val="single" w:sz="4" w:space="0" w:color="auto"/>
            </w:tcBorders>
            <w:shd w:val="clear" w:color="auto" w:fill="auto"/>
            <w:noWrap/>
            <w:vAlign w:val="center"/>
            <w:hideMark/>
          </w:tcPr>
          <w:p w14:paraId="145FB3F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3686CA8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21,00   </w:t>
            </w:r>
          </w:p>
        </w:tc>
        <w:tc>
          <w:tcPr>
            <w:tcW w:w="1393" w:type="dxa"/>
            <w:tcBorders>
              <w:top w:val="nil"/>
              <w:left w:val="nil"/>
              <w:bottom w:val="single" w:sz="4" w:space="0" w:color="auto"/>
              <w:right w:val="single" w:sz="4" w:space="0" w:color="auto"/>
            </w:tcBorders>
            <w:shd w:val="clear" w:color="auto" w:fill="auto"/>
            <w:noWrap/>
            <w:vAlign w:val="center"/>
            <w:hideMark/>
          </w:tcPr>
          <w:p w14:paraId="6C14ED7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9E7E10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FB1875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49C7601"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0FB561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Bina içinde vidalı döşenmiş boru montaj malzemesi bedeli: %25 zamlı ödenecektir.</w:t>
            </w:r>
          </w:p>
        </w:tc>
        <w:tc>
          <w:tcPr>
            <w:tcW w:w="1160" w:type="dxa"/>
            <w:tcBorders>
              <w:top w:val="nil"/>
              <w:left w:val="nil"/>
              <w:bottom w:val="single" w:sz="4" w:space="0" w:color="auto"/>
              <w:right w:val="single" w:sz="4" w:space="0" w:color="auto"/>
            </w:tcBorders>
            <w:shd w:val="clear" w:color="auto" w:fill="auto"/>
            <w:noWrap/>
            <w:vAlign w:val="center"/>
            <w:hideMark/>
          </w:tcPr>
          <w:p w14:paraId="45226F3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5511A06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0431AF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96E01C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1C47ABF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0BD191F"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167A6FC"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Bina içinde flanşlı döşenmiş boru montaj malzemesi bedeli; (% 25 zamlı ödenecektir) </w:t>
            </w:r>
          </w:p>
        </w:tc>
        <w:tc>
          <w:tcPr>
            <w:tcW w:w="1160" w:type="dxa"/>
            <w:tcBorders>
              <w:top w:val="nil"/>
              <w:left w:val="nil"/>
              <w:bottom w:val="single" w:sz="4" w:space="0" w:color="auto"/>
              <w:right w:val="single" w:sz="4" w:space="0" w:color="auto"/>
            </w:tcBorders>
            <w:shd w:val="clear" w:color="auto" w:fill="auto"/>
            <w:noWrap/>
            <w:vAlign w:val="center"/>
            <w:hideMark/>
          </w:tcPr>
          <w:p w14:paraId="007DC1E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w:t>
            </w:r>
          </w:p>
        </w:tc>
        <w:tc>
          <w:tcPr>
            <w:tcW w:w="1418" w:type="dxa"/>
            <w:tcBorders>
              <w:top w:val="nil"/>
              <w:left w:val="nil"/>
              <w:bottom w:val="single" w:sz="4" w:space="0" w:color="auto"/>
              <w:right w:val="single" w:sz="4" w:space="0" w:color="auto"/>
            </w:tcBorders>
            <w:shd w:val="clear" w:color="auto" w:fill="auto"/>
            <w:noWrap/>
            <w:vAlign w:val="center"/>
            <w:hideMark/>
          </w:tcPr>
          <w:p w14:paraId="73838E4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25,00   </w:t>
            </w:r>
          </w:p>
        </w:tc>
        <w:tc>
          <w:tcPr>
            <w:tcW w:w="1393" w:type="dxa"/>
            <w:tcBorders>
              <w:top w:val="nil"/>
              <w:left w:val="nil"/>
              <w:bottom w:val="single" w:sz="4" w:space="0" w:color="auto"/>
              <w:right w:val="single" w:sz="4" w:space="0" w:color="auto"/>
            </w:tcBorders>
            <w:shd w:val="clear" w:color="auto" w:fill="auto"/>
            <w:noWrap/>
            <w:vAlign w:val="center"/>
            <w:hideMark/>
          </w:tcPr>
          <w:p w14:paraId="18F658A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DB4C16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A6BB2F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1110B1BB"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179BC5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563B15A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w:t>
            </w:r>
          </w:p>
        </w:tc>
        <w:tc>
          <w:tcPr>
            <w:tcW w:w="1418" w:type="dxa"/>
            <w:tcBorders>
              <w:top w:val="nil"/>
              <w:left w:val="nil"/>
              <w:bottom w:val="single" w:sz="4" w:space="0" w:color="auto"/>
              <w:right w:val="single" w:sz="4" w:space="0" w:color="auto"/>
            </w:tcBorders>
            <w:shd w:val="clear" w:color="auto" w:fill="auto"/>
            <w:noWrap/>
            <w:vAlign w:val="center"/>
            <w:hideMark/>
          </w:tcPr>
          <w:p w14:paraId="33BB269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25,00   </w:t>
            </w:r>
          </w:p>
        </w:tc>
        <w:tc>
          <w:tcPr>
            <w:tcW w:w="1393" w:type="dxa"/>
            <w:tcBorders>
              <w:top w:val="nil"/>
              <w:left w:val="nil"/>
              <w:bottom w:val="single" w:sz="4" w:space="0" w:color="auto"/>
              <w:right w:val="single" w:sz="4" w:space="0" w:color="auto"/>
            </w:tcBorders>
            <w:shd w:val="clear" w:color="auto" w:fill="auto"/>
            <w:noWrap/>
            <w:vAlign w:val="center"/>
            <w:hideMark/>
          </w:tcPr>
          <w:p w14:paraId="2DC3ACF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6D0731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5DB81D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809971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87F153F"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xml:space="preserve">PLASTİK BORULAR </w:t>
            </w:r>
          </w:p>
        </w:tc>
        <w:tc>
          <w:tcPr>
            <w:tcW w:w="1160" w:type="dxa"/>
            <w:tcBorders>
              <w:top w:val="nil"/>
              <w:left w:val="nil"/>
              <w:bottom w:val="single" w:sz="4" w:space="0" w:color="auto"/>
              <w:right w:val="single" w:sz="4" w:space="0" w:color="auto"/>
            </w:tcBorders>
            <w:shd w:val="clear" w:color="auto" w:fill="auto"/>
            <w:noWrap/>
            <w:vAlign w:val="center"/>
            <w:hideMark/>
          </w:tcPr>
          <w:p w14:paraId="4E5EE23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91900A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F3B6BC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5A35C7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71FBFB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3F41C94"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2F5D9CC"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Cam Elyaf Takviyeli Kompozit Polipropilen Borular (PPRC) (Ölçü m) (Temiz su)</w:t>
            </w:r>
          </w:p>
        </w:tc>
        <w:tc>
          <w:tcPr>
            <w:tcW w:w="1160" w:type="dxa"/>
            <w:tcBorders>
              <w:top w:val="nil"/>
              <w:left w:val="nil"/>
              <w:bottom w:val="single" w:sz="4" w:space="0" w:color="auto"/>
              <w:right w:val="single" w:sz="4" w:space="0" w:color="auto"/>
            </w:tcBorders>
            <w:shd w:val="clear" w:color="auto" w:fill="auto"/>
            <w:noWrap/>
            <w:vAlign w:val="center"/>
            <w:hideMark/>
          </w:tcPr>
          <w:p w14:paraId="7CB1206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235F41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AE16E1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54A605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15EFBF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51702E3"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6F90CF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Pn 20 polipropilen temiz su boru  Ø20</w:t>
            </w:r>
          </w:p>
        </w:tc>
        <w:tc>
          <w:tcPr>
            <w:tcW w:w="1160" w:type="dxa"/>
            <w:tcBorders>
              <w:top w:val="nil"/>
              <w:left w:val="nil"/>
              <w:bottom w:val="single" w:sz="4" w:space="0" w:color="auto"/>
              <w:right w:val="single" w:sz="4" w:space="0" w:color="auto"/>
            </w:tcBorders>
            <w:shd w:val="clear" w:color="auto" w:fill="auto"/>
            <w:noWrap/>
            <w:vAlign w:val="center"/>
            <w:hideMark/>
          </w:tcPr>
          <w:p w14:paraId="6B7255B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1C4F10F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57,00   </w:t>
            </w:r>
          </w:p>
        </w:tc>
        <w:tc>
          <w:tcPr>
            <w:tcW w:w="1393" w:type="dxa"/>
            <w:tcBorders>
              <w:top w:val="nil"/>
              <w:left w:val="nil"/>
              <w:bottom w:val="single" w:sz="4" w:space="0" w:color="auto"/>
              <w:right w:val="single" w:sz="4" w:space="0" w:color="auto"/>
            </w:tcBorders>
            <w:shd w:val="clear" w:color="auto" w:fill="auto"/>
            <w:noWrap/>
            <w:vAlign w:val="center"/>
            <w:hideMark/>
          </w:tcPr>
          <w:p w14:paraId="204BAD14"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23B92B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2781DA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13A7C7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ED6892A"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0759142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F662A3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D6DDC2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AA417F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143931D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5659316" w14:textId="77777777" w:rsidTr="004F22CA">
        <w:trPr>
          <w:trHeight w:val="15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BC4EBB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Bina içinde fizyoterm kaynak ve vidalı olarak döşenmiş polipropilen boru montaj malzemesi bedeli. (% 45 zamlı ödenecektir)</w:t>
            </w:r>
          </w:p>
        </w:tc>
        <w:tc>
          <w:tcPr>
            <w:tcW w:w="1160" w:type="dxa"/>
            <w:tcBorders>
              <w:top w:val="nil"/>
              <w:left w:val="nil"/>
              <w:bottom w:val="single" w:sz="4" w:space="0" w:color="auto"/>
              <w:right w:val="single" w:sz="4" w:space="0" w:color="auto"/>
            </w:tcBorders>
            <w:shd w:val="clear" w:color="auto" w:fill="auto"/>
            <w:noWrap/>
            <w:vAlign w:val="center"/>
            <w:hideMark/>
          </w:tcPr>
          <w:p w14:paraId="7C94B90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708C309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D31F1D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017BA3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794FCC8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014F1F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4C8703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8858A7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w:t>
            </w:r>
          </w:p>
        </w:tc>
        <w:tc>
          <w:tcPr>
            <w:tcW w:w="1418" w:type="dxa"/>
            <w:tcBorders>
              <w:top w:val="nil"/>
              <w:left w:val="nil"/>
              <w:bottom w:val="single" w:sz="4" w:space="0" w:color="auto"/>
              <w:right w:val="single" w:sz="4" w:space="0" w:color="auto"/>
            </w:tcBorders>
            <w:shd w:val="clear" w:color="auto" w:fill="auto"/>
            <w:noWrap/>
            <w:vAlign w:val="center"/>
            <w:hideMark/>
          </w:tcPr>
          <w:p w14:paraId="761D5EE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0,00   </w:t>
            </w:r>
          </w:p>
        </w:tc>
        <w:tc>
          <w:tcPr>
            <w:tcW w:w="1393" w:type="dxa"/>
            <w:tcBorders>
              <w:top w:val="nil"/>
              <w:left w:val="nil"/>
              <w:bottom w:val="single" w:sz="4" w:space="0" w:color="auto"/>
              <w:right w:val="single" w:sz="4" w:space="0" w:color="auto"/>
            </w:tcBorders>
            <w:shd w:val="clear" w:color="auto" w:fill="auto"/>
            <w:noWrap/>
            <w:vAlign w:val="center"/>
            <w:hideMark/>
          </w:tcPr>
          <w:p w14:paraId="5FCDB64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1D79CC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7A6ABA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7A7DC6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E93CD7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73E8A0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541032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A23EC1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F258CF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E9DD2A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A500AAB"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DBE9BE0"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RAKORLU KÜRESEL VANALAR: (TS 3148).PN10</w:t>
            </w:r>
          </w:p>
        </w:tc>
        <w:tc>
          <w:tcPr>
            <w:tcW w:w="1160" w:type="dxa"/>
            <w:tcBorders>
              <w:top w:val="nil"/>
              <w:left w:val="nil"/>
              <w:bottom w:val="single" w:sz="4" w:space="0" w:color="auto"/>
              <w:right w:val="single" w:sz="4" w:space="0" w:color="auto"/>
            </w:tcBorders>
            <w:shd w:val="clear" w:color="auto" w:fill="auto"/>
            <w:noWrap/>
            <w:vAlign w:val="center"/>
            <w:hideMark/>
          </w:tcPr>
          <w:p w14:paraId="146EDF6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C7C619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AB866B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F48A54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0F9CD9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EFA3186"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BB61789"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Pirinç, preste imal edilmiş teflon, (P. T. F. E.) contalı;</w:t>
            </w:r>
          </w:p>
        </w:tc>
        <w:tc>
          <w:tcPr>
            <w:tcW w:w="1160" w:type="dxa"/>
            <w:tcBorders>
              <w:top w:val="nil"/>
              <w:left w:val="nil"/>
              <w:bottom w:val="single" w:sz="4" w:space="0" w:color="auto"/>
              <w:right w:val="single" w:sz="4" w:space="0" w:color="auto"/>
            </w:tcBorders>
            <w:shd w:val="clear" w:color="auto" w:fill="auto"/>
            <w:noWrap/>
            <w:vAlign w:val="center"/>
            <w:hideMark/>
          </w:tcPr>
          <w:p w14:paraId="13B1E5AC"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AC4B78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7C25B5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635E3A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C6B647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3D6CB4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F4ACB1B"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1/2"      DN15</w:t>
            </w:r>
          </w:p>
        </w:tc>
        <w:tc>
          <w:tcPr>
            <w:tcW w:w="1160" w:type="dxa"/>
            <w:tcBorders>
              <w:top w:val="nil"/>
              <w:left w:val="nil"/>
              <w:bottom w:val="single" w:sz="4" w:space="0" w:color="auto"/>
              <w:right w:val="single" w:sz="4" w:space="0" w:color="auto"/>
            </w:tcBorders>
            <w:shd w:val="clear" w:color="auto" w:fill="auto"/>
            <w:noWrap/>
            <w:vAlign w:val="center"/>
            <w:hideMark/>
          </w:tcPr>
          <w:p w14:paraId="435E942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E66E26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6,00   </w:t>
            </w:r>
          </w:p>
        </w:tc>
        <w:tc>
          <w:tcPr>
            <w:tcW w:w="1393" w:type="dxa"/>
            <w:tcBorders>
              <w:top w:val="nil"/>
              <w:left w:val="nil"/>
              <w:bottom w:val="single" w:sz="4" w:space="0" w:color="auto"/>
              <w:right w:val="single" w:sz="4" w:space="0" w:color="auto"/>
            </w:tcBorders>
            <w:shd w:val="clear" w:color="auto" w:fill="auto"/>
            <w:noWrap/>
            <w:vAlign w:val="center"/>
            <w:hideMark/>
          </w:tcPr>
          <w:p w14:paraId="6C09614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EE5363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A5E6F0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12C8FA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240DAA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3/4"      DN20 </w:t>
            </w:r>
          </w:p>
        </w:tc>
        <w:tc>
          <w:tcPr>
            <w:tcW w:w="1160" w:type="dxa"/>
            <w:tcBorders>
              <w:top w:val="nil"/>
              <w:left w:val="nil"/>
              <w:bottom w:val="single" w:sz="4" w:space="0" w:color="auto"/>
              <w:right w:val="single" w:sz="4" w:space="0" w:color="auto"/>
            </w:tcBorders>
            <w:shd w:val="clear" w:color="auto" w:fill="auto"/>
            <w:noWrap/>
            <w:vAlign w:val="center"/>
            <w:hideMark/>
          </w:tcPr>
          <w:p w14:paraId="7D100DA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BE9B91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13,00   </w:t>
            </w:r>
          </w:p>
        </w:tc>
        <w:tc>
          <w:tcPr>
            <w:tcW w:w="1393" w:type="dxa"/>
            <w:tcBorders>
              <w:top w:val="nil"/>
              <w:left w:val="nil"/>
              <w:bottom w:val="single" w:sz="4" w:space="0" w:color="auto"/>
              <w:right w:val="single" w:sz="4" w:space="0" w:color="auto"/>
            </w:tcBorders>
            <w:shd w:val="clear" w:color="auto" w:fill="auto"/>
            <w:noWrap/>
            <w:vAlign w:val="center"/>
            <w:hideMark/>
          </w:tcPr>
          <w:p w14:paraId="006E31A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E72764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282F7F1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4D73C6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58F00F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A260F3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1220C3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23A868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A478A8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59A8B1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CC8ED51"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0356B6D"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Basınç düşürücü vana, su için;  Çıkış basıncı 4 bar</w:t>
            </w:r>
          </w:p>
        </w:tc>
        <w:tc>
          <w:tcPr>
            <w:tcW w:w="1160" w:type="dxa"/>
            <w:tcBorders>
              <w:top w:val="nil"/>
              <w:left w:val="nil"/>
              <w:bottom w:val="single" w:sz="4" w:space="0" w:color="auto"/>
              <w:right w:val="single" w:sz="4" w:space="0" w:color="auto"/>
            </w:tcBorders>
            <w:shd w:val="clear" w:color="auto" w:fill="auto"/>
            <w:noWrap/>
            <w:vAlign w:val="center"/>
            <w:hideMark/>
          </w:tcPr>
          <w:p w14:paraId="2C6701E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6C1A5F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E087F1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6FFB1E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A59A98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57B213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3451764"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Vidalı (3/4") </w:t>
            </w:r>
          </w:p>
        </w:tc>
        <w:tc>
          <w:tcPr>
            <w:tcW w:w="1160" w:type="dxa"/>
            <w:tcBorders>
              <w:top w:val="nil"/>
              <w:left w:val="nil"/>
              <w:bottom w:val="single" w:sz="4" w:space="0" w:color="auto"/>
              <w:right w:val="single" w:sz="4" w:space="0" w:color="auto"/>
            </w:tcBorders>
            <w:shd w:val="clear" w:color="auto" w:fill="auto"/>
            <w:noWrap/>
            <w:vAlign w:val="center"/>
            <w:hideMark/>
          </w:tcPr>
          <w:p w14:paraId="7C9F1E6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F5F709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0B707DF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59D76D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4E44D6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EEA9FD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FB72EC6"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DOLDURMA ve BOŞALTMA MUSLUĞU</w:t>
            </w:r>
          </w:p>
        </w:tc>
        <w:tc>
          <w:tcPr>
            <w:tcW w:w="1160" w:type="dxa"/>
            <w:tcBorders>
              <w:top w:val="nil"/>
              <w:left w:val="nil"/>
              <w:bottom w:val="single" w:sz="4" w:space="0" w:color="auto"/>
              <w:right w:val="single" w:sz="4" w:space="0" w:color="auto"/>
            </w:tcBorders>
            <w:shd w:val="clear" w:color="auto" w:fill="auto"/>
            <w:noWrap/>
            <w:vAlign w:val="center"/>
            <w:hideMark/>
          </w:tcPr>
          <w:p w14:paraId="418A474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0DE725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0D49EB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7D98DC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01FCC3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DE08921"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A03D678"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Doldurma ve Boşaltma Musluğu    (Çap: 20 mm (3/4") </w:t>
            </w:r>
          </w:p>
        </w:tc>
        <w:tc>
          <w:tcPr>
            <w:tcW w:w="1160" w:type="dxa"/>
            <w:tcBorders>
              <w:top w:val="nil"/>
              <w:left w:val="nil"/>
              <w:bottom w:val="single" w:sz="4" w:space="0" w:color="auto"/>
              <w:right w:val="single" w:sz="4" w:space="0" w:color="auto"/>
            </w:tcBorders>
            <w:shd w:val="clear" w:color="auto" w:fill="auto"/>
            <w:noWrap/>
            <w:vAlign w:val="center"/>
            <w:hideMark/>
          </w:tcPr>
          <w:p w14:paraId="0047BD19"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B2E132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1A21D1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3437DC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F3D4DD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8BC6B5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9F95DCC"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E905EC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39017D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39F0359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F45374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2D65781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518A67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F6E9470"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xml:space="preserve">PİS SU TESİSATI </w:t>
            </w:r>
          </w:p>
        </w:tc>
        <w:tc>
          <w:tcPr>
            <w:tcW w:w="1160" w:type="dxa"/>
            <w:tcBorders>
              <w:top w:val="nil"/>
              <w:left w:val="nil"/>
              <w:bottom w:val="single" w:sz="4" w:space="0" w:color="auto"/>
              <w:right w:val="single" w:sz="4" w:space="0" w:color="auto"/>
            </w:tcBorders>
            <w:shd w:val="clear" w:color="auto" w:fill="auto"/>
            <w:noWrap/>
            <w:vAlign w:val="center"/>
            <w:hideMark/>
          </w:tcPr>
          <w:p w14:paraId="3041707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985698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E2DBB5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B785F3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3E9381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C60E5E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DB7D9BC"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TEMİZLEME KAPAĞI</w:t>
            </w:r>
          </w:p>
        </w:tc>
        <w:tc>
          <w:tcPr>
            <w:tcW w:w="1160" w:type="dxa"/>
            <w:tcBorders>
              <w:top w:val="nil"/>
              <w:left w:val="nil"/>
              <w:bottom w:val="single" w:sz="4" w:space="0" w:color="auto"/>
              <w:right w:val="single" w:sz="4" w:space="0" w:color="auto"/>
            </w:tcBorders>
            <w:shd w:val="clear" w:color="auto" w:fill="auto"/>
            <w:noWrap/>
            <w:vAlign w:val="center"/>
            <w:hideMark/>
          </w:tcPr>
          <w:p w14:paraId="5128D05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5CDB20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F32E21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E18BE1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641262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67EB49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C5FC86C"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lastRenderedPageBreak/>
              <w:t> </w:t>
            </w:r>
          </w:p>
        </w:tc>
        <w:tc>
          <w:tcPr>
            <w:tcW w:w="1160" w:type="dxa"/>
            <w:tcBorders>
              <w:top w:val="nil"/>
              <w:left w:val="nil"/>
              <w:bottom w:val="single" w:sz="4" w:space="0" w:color="auto"/>
              <w:right w:val="single" w:sz="4" w:space="0" w:color="auto"/>
            </w:tcBorders>
            <w:shd w:val="clear" w:color="auto" w:fill="auto"/>
            <w:noWrap/>
            <w:vAlign w:val="center"/>
            <w:hideMark/>
          </w:tcPr>
          <w:p w14:paraId="1198AF5A"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98BDA8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54C184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34D5450" w14:textId="77777777" w:rsidR="00644A06" w:rsidRPr="00644A06" w:rsidRDefault="00644A06" w:rsidP="00644A06">
            <w:pPr>
              <w:overflowPunct/>
              <w:autoSpaceDE/>
              <w:autoSpaceDN/>
              <w:jc w:val="center"/>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8A82ACC" w14:textId="77777777" w:rsidR="00644A06" w:rsidRPr="00644A06" w:rsidRDefault="00644A06" w:rsidP="00644A06">
            <w:pPr>
              <w:overflowPunct/>
              <w:autoSpaceDE/>
              <w:autoSpaceDN/>
              <w:jc w:val="right"/>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r>
      <w:tr w:rsidR="00644A06" w:rsidRPr="00644A06" w14:paraId="584839F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5E40070"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ø70 mm</w:t>
            </w:r>
          </w:p>
        </w:tc>
        <w:tc>
          <w:tcPr>
            <w:tcW w:w="1160" w:type="dxa"/>
            <w:tcBorders>
              <w:top w:val="nil"/>
              <w:left w:val="nil"/>
              <w:bottom w:val="single" w:sz="4" w:space="0" w:color="auto"/>
              <w:right w:val="single" w:sz="4" w:space="0" w:color="auto"/>
            </w:tcBorders>
            <w:shd w:val="clear" w:color="auto" w:fill="auto"/>
            <w:noWrap/>
            <w:vAlign w:val="center"/>
            <w:hideMark/>
          </w:tcPr>
          <w:p w14:paraId="46F1D06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5D417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749BD8D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9DA063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C2D7E0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D9819DE" w14:textId="77777777" w:rsidTr="004F22CA">
        <w:trPr>
          <w:trHeight w:val="2805"/>
        </w:trPr>
        <w:tc>
          <w:tcPr>
            <w:tcW w:w="4505" w:type="dxa"/>
            <w:tcBorders>
              <w:top w:val="nil"/>
              <w:left w:val="single" w:sz="4" w:space="0" w:color="auto"/>
              <w:bottom w:val="single" w:sz="4" w:space="0" w:color="auto"/>
              <w:right w:val="single" w:sz="4" w:space="0" w:color="auto"/>
            </w:tcBorders>
            <w:shd w:val="clear" w:color="auto" w:fill="auto"/>
            <w:hideMark/>
          </w:tcPr>
          <w:p w14:paraId="65E4A2C1" w14:textId="77777777" w:rsidR="00644A06" w:rsidRPr="00644A06" w:rsidRDefault="00644A06" w:rsidP="00644A06">
            <w:pPr>
              <w:overflowPunct/>
              <w:autoSpaceDE/>
              <w:autoSpaceDN/>
              <w:spacing w:after="240"/>
              <w:rPr>
                <w:rFonts w:eastAsia="Times New Roman"/>
                <w:b/>
                <w:bCs/>
                <w:sz w:val="22"/>
                <w:szCs w:val="22"/>
              </w:rPr>
            </w:pPr>
            <w:r w:rsidRPr="00644A06">
              <w:rPr>
                <w:rFonts w:ascii="Calibri" w:eastAsia="Times New Roman" w:hAnsi="Calibri" w:cs="Calibri"/>
                <w:b/>
                <w:bCs/>
                <w:sz w:val="22"/>
                <w:szCs w:val="22"/>
              </w:rPr>
              <w:t xml:space="preserve">SES İZOLELİ PLASTİK PİS SU BORULARI (Ölçü:m) </w:t>
            </w:r>
            <w:r w:rsidRPr="00644A06">
              <w:rPr>
                <w:rFonts w:ascii="Calibri" w:eastAsia="Times New Roman" w:hAnsi="Calibri" w:cs="Calibri"/>
                <w:b/>
                <w:bCs/>
                <w:sz w:val="22"/>
                <w:szCs w:val="22"/>
              </w:rPr>
              <w:br/>
            </w:r>
            <w:r w:rsidRPr="00644A06">
              <w:rPr>
                <w:rFonts w:ascii="Calibri" w:eastAsia="Times New Roman" w:hAnsi="Calibri" w:cs="Calibri"/>
                <w:sz w:val="22"/>
                <w:szCs w:val="22"/>
              </w:rPr>
              <w:t>Bina içinde kullanılan, üç katlı polipropilen (iç ve dış katmanlar PP, orta katman mineral katkılı PP), ses geçirgenliği DIN 4109 standardına göre test edildiğinde 41/s debide ses geçirme değeri max.24dB, yanmazlık sınıfı TS EN 13501-1’e göre test edildiğinde en az normal alevlenici olan pis su borularının iş yerinde temini ve yerine montajı.</w:t>
            </w:r>
            <w:r w:rsidRPr="00644A06">
              <w:rPr>
                <w:rFonts w:ascii="Calibri" w:eastAsia="Times New Roman" w:hAnsi="Calibri" w:cs="Calibri"/>
                <w:sz w:val="22"/>
                <w:szCs w:val="22"/>
              </w:rPr>
              <w:br/>
            </w:r>
            <w:r w:rsidRPr="00644A06">
              <w:rPr>
                <w:rFonts w:ascii="Calibri" w:eastAsia="Times New Roman" w:hAnsi="Calibri" w:cs="Calibri"/>
                <w:b/>
                <w:bCs/>
                <w:sz w:val="22"/>
                <w:szCs w:val="22"/>
              </w:rPr>
              <w:t>Dış Çap (mm) / min.Et Kalınlığı (mm)</w:t>
            </w:r>
            <w:r w:rsidRPr="00644A06">
              <w:rPr>
                <w:rFonts w:eastAsia="Times New Roman"/>
                <w:b/>
                <w:bCs/>
                <w:sz w:val="22"/>
                <w:szCs w:val="22"/>
              </w:rPr>
              <w:br/>
            </w:r>
            <w:r w:rsidRPr="00644A06">
              <w:rPr>
                <w:rFonts w:eastAsia="Times New Roman"/>
                <w:sz w:val="22"/>
                <w:szCs w:val="22"/>
              </w:rPr>
              <w:br/>
            </w:r>
            <w:r w:rsidRPr="00644A06">
              <w:rPr>
                <w:rFonts w:eastAsia="Times New Roman"/>
                <w:b/>
                <w:bCs/>
                <w:sz w:val="22"/>
                <w:szCs w:val="22"/>
              </w:rPr>
              <w:br/>
            </w:r>
            <w:r w:rsidRPr="00644A06">
              <w:rPr>
                <w:rFonts w:eastAsia="Times New Roman"/>
                <w:b/>
                <w:bCs/>
                <w:sz w:val="22"/>
                <w:szCs w:val="22"/>
              </w:rPr>
              <w:br/>
            </w:r>
          </w:p>
        </w:tc>
        <w:tc>
          <w:tcPr>
            <w:tcW w:w="1160" w:type="dxa"/>
            <w:tcBorders>
              <w:top w:val="nil"/>
              <w:left w:val="nil"/>
              <w:bottom w:val="single" w:sz="4" w:space="0" w:color="auto"/>
              <w:right w:val="single" w:sz="4" w:space="0" w:color="auto"/>
            </w:tcBorders>
            <w:shd w:val="clear" w:color="auto" w:fill="auto"/>
            <w:noWrap/>
            <w:vAlign w:val="center"/>
            <w:hideMark/>
          </w:tcPr>
          <w:p w14:paraId="0F44A0C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6D8C3E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4DFD44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9DE6D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51F51F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BA4495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F2528C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Ø50</w:t>
            </w:r>
          </w:p>
        </w:tc>
        <w:tc>
          <w:tcPr>
            <w:tcW w:w="1160" w:type="dxa"/>
            <w:tcBorders>
              <w:top w:val="nil"/>
              <w:left w:val="nil"/>
              <w:bottom w:val="single" w:sz="4" w:space="0" w:color="auto"/>
              <w:right w:val="single" w:sz="4" w:space="0" w:color="auto"/>
            </w:tcBorders>
            <w:shd w:val="clear" w:color="auto" w:fill="auto"/>
            <w:noWrap/>
            <w:vAlign w:val="center"/>
            <w:hideMark/>
          </w:tcPr>
          <w:p w14:paraId="0F9A069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mt</w:t>
            </w:r>
          </w:p>
        </w:tc>
        <w:tc>
          <w:tcPr>
            <w:tcW w:w="1418" w:type="dxa"/>
            <w:tcBorders>
              <w:top w:val="nil"/>
              <w:left w:val="nil"/>
              <w:bottom w:val="single" w:sz="4" w:space="0" w:color="auto"/>
              <w:right w:val="single" w:sz="4" w:space="0" w:color="auto"/>
            </w:tcBorders>
            <w:shd w:val="clear" w:color="auto" w:fill="auto"/>
            <w:noWrap/>
            <w:vAlign w:val="center"/>
            <w:hideMark/>
          </w:tcPr>
          <w:p w14:paraId="22FB1CA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105,00   </w:t>
            </w:r>
          </w:p>
        </w:tc>
        <w:tc>
          <w:tcPr>
            <w:tcW w:w="1393" w:type="dxa"/>
            <w:tcBorders>
              <w:top w:val="nil"/>
              <w:left w:val="nil"/>
              <w:bottom w:val="single" w:sz="4" w:space="0" w:color="auto"/>
              <w:right w:val="single" w:sz="4" w:space="0" w:color="auto"/>
            </w:tcBorders>
            <w:shd w:val="clear" w:color="auto" w:fill="auto"/>
            <w:noWrap/>
            <w:vAlign w:val="center"/>
            <w:hideMark/>
          </w:tcPr>
          <w:p w14:paraId="1687180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7B254F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F730C1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4702D9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89F61C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Ø70</w:t>
            </w:r>
          </w:p>
        </w:tc>
        <w:tc>
          <w:tcPr>
            <w:tcW w:w="1160" w:type="dxa"/>
            <w:tcBorders>
              <w:top w:val="nil"/>
              <w:left w:val="nil"/>
              <w:bottom w:val="single" w:sz="4" w:space="0" w:color="auto"/>
              <w:right w:val="single" w:sz="4" w:space="0" w:color="auto"/>
            </w:tcBorders>
            <w:shd w:val="clear" w:color="auto" w:fill="auto"/>
            <w:noWrap/>
            <w:vAlign w:val="center"/>
            <w:hideMark/>
          </w:tcPr>
          <w:p w14:paraId="757800B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mt</w:t>
            </w:r>
          </w:p>
        </w:tc>
        <w:tc>
          <w:tcPr>
            <w:tcW w:w="1418" w:type="dxa"/>
            <w:tcBorders>
              <w:top w:val="nil"/>
              <w:left w:val="nil"/>
              <w:bottom w:val="single" w:sz="4" w:space="0" w:color="auto"/>
              <w:right w:val="single" w:sz="4" w:space="0" w:color="auto"/>
            </w:tcBorders>
            <w:shd w:val="clear" w:color="auto" w:fill="auto"/>
            <w:noWrap/>
            <w:vAlign w:val="center"/>
            <w:hideMark/>
          </w:tcPr>
          <w:p w14:paraId="17BF4C8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14,00   </w:t>
            </w:r>
          </w:p>
        </w:tc>
        <w:tc>
          <w:tcPr>
            <w:tcW w:w="1393" w:type="dxa"/>
            <w:tcBorders>
              <w:top w:val="nil"/>
              <w:left w:val="nil"/>
              <w:bottom w:val="single" w:sz="4" w:space="0" w:color="auto"/>
              <w:right w:val="single" w:sz="4" w:space="0" w:color="auto"/>
            </w:tcBorders>
            <w:shd w:val="clear" w:color="auto" w:fill="auto"/>
            <w:noWrap/>
            <w:vAlign w:val="center"/>
            <w:hideMark/>
          </w:tcPr>
          <w:p w14:paraId="20E6F8B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7E01DA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4BDE911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D0ED46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E92C43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F7E463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A57F2A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B05190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D9E275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759048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C582D18"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CF66F5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55196DC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B959F6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611BF3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1E05CD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755A99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F1AE75F" w14:textId="77777777" w:rsidTr="004F22CA">
        <w:trPr>
          <w:trHeight w:val="1725"/>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DC6DBBE" w14:textId="77777777" w:rsidR="00644A06" w:rsidRPr="00644A06" w:rsidRDefault="00644A06" w:rsidP="00644A06">
            <w:pPr>
              <w:overflowPunct/>
              <w:autoSpaceDE/>
              <w:autoSpaceDN/>
              <w:spacing w:after="240"/>
              <w:rPr>
                <w:rFonts w:ascii="Calibri" w:eastAsia="Times New Roman" w:hAnsi="Calibri" w:cs="Calibri"/>
                <w:color w:val="auto"/>
                <w:sz w:val="22"/>
                <w:szCs w:val="22"/>
              </w:rPr>
            </w:pPr>
            <w:r w:rsidRPr="00644A06">
              <w:rPr>
                <w:rFonts w:ascii="Calibri" w:eastAsia="Times New Roman" w:hAnsi="Calibri" w:cs="Calibri"/>
                <w:color w:val="auto"/>
                <w:sz w:val="22"/>
                <w:szCs w:val="22"/>
              </w:rPr>
              <w:t>Ses izoleli plastik pis su boruları montaj malzemesi bedeli. (Ölçü:%) %35</w:t>
            </w:r>
            <w:r w:rsidRPr="00644A06">
              <w:rPr>
                <w:rFonts w:ascii="Calibri" w:eastAsia="Times New Roman" w:hAnsi="Calibri" w:cs="Calibri"/>
                <w:color w:val="auto"/>
                <w:sz w:val="22"/>
                <w:szCs w:val="22"/>
              </w:rPr>
              <w:br/>
            </w:r>
            <w:r w:rsidRPr="00644A06">
              <w:rPr>
                <w:rFonts w:eastAsia="Times New Roman"/>
                <w:sz w:val="22"/>
                <w:szCs w:val="22"/>
              </w:rPr>
              <w:t>Ses izoleli plastik pis su borularının montajında kullanılan bağlantı elemanları, tespit malzemeleri, flanş ve conta karşılığı olarak montajlı boru tutarının</w:t>
            </w:r>
            <w:r w:rsidRPr="00644A06">
              <w:rPr>
                <w:rFonts w:eastAsia="Times New Roman"/>
                <w:sz w:val="22"/>
                <w:szCs w:val="22"/>
              </w:rPr>
              <w:br/>
            </w:r>
            <w:r w:rsidRPr="00644A06">
              <w:rPr>
                <w:rFonts w:eastAsia="Times New Roman"/>
                <w:sz w:val="22"/>
                <w:szCs w:val="22"/>
              </w:rPr>
              <w:br/>
            </w:r>
            <w:r w:rsidRPr="00644A06">
              <w:rPr>
                <w:rFonts w:eastAsia="Times New Roman"/>
                <w:b/>
                <w:bCs/>
                <w:sz w:val="22"/>
                <w:szCs w:val="22"/>
              </w:rPr>
              <w:br/>
            </w:r>
            <w:r w:rsidRPr="00644A06">
              <w:rPr>
                <w:rFonts w:eastAsia="Times New Roman"/>
                <w:b/>
                <w:bCs/>
                <w:sz w:val="22"/>
                <w:szCs w:val="22"/>
              </w:rPr>
              <w:br/>
            </w:r>
          </w:p>
        </w:tc>
        <w:tc>
          <w:tcPr>
            <w:tcW w:w="1160" w:type="dxa"/>
            <w:tcBorders>
              <w:top w:val="nil"/>
              <w:left w:val="nil"/>
              <w:bottom w:val="single" w:sz="4" w:space="0" w:color="auto"/>
              <w:right w:val="single" w:sz="4" w:space="0" w:color="auto"/>
            </w:tcBorders>
            <w:shd w:val="clear" w:color="auto" w:fill="auto"/>
            <w:noWrap/>
            <w:vAlign w:val="center"/>
            <w:hideMark/>
          </w:tcPr>
          <w:p w14:paraId="30E8E2C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mt</w:t>
            </w:r>
          </w:p>
        </w:tc>
        <w:tc>
          <w:tcPr>
            <w:tcW w:w="1418" w:type="dxa"/>
            <w:tcBorders>
              <w:top w:val="nil"/>
              <w:left w:val="nil"/>
              <w:bottom w:val="single" w:sz="4" w:space="0" w:color="auto"/>
              <w:right w:val="single" w:sz="4" w:space="0" w:color="auto"/>
            </w:tcBorders>
            <w:shd w:val="clear" w:color="auto" w:fill="auto"/>
            <w:noWrap/>
            <w:vAlign w:val="center"/>
            <w:hideMark/>
          </w:tcPr>
          <w:p w14:paraId="71502B6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0,35   </w:t>
            </w:r>
          </w:p>
        </w:tc>
        <w:tc>
          <w:tcPr>
            <w:tcW w:w="1393" w:type="dxa"/>
            <w:tcBorders>
              <w:top w:val="nil"/>
              <w:left w:val="nil"/>
              <w:bottom w:val="single" w:sz="4" w:space="0" w:color="auto"/>
              <w:right w:val="single" w:sz="4" w:space="0" w:color="auto"/>
            </w:tcBorders>
            <w:shd w:val="clear" w:color="auto" w:fill="auto"/>
            <w:noWrap/>
            <w:vAlign w:val="center"/>
            <w:hideMark/>
          </w:tcPr>
          <w:p w14:paraId="2B9E031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7E90F6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301976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9CD38BD" w14:textId="77777777" w:rsidTr="004F22CA">
        <w:trPr>
          <w:trHeight w:val="1635"/>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62AF8F5"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Elastomerik kauçuk köpüğü Yalıtımı:(Ölçü:m.;) (Isıtma borusu)</w:t>
            </w:r>
          </w:p>
        </w:tc>
        <w:tc>
          <w:tcPr>
            <w:tcW w:w="1160" w:type="dxa"/>
            <w:tcBorders>
              <w:top w:val="nil"/>
              <w:left w:val="nil"/>
              <w:bottom w:val="single" w:sz="4" w:space="0" w:color="auto"/>
              <w:right w:val="single" w:sz="4" w:space="0" w:color="auto"/>
            </w:tcBorders>
            <w:shd w:val="clear" w:color="auto" w:fill="auto"/>
            <w:noWrap/>
            <w:vAlign w:val="center"/>
            <w:hideMark/>
          </w:tcPr>
          <w:p w14:paraId="199DB9D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w:t>
            </w:r>
          </w:p>
        </w:tc>
        <w:tc>
          <w:tcPr>
            <w:tcW w:w="1418" w:type="dxa"/>
            <w:tcBorders>
              <w:top w:val="nil"/>
              <w:left w:val="nil"/>
              <w:bottom w:val="single" w:sz="4" w:space="0" w:color="auto"/>
              <w:right w:val="single" w:sz="4" w:space="0" w:color="auto"/>
            </w:tcBorders>
            <w:shd w:val="clear" w:color="auto" w:fill="auto"/>
            <w:noWrap/>
            <w:vAlign w:val="center"/>
            <w:hideMark/>
          </w:tcPr>
          <w:p w14:paraId="52EFBAC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1DD7BA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8DD65D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09907C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C387EE6" w14:textId="77777777" w:rsidTr="004F22CA">
        <w:trPr>
          <w:trHeight w:val="499"/>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106686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Boru Dış Çapı : (1/2) 21Ø mm  Et Kalınlığı: 25 mm </w:t>
            </w:r>
          </w:p>
        </w:tc>
        <w:tc>
          <w:tcPr>
            <w:tcW w:w="1160" w:type="dxa"/>
            <w:tcBorders>
              <w:top w:val="nil"/>
              <w:left w:val="nil"/>
              <w:bottom w:val="single" w:sz="4" w:space="0" w:color="auto"/>
              <w:right w:val="single" w:sz="4" w:space="0" w:color="auto"/>
            </w:tcBorders>
            <w:shd w:val="clear" w:color="auto" w:fill="auto"/>
            <w:noWrap/>
            <w:vAlign w:val="center"/>
            <w:hideMark/>
          </w:tcPr>
          <w:p w14:paraId="2DE004A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mt</w:t>
            </w:r>
          </w:p>
        </w:tc>
        <w:tc>
          <w:tcPr>
            <w:tcW w:w="1418" w:type="dxa"/>
            <w:tcBorders>
              <w:top w:val="nil"/>
              <w:left w:val="nil"/>
              <w:bottom w:val="single" w:sz="4" w:space="0" w:color="auto"/>
              <w:right w:val="single" w:sz="4" w:space="0" w:color="auto"/>
            </w:tcBorders>
            <w:shd w:val="clear" w:color="auto" w:fill="auto"/>
            <w:noWrap/>
            <w:vAlign w:val="center"/>
            <w:hideMark/>
          </w:tcPr>
          <w:p w14:paraId="061FF86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25,00   </w:t>
            </w:r>
          </w:p>
        </w:tc>
        <w:tc>
          <w:tcPr>
            <w:tcW w:w="1393" w:type="dxa"/>
            <w:tcBorders>
              <w:top w:val="nil"/>
              <w:left w:val="nil"/>
              <w:bottom w:val="single" w:sz="4" w:space="0" w:color="auto"/>
              <w:right w:val="single" w:sz="4" w:space="0" w:color="auto"/>
            </w:tcBorders>
            <w:shd w:val="clear" w:color="auto" w:fill="auto"/>
            <w:noWrap/>
            <w:vAlign w:val="center"/>
            <w:hideMark/>
          </w:tcPr>
          <w:p w14:paraId="1388561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05A7FD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AE69D9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8EF652A" w14:textId="77777777" w:rsidTr="004F22CA">
        <w:trPr>
          <w:trHeight w:val="499"/>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E691D9C"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Boru Dış Çapı : (3/4) 27 Ø mm   Et Kalınlığı: 25 mm </w:t>
            </w:r>
          </w:p>
        </w:tc>
        <w:tc>
          <w:tcPr>
            <w:tcW w:w="1160" w:type="dxa"/>
            <w:tcBorders>
              <w:top w:val="nil"/>
              <w:left w:val="nil"/>
              <w:bottom w:val="single" w:sz="4" w:space="0" w:color="auto"/>
              <w:right w:val="single" w:sz="4" w:space="0" w:color="auto"/>
            </w:tcBorders>
            <w:shd w:val="clear" w:color="auto" w:fill="auto"/>
            <w:noWrap/>
            <w:vAlign w:val="center"/>
            <w:hideMark/>
          </w:tcPr>
          <w:p w14:paraId="21A1E4A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mt</w:t>
            </w:r>
          </w:p>
        </w:tc>
        <w:tc>
          <w:tcPr>
            <w:tcW w:w="1418" w:type="dxa"/>
            <w:tcBorders>
              <w:top w:val="nil"/>
              <w:left w:val="nil"/>
              <w:bottom w:val="single" w:sz="4" w:space="0" w:color="auto"/>
              <w:right w:val="single" w:sz="4" w:space="0" w:color="auto"/>
            </w:tcBorders>
            <w:shd w:val="clear" w:color="auto" w:fill="auto"/>
            <w:noWrap/>
            <w:vAlign w:val="center"/>
            <w:hideMark/>
          </w:tcPr>
          <w:p w14:paraId="5ACCD12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126,00   </w:t>
            </w:r>
          </w:p>
        </w:tc>
        <w:tc>
          <w:tcPr>
            <w:tcW w:w="1393" w:type="dxa"/>
            <w:tcBorders>
              <w:top w:val="nil"/>
              <w:left w:val="nil"/>
              <w:bottom w:val="single" w:sz="4" w:space="0" w:color="auto"/>
              <w:right w:val="single" w:sz="4" w:space="0" w:color="auto"/>
            </w:tcBorders>
            <w:shd w:val="clear" w:color="auto" w:fill="auto"/>
            <w:noWrap/>
            <w:vAlign w:val="center"/>
            <w:hideMark/>
          </w:tcPr>
          <w:p w14:paraId="7E81794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81648A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9EECB0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D8E5C41" w14:textId="77777777" w:rsidTr="004F22CA">
        <w:trPr>
          <w:trHeight w:val="499"/>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309011C"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5B7C449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960689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29A305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03E5E1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3AD61D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4FB221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975EE78"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ISITMA  TESİSATI</w:t>
            </w:r>
          </w:p>
        </w:tc>
        <w:tc>
          <w:tcPr>
            <w:tcW w:w="1160" w:type="dxa"/>
            <w:tcBorders>
              <w:top w:val="nil"/>
              <w:left w:val="nil"/>
              <w:bottom w:val="single" w:sz="4" w:space="0" w:color="auto"/>
              <w:right w:val="single" w:sz="4" w:space="0" w:color="auto"/>
            </w:tcBorders>
            <w:shd w:val="clear" w:color="auto" w:fill="auto"/>
            <w:noWrap/>
            <w:vAlign w:val="center"/>
            <w:hideMark/>
          </w:tcPr>
          <w:p w14:paraId="3C4A6F0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E9215B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557F3D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A3210D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DBDCA0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1A49A7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156A54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40EF94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D7E990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CC24ED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557036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629EE3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7A410E2"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2C74D1B"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2 YOLLU KOMBİNE BALANS (AKTUATÖRLERİ DAHİL)</w:t>
            </w:r>
          </w:p>
        </w:tc>
        <w:tc>
          <w:tcPr>
            <w:tcW w:w="1160" w:type="dxa"/>
            <w:tcBorders>
              <w:top w:val="nil"/>
              <w:left w:val="nil"/>
              <w:bottom w:val="single" w:sz="4" w:space="0" w:color="auto"/>
              <w:right w:val="single" w:sz="4" w:space="0" w:color="auto"/>
            </w:tcBorders>
            <w:shd w:val="clear" w:color="auto" w:fill="auto"/>
            <w:noWrap/>
            <w:vAlign w:val="center"/>
            <w:hideMark/>
          </w:tcPr>
          <w:p w14:paraId="52E5D84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6A70E7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1E2FEB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C5191C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051A7E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3EAFCD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C28632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DN50 Flanşlı</w:t>
            </w:r>
          </w:p>
        </w:tc>
        <w:tc>
          <w:tcPr>
            <w:tcW w:w="1160" w:type="dxa"/>
            <w:tcBorders>
              <w:top w:val="nil"/>
              <w:left w:val="nil"/>
              <w:bottom w:val="single" w:sz="4" w:space="0" w:color="auto"/>
              <w:right w:val="single" w:sz="4" w:space="0" w:color="auto"/>
            </w:tcBorders>
            <w:shd w:val="clear" w:color="auto" w:fill="auto"/>
            <w:noWrap/>
            <w:vAlign w:val="center"/>
            <w:hideMark/>
          </w:tcPr>
          <w:p w14:paraId="047099B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EC61DC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417157C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4402F5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D6557E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CD8A07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8F25A2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0478B3A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58FE2E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C00B9B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2E0AC3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03BAFE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898F39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D90C3C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45B2AAB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24CF68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D9A085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93E91B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06A49A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4DC554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EC508B3"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GENLEŞME TANKI</w:t>
            </w:r>
          </w:p>
        </w:tc>
        <w:tc>
          <w:tcPr>
            <w:tcW w:w="1160" w:type="dxa"/>
            <w:tcBorders>
              <w:top w:val="nil"/>
              <w:left w:val="nil"/>
              <w:bottom w:val="single" w:sz="4" w:space="0" w:color="auto"/>
              <w:right w:val="single" w:sz="4" w:space="0" w:color="auto"/>
            </w:tcBorders>
            <w:shd w:val="clear" w:color="auto" w:fill="auto"/>
            <w:noWrap/>
            <w:vAlign w:val="center"/>
            <w:hideMark/>
          </w:tcPr>
          <w:p w14:paraId="37EB7A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FCCC79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E118F7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2B8ECF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B67B6C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2478C8D"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3C03BDF"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lastRenderedPageBreak/>
              <w:t>Diyaframlı genleşme deposu ( Isıtma+Soğutma)</w:t>
            </w:r>
          </w:p>
        </w:tc>
        <w:tc>
          <w:tcPr>
            <w:tcW w:w="1160" w:type="dxa"/>
            <w:tcBorders>
              <w:top w:val="nil"/>
              <w:left w:val="nil"/>
              <w:bottom w:val="single" w:sz="4" w:space="0" w:color="auto"/>
              <w:right w:val="single" w:sz="4" w:space="0" w:color="auto"/>
            </w:tcBorders>
            <w:shd w:val="clear" w:color="auto" w:fill="auto"/>
            <w:noWrap/>
            <w:vAlign w:val="center"/>
            <w:hideMark/>
          </w:tcPr>
          <w:p w14:paraId="00C57A89"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2FA86C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01246A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82E6F3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86E809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731B70C"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DE7CE7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Diyaframlı genleşme deposu 10 atmosfer 50 lt</w:t>
            </w:r>
          </w:p>
        </w:tc>
        <w:tc>
          <w:tcPr>
            <w:tcW w:w="1160" w:type="dxa"/>
            <w:tcBorders>
              <w:top w:val="nil"/>
              <w:left w:val="nil"/>
              <w:bottom w:val="single" w:sz="4" w:space="0" w:color="auto"/>
              <w:right w:val="single" w:sz="4" w:space="0" w:color="auto"/>
            </w:tcBorders>
            <w:shd w:val="clear" w:color="auto" w:fill="auto"/>
            <w:noWrap/>
            <w:vAlign w:val="center"/>
            <w:hideMark/>
          </w:tcPr>
          <w:p w14:paraId="30E7C15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5F1A70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62A0E79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1E1935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5DDC09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1961A1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948139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2D234AB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DF6FCD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74DB4B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B19D12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787A943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4D31150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4674B3A9"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xml:space="preserve">KOLLEKTÖR: </w:t>
            </w:r>
          </w:p>
        </w:tc>
        <w:tc>
          <w:tcPr>
            <w:tcW w:w="1160" w:type="dxa"/>
            <w:tcBorders>
              <w:top w:val="nil"/>
              <w:left w:val="nil"/>
              <w:bottom w:val="single" w:sz="4" w:space="0" w:color="auto"/>
              <w:right w:val="single" w:sz="4" w:space="0" w:color="auto"/>
            </w:tcBorders>
            <w:shd w:val="clear" w:color="auto" w:fill="auto"/>
            <w:noWrap/>
            <w:vAlign w:val="center"/>
            <w:hideMark/>
          </w:tcPr>
          <w:p w14:paraId="061D2E2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880DDF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2CF5AD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7DCC05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ACBF2D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B4E40D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EFF7F7B"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Kollektör borusu: (Ölçü: m,)</w:t>
            </w:r>
          </w:p>
        </w:tc>
        <w:tc>
          <w:tcPr>
            <w:tcW w:w="1160" w:type="dxa"/>
            <w:tcBorders>
              <w:top w:val="nil"/>
              <w:left w:val="nil"/>
              <w:bottom w:val="single" w:sz="4" w:space="0" w:color="auto"/>
              <w:right w:val="single" w:sz="4" w:space="0" w:color="auto"/>
            </w:tcBorders>
            <w:shd w:val="clear" w:color="auto" w:fill="auto"/>
            <w:noWrap/>
            <w:vAlign w:val="center"/>
            <w:hideMark/>
          </w:tcPr>
          <w:p w14:paraId="5ACA93C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8935FE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bottom"/>
            <w:hideMark/>
          </w:tcPr>
          <w:p w14:paraId="38D3065F"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2A8421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BFCC63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C792E5C"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4197B4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DN100</w:t>
            </w:r>
          </w:p>
        </w:tc>
        <w:tc>
          <w:tcPr>
            <w:tcW w:w="1160" w:type="dxa"/>
            <w:tcBorders>
              <w:top w:val="nil"/>
              <w:left w:val="nil"/>
              <w:bottom w:val="single" w:sz="4" w:space="0" w:color="auto"/>
              <w:right w:val="single" w:sz="4" w:space="0" w:color="auto"/>
            </w:tcBorders>
            <w:shd w:val="clear" w:color="auto" w:fill="auto"/>
            <w:noWrap/>
            <w:vAlign w:val="center"/>
            <w:hideMark/>
          </w:tcPr>
          <w:p w14:paraId="709B151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08857D2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041E506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9FF4B1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1F0C31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CDC240C"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FF4539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DN125</w:t>
            </w:r>
          </w:p>
        </w:tc>
        <w:tc>
          <w:tcPr>
            <w:tcW w:w="1160" w:type="dxa"/>
            <w:tcBorders>
              <w:top w:val="nil"/>
              <w:left w:val="nil"/>
              <w:bottom w:val="single" w:sz="4" w:space="0" w:color="auto"/>
              <w:right w:val="single" w:sz="4" w:space="0" w:color="auto"/>
            </w:tcBorders>
            <w:shd w:val="clear" w:color="auto" w:fill="auto"/>
            <w:noWrap/>
            <w:vAlign w:val="center"/>
            <w:hideMark/>
          </w:tcPr>
          <w:p w14:paraId="2B36BAD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6DAAA9C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8,00   </w:t>
            </w:r>
          </w:p>
        </w:tc>
        <w:tc>
          <w:tcPr>
            <w:tcW w:w="1393" w:type="dxa"/>
            <w:tcBorders>
              <w:top w:val="nil"/>
              <w:left w:val="nil"/>
              <w:bottom w:val="single" w:sz="4" w:space="0" w:color="auto"/>
              <w:right w:val="single" w:sz="4" w:space="0" w:color="auto"/>
            </w:tcBorders>
            <w:shd w:val="clear" w:color="auto" w:fill="auto"/>
            <w:noWrap/>
            <w:vAlign w:val="center"/>
            <w:hideMark/>
          </w:tcPr>
          <w:p w14:paraId="4740828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0DB335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44DEF2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ED6A21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45FD6C0"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DN150</w:t>
            </w:r>
          </w:p>
        </w:tc>
        <w:tc>
          <w:tcPr>
            <w:tcW w:w="1160" w:type="dxa"/>
            <w:tcBorders>
              <w:top w:val="nil"/>
              <w:left w:val="nil"/>
              <w:bottom w:val="single" w:sz="4" w:space="0" w:color="auto"/>
              <w:right w:val="single" w:sz="4" w:space="0" w:color="auto"/>
            </w:tcBorders>
            <w:shd w:val="clear" w:color="auto" w:fill="auto"/>
            <w:noWrap/>
            <w:vAlign w:val="center"/>
            <w:hideMark/>
          </w:tcPr>
          <w:p w14:paraId="0BBE36E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1B4DFE4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5,00   </w:t>
            </w:r>
          </w:p>
        </w:tc>
        <w:tc>
          <w:tcPr>
            <w:tcW w:w="1393" w:type="dxa"/>
            <w:tcBorders>
              <w:top w:val="nil"/>
              <w:left w:val="nil"/>
              <w:bottom w:val="single" w:sz="4" w:space="0" w:color="auto"/>
              <w:right w:val="single" w:sz="4" w:space="0" w:color="auto"/>
            </w:tcBorders>
            <w:shd w:val="clear" w:color="auto" w:fill="auto"/>
            <w:noWrap/>
            <w:vAlign w:val="center"/>
            <w:hideMark/>
          </w:tcPr>
          <w:p w14:paraId="1A2013D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BA65EE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18945D9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768B44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5B148C4A"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KOLLEKTÖR AĞIZLARI</w:t>
            </w:r>
          </w:p>
        </w:tc>
        <w:tc>
          <w:tcPr>
            <w:tcW w:w="1160" w:type="dxa"/>
            <w:tcBorders>
              <w:top w:val="nil"/>
              <w:left w:val="nil"/>
              <w:bottom w:val="single" w:sz="4" w:space="0" w:color="auto"/>
              <w:right w:val="single" w:sz="4" w:space="0" w:color="auto"/>
            </w:tcBorders>
            <w:shd w:val="clear" w:color="auto" w:fill="auto"/>
            <w:noWrap/>
            <w:vAlign w:val="center"/>
            <w:hideMark/>
          </w:tcPr>
          <w:p w14:paraId="3E56E77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6FAD8B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0588A1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FB69B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B7C377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86A4C9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6D834B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DN50</w:t>
            </w:r>
          </w:p>
        </w:tc>
        <w:tc>
          <w:tcPr>
            <w:tcW w:w="1160" w:type="dxa"/>
            <w:tcBorders>
              <w:top w:val="nil"/>
              <w:left w:val="nil"/>
              <w:bottom w:val="single" w:sz="4" w:space="0" w:color="auto"/>
              <w:right w:val="single" w:sz="4" w:space="0" w:color="auto"/>
            </w:tcBorders>
            <w:shd w:val="clear" w:color="auto" w:fill="auto"/>
            <w:noWrap/>
            <w:vAlign w:val="center"/>
            <w:hideMark/>
          </w:tcPr>
          <w:p w14:paraId="1F6A800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3BDA36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10,00   </w:t>
            </w:r>
          </w:p>
        </w:tc>
        <w:tc>
          <w:tcPr>
            <w:tcW w:w="1393" w:type="dxa"/>
            <w:tcBorders>
              <w:top w:val="nil"/>
              <w:left w:val="nil"/>
              <w:bottom w:val="single" w:sz="4" w:space="0" w:color="auto"/>
              <w:right w:val="single" w:sz="4" w:space="0" w:color="auto"/>
            </w:tcBorders>
            <w:shd w:val="clear" w:color="auto" w:fill="auto"/>
            <w:noWrap/>
            <w:vAlign w:val="center"/>
            <w:hideMark/>
          </w:tcPr>
          <w:p w14:paraId="2D331FC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D57025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2E009BE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1B962BE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108AB2C"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DN80</w:t>
            </w:r>
          </w:p>
        </w:tc>
        <w:tc>
          <w:tcPr>
            <w:tcW w:w="1160" w:type="dxa"/>
            <w:tcBorders>
              <w:top w:val="nil"/>
              <w:left w:val="nil"/>
              <w:bottom w:val="single" w:sz="4" w:space="0" w:color="auto"/>
              <w:right w:val="single" w:sz="4" w:space="0" w:color="auto"/>
            </w:tcBorders>
            <w:shd w:val="clear" w:color="auto" w:fill="auto"/>
            <w:noWrap/>
            <w:vAlign w:val="center"/>
            <w:hideMark/>
          </w:tcPr>
          <w:p w14:paraId="549B95E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FD3378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10,00   </w:t>
            </w:r>
          </w:p>
        </w:tc>
        <w:tc>
          <w:tcPr>
            <w:tcW w:w="1393" w:type="dxa"/>
            <w:tcBorders>
              <w:top w:val="nil"/>
              <w:left w:val="nil"/>
              <w:bottom w:val="single" w:sz="4" w:space="0" w:color="auto"/>
              <w:right w:val="single" w:sz="4" w:space="0" w:color="auto"/>
            </w:tcBorders>
            <w:shd w:val="clear" w:color="auto" w:fill="auto"/>
            <w:noWrap/>
            <w:vAlign w:val="center"/>
            <w:hideMark/>
          </w:tcPr>
          <w:p w14:paraId="15062A1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88A359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93684E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F5FF8BA"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B1DF78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Termometre, hidrometre ve boşaltma ağızları </w:t>
            </w:r>
          </w:p>
        </w:tc>
        <w:tc>
          <w:tcPr>
            <w:tcW w:w="1160" w:type="dxa"/>
            <w:tcBorders>
              <w:top w:val="nil"/>
              <w:left w:val="nil"/>
              <w:bottom w:val="single" w:sz="4" w:space="0" w:color="auto"/>
              <w:right w:val="single" w:sz="4" w:space="0" w:color="auto"/>
            </w:tcBorders>
            <w:shd w:val="clear" w:color="auto" w:fill="auto"/>
            <w:noWrap/>
            <w:vAlign w:val="center"/>
            <w:hideMark/>
          </w:tcPr>
          <w:p w14:paraId="77AEF1D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D812E5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2FDC442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02E957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629745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55CB77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FD5E558"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ISITMA TESİSATI SİRKÜLASYON POMPALARI</w:t>
            </w:r>
          </w:p>
        </w:tc>
        <w:tc>
          <w:tcPr>
            <w:tcW w:w="1160" w:type="dxa"/>
            <w:tcBorders>
              <w:top w:val="nil"/>
              <w:left w:val="nil"/>
              <w:bottom w:val="single" w:sz="4" w:space="0" w:color="auto"/>
              <w:right w:val="single" w:sz="4" w:space="0" w:color="auto"/>
            </w:tcBorders>
            <w:shd w:val="clear" w:color="auto" w:fill="auto"/>
            <w:noWrap/>
            <w:vAlign w:val="center"/>
            <w:hideMark/>
          </w:tcPr>
          <w:p w14:paraId="6BCC187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FD4641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2111A7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5319CC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1B584BB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1F604834"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0F82FB7"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xml:space="preserve">Değişken Devirli (Frekans konvertörlü) Islak Rotorlu Sirkülasyon Pompası </w:t>
            </w:r>
          </w:p>
        </w:tc>
        <w:tc>
          <w:tcPr>
            <w:tcW w:w="1160" w:type="dxa"/>
            <w:tcBorders>
              <w:top w:val="nil"/>
              <w:left w:val="nil"/>
              <w:bottom w:val="single" w:sz="4" w:space="0" w:color="auto"/>
              <w:right w:val="single" w:sz="4" w:space="0" w:color="auto"/>
            </w:tcBorders>
            <w:shd w:val="clear" w:color="auto" w:fill="auto"/>
            <w:noWrap/>
            <w:vAlign w:val="center"/>
            <w:hideMark/>
          </w:tcPr>
          <w:p w14:paraId="7C4B829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7DE495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5B0E1D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DD45DA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719AF2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07C6C5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BBEA3BE"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B9C9A5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1DA188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6EAF47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EB2415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7818FF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A3D63A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70542FBF"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P-01/02 RADYATÖR</w:t>
            </w:r>
          </w:p>
        </w:tc>
        <w:tc>
          <w:tcPr>
            <w:tcW w:w="1160" w:type="dxa"/>
            <w:tcBorders>
              <w:top w:val="nil"/>
              <w:left w:val="nil"/>
              <w:bottom w:val="single" w:sz="4" w:space="0" w:color="auto"/>
              <w:right w:val="single" w:sz="4" w:space="0" w:color="auto"/>
            </w:tcBorders>
            <w:shd w:val="clear" w:color="auto" w:fill="auto"/>
            <w:noWrap/>
            <w:vAlign w:val="center"/>
            <w:hideMark/>
          </w:tcPr>
          <w:p w14:paraId="68B8A7CC"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F0A2F3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4C2900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71CFD3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E2C080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D11EB54"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hideMark/>
          </w:tcPr>
          <w:p w14:paraId="202455BC"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Tip     : İnline Tip, Frekans konvertörlü , (Frekans konvertörü fiyat dahil)</w:t>
            </w:r>
          </w:p>
        </w:tc>
        <w:tc>
          <w:tcPr>
            <w:tcW w:w="1160" w:type="dxa"/>
            <w:tcBorders>
              <w:top w:val="nil"/>
              <w:left w:val="nil"/>
              <w:bottom w:val="single" w:sz="4" w:space="0" w:color="auto"/>
              <w:right w:val="single" w:sz="4" w:space="0" w:color="auto"/>
            </w:tcBorders>
            <w:shd w:val="clear" w:color="auto" w:fill="auto"/>
            <w:noWrap/>
            <w:vAlign w:val="center"/>
            <w:hideMark/>
          </w:tcPr>
          <w:p w14:paraId="2CF9C7F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579313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1560CBD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D78C2E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CDB1DC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4E83ADF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137DCA6A"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Debi    : 3 m3/h</w:t>
            </w:r>
          </w:p>
        </w:tc>
        <w:tc>
          <w:tcPr>
            <w:tcW w:w="1160" w:type="dxa"/>
            <w:tcBorders>
              <w:top w:val="nil"/>
              <w:left w:val="nil"/>
              <w:bottom w:val="single" w:sz="4" w:space="0" w:color="auto"/>
              <w:right w:val="single" w:sz="4" w:space="0" w:color="auto"/>
            </w:tcBorders>
            <w:shd w:val="clear" w:color="auto" w:fill="auto"/>
            <w:noWrap/>
            <w:vAlign w:val="center"/>
            <w:hideMark/>
          </w:tcPr>
          <w:p w14:paraId="5BCAF04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3703D8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3F5B2F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3E0AE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D98806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8A79F2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2CB4AFF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Basinç  :4 mSS</w:t>
            </w:r>
          </w:p>
        </w:tc>
        <w:tc>
          <w:tcPr>
            <w:tcW w:w="1160" w:type="dxa"/>
            <w:tcBorders>
              <w:top w:val="nil"/>
              <w:left w:val="nil"/>
              <w:bottom w:val="single" w:sz="4" w:space="0" w:color="auto"/>
              <w:right w:val="single" w:sz="4" w:space="0" w:color="auto"/>
            </w:tcBorders>
            <w:shd w:val="clear" w:color="auto" w:fill="auto"/>
            <w:noWrap/>
            <w:vAlign w:val="center"/>
            <w:hideMark/>
          </w:tcPr>
          <w:p w14:paraId="2ACEB60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728E4B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6DBC5C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83E659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CCB271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364BAB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190A5E9"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53984D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AAA9BA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E22244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ED6334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A7AC85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6DB063C"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A5C347C"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PİSLİK TUTUCULAR: (Ölçü: Adet,)</w:t>
            </w:r>
          </w:p>
        </w:tc>
        <w:tc>
          <w:tcPr>
            <w:tcW w:w="1160" w:type="dxa"/>
            <w:tcBorders>
              <w:top w:val="nil"/>
              <w:left w:val="nil"/>
              <w:bottom w:val="single" w:sz="4" w:space="0" w:color="auto"/>
              <w:right w:val="single" w:sz="4" w:space="0" w:color="auto"/>
            </w:tcBorders>
            <w:shd w:val="clear" w:color="auto" w:fill="auto"/>
            <w:noWrap/>
            <w:vAlign w:val="center"/>
            <w:hideMark/>
          </w:tcPr>
          <w:p w14:paraId="5E56346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2C24B4C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737DE9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563AF8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6C50E7D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80860C9" w14:textId="77777777" w:rsidTr="004F22CA">
        <w:trPr>
          <w:trHeight w:val="12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B8B11A0"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Pislik tutucu, PN- 16, Buhar ve kızgın su için; gövdesi pik döküm, filtresi paslanmaz çelik vidalı veya flanşlı; (Y tipi).</w:t>
            </w:r>
          </w:p>
        </w:tc>
        <w:tc>
          <w:tcPr>
            <w:tcW w:w="1160" w:type="dxa"/>
            <w:tcBorders>
              <w:top w:val="nil"/>
              <w:left w:val="nil"/>
              <w:bottom w:val="single" w:sz="4" w:space="0" w:color="auto"/>
              <w:right w:val="single" w:sz="4" w:space="0" w:color="auto"/>
            </w:tcBorders>
            <w:shd w:val="clear" w:color="auto" w:fill="auto"/>
            <w:noWrap/>
            <w:vAlign w:val="center"/>
            <w:hideMark/>
          </w:tcPr>
          <w:p w14:paraId="312FFB45"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8C75F3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39D3A1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1CB690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388894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93D9C3B"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475C4A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3/4". Vidalı veya Flanşlı </w:t>
            </w:r>
          </w:p>
        </w:tc>
        <w:tc>
          <w:tcPr>
            <w:tcW w:w="1160" w:type="dxa"/>
            <w:tcBorders>
              <w:top w:val="nil"/>
              <w:left w:val="nil"/>
              <w:bottom w:val="single" w:sz="4" w:space="0" w:color="auto"/>
              <w:right w:val="single" w:sz="4" w:space="0" w:color="auto"/>
            </w:tcBorders>
            <w:shd w:val="clear" w:color="auto" w:fill="auto"/>
            <w:noWrap/>
            <w:vAlign w:val="center"/>
            <w:hideMark/>
          </w:tcPr>
          <w:p w14:paraId="7505248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1568F2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   </w:t>
            </w:r>
          </w:p>
        </w:tc>
        <w:tc>
          <w:tcPr>
            <w:tcW w:w="1393" w:type="dxa"/>
            <w:tcBorders>
              <w:top w:val="nil"/>
              <w:left w:val="nil"/>
              <w:bottom w:val="single" w:sz="4" w:space="0" w:color="auto"/>
              <w:right w:val="single" w:sz="4" w:space="0" w:color="auto"/>
            </w:tcBorders>
            <w:shd w:val="clear" w:color="auto" w:fill="auto"/>
            <w:noWrap/>
            <w:vAlign w:val="center"/>
            <w:hideMark/>
          </w:tcPr>
          <w:p w14:paraId="50BDC13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AAA988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1DAB21D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6E4EBFC"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B9F519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 Vidalı veya Flanşlı </w:t>
            </w:r>
          </w:p>
        </w:tc>
        <w:tc>
          <w:tcPr>
            <w:tcW w:w="1160" w:type="dxa"/>
            <w:tcBorders>
              <w:top w:val="nil"/>
              <w:left w:val="nil"/>
              <w:bottom w:val="single" w:sz="4" w:space="0" w:color="auto"/>
              <w:right w:val="single" w:sz="4" w:space="0" w:color="auto"/>
            </w:tcBorders>
            <w:shd w:val="clear" w:color="auto" w:fill="auto"/>
            <w:noWrap/>
            <w:vAlign w:val="center"/>
            <w:hideMark/>
          </w:tcPr>
          <w:p w14:paraId="0A09AC4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022EFE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20,00   </w:t>
            </w:r>
          </w:p>
        </w:tc>
        <w:tc>
          <w:tcPr>
            <w:tcW w:w="1393" w:type="dxa"/>
            <w:tcBorders>
              <w:top w:val="nil"/>
              <w:left w:val="nil"/>
              <w:bottom w:val="single" w:sz="4" w:space="0" w:color="auto"/>
              <w:right w:val="single" w:sz="4" w:space="0" w:color="auto"/>
            </w:tcBorders>
            <w:shd w:val="clear" w:color="auto" w:fill="auto"/>
            <w:noWrap/>
            <w:vAlign w:val="center"/>
            <w:hideMark/>
          </w:tcPr>
          <w:p w14:paraId="4759DE5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DB3614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5A7F16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396028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73E0E25"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2B174F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CE1D5B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ECFC19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34292F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C0D417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EEC44F3"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CEB8574"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DOLDURMA ve BOŞALTMA MUSLUĞU</w:t>
            </w:r>
          </w:p>
        </w:tc>
        <w:tc>
          <w:tcPr>
            <w:tcW w:w="1160" w:type="dxa"/>
            <w:tcBorders>
              <w:top w:val="nil"/>
              <w:left w:val="nil"/>
              <w:bottom w:val="single" w:sz="4" w:space="0" w:color="auto"/>
              <w:right w:val="single" w:sz="4" w:space="0" w:color="auto"/>
            </w:tcBorders>
            <w:shd w:val="clear" w:color="auto" w:fill="auto"/>
            <w:noWrap/>
            <w:vAlign w:val="center"/>
            <w:hideMark/>
          </w:tcPr>
          <w:p w14:paraId="326B848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1C7797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C8BCF4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A9CAD9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47BC53E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2125FC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91DEB4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15 ø mm. (1/2)</w:t>
            </w:r>
          </w:p>
        </w:tc>
        <w:tc>
          <w:tcPr>
            <w:tcW w:w="1160" w:type="dxa"/>
            <w:tcBorders>
              <w:top w:val="nil"/>
              <w:left w:val="nil"/>
              <w:bottom w:val="single" w:sz="4" w:space="0" w:color="auto"/>
              <w:right w:val="single" w:sz="4" w:space="0" w:color="auto"/>
            </w:tcBorders>
            <w:shd w:val="clear" w:color="auto" w:fill="auto"/>
            <w:noWrap/>
            <w:vAlign w:val="center"/>
            <w:hideMark/>
          </w:tcPr>
          <w:p w14:paraId="3BD8DEB0"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9E3C72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025AF18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5F0151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665FFC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D17D55D" w14:textId="77777777" w:rsidTr="004F22CA">
        <w:trPr>
          <w:trHeight w:val="3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5F0C04F"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lastRenderedPageBreak/>
              <w:t xml:space="preserve">MANOMETRE: (Ölçü: Ad.:) </w:t>
            </w:r>
            <w:r w:rsidRPr="00644A06">
              <w:rPr>
                <w:rFonts w:ascii="Calibri" w:eastAsia="Times New Roman" w:hAnsi="Calibri" w:cs="Calibri"/>
                <w:sz w:val="22"/>
                <w:szCs w:val="22"/>
              </w:rPr>
              <w:br/>
              <w:t>TS EN 837-1/3, TS EN 542 standardı ve 97/23/EC Basınçlı Ekipmanlar yönetmeliğine uygun olarak üretilmiş, CE uygunluk işaretiyle piyasa arz edilmiş, aşağıda belirtilen çaplarda, skalası kolay okunabilir, 3 ağızlı musluklu komple manometrenin işyerinde temini ve yerine montajı.</w:t>
            </w:r>
          </w:p>
        </w:tc>
        <w:tc>
          <w:tcPr>
            <w:tcW w:w="1160" w:type="dxa"/>
            <w:tcBorders>
              <w:top w:val="nil"/>
              <w:left w:val="nil"/>
              <w:bottom w:val="single" w:sz="4" w:space="0" w:color="auto"/>
              <w:right w:val="single" w:sz="4" w:space="0" w:color="auto"/>
            </w:tcBorders>
            <w:shd w:val="clear" w:color="auto" w:fill="auto"/>
            <w:noWrap/>
            <w:vAlign w:val="center"/>
            <w:hideMark/>
          </w:tcPr>
          <w:p w14:paraId="300E9C4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B8EE45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73DB3B3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C7C9E9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13DD552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9573632"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6612CBA"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Manometre (çap: 100 mm, 10 Atü'ye kadar bölüntülü)</w:t>
            </w:r>
          </w:p>
        </w:tc>
        <w:tc>
          <w:tcPr>
            <w:tcW w:w="1160" w:type="dxa"/>
            <w:tcBorders>
              <w:top w:val="nil"/>
              <w:left w:val="nil"/>
              <w:bottom w:val="single" w:sz="4" w:space="0" w:color="auto"/>
              <w:right w:val="single" w:sz="4" w:space="0" w:color="auto"/>
            </w:tcBorders>
            <w:shd w:val="clear" w:color="auto" w:fill="auto"/>
            <w:noWrap/>
            <w:vAlign w:val="center"/>
            <w:hideMark/>
          </w:tcPr>
          <w:p w14:paraId="58FD8A2D"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1AAB97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D98D66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B6609A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48D3C8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692CD5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1C6F662"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TERMOMETRE</w:t>
            </w:r>
          </w:p>
        </w:tc>
        <w:tc>
          <w:tcPr>
            <w:tcW w:w="1160" w:type="dxa"/>
            <w:tcBorders>
              <w:top w:val="nil"/>
              <w:left w:val="nil"/>
              <w:bottom w:val="single" w:sz="4" w:space="0" w:color="auto"/>
              <w:right w:val="single" w:sz="4" w:space="0" w:color="auto"/>
            </w:tcBorders>
            <w:shd w:val="clear" w:color="auto" w:fill="auto"/>
            <w:noWrap/>
            <w:vAlign w:val="center"/>
            <w:hideMark/>
          </w:tcPr>
          <w:p w14:paraId="48E6B56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5C9821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2E9179A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DF439A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D54BAE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1A4956C0"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8DD516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Termometre (madeni) çap: 100 mm, 120 C bölüntülü</w:t>
            </w:r>
          </w:p>
        </w:tc>
        <w:tc>
          <w:tcPr>
            <w:tcW w:w="1160" w:type="dxa"/>
            <w:tcBorders>
              <w:top w:val="nil"/>
              <w:left w:val="nil"/>
              <w:bottom w:val="single" w:sz="4" w:space="0" w:color="auto"/>
              <w:right w:val="single" w:sz="4" w:space="0" w:color="auto"/>
            </w:tcBorders>
            <w:shd w:val="clear" w:color="auto" w:fill="auto"/>
            <w:noWrap/>
            <w:vAlign w:val="center"/>
            <w:hideMark/>
          </w:tcPr>
          <w:p w14:paraId="5D880C51"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74D790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229208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ED238E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1DDEFE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CD14103" w14:textId="77777777" w:rsidTr="004F22CA">
        <w:trPr>
          <w:trHeight w:val="42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A91B17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b/>
                <w:bCs/>
                <w:color w:val="auto"/>
                <w:sz w:val="22"/>
                <w:szCs w:val="22"/>
              </w:rPr>
              <w:t>TİTREŞİM YUTUCULARI: (ABSORBERLERİ)</w:t>
            </w:r>
            <w:r w:rsidRPr="00644A06">
              <w:rPr>
                <w:rFonts w:ascii="Calibri" w:eastAsia="Times New Roman" w:hAnsi="Calibri" w:cs="Calibri"/>
                <w:color w:val="auto"/>
                <w:sz w:val="22"/>
                <w:szCs w:val="22"/>
              </w:rPr>
              <w:t>: (Ölçü: Ad.:)                  Pompa, kompresör ve buna benzer cihaz titreşimlerinin boru şebekesine iletmemek ve böylece titreşimden doğacak ses ve gürültüyü önlemek amacı ile cihaz - boru arasına monte edilebilen paslanmaz çelikten titreşim yutucunun temini, yerine montajı, çalışır halde teslimi. (Çalışma sıcaklığı + 425 °C - 80 °C) .</w:t>
            </w:r>
            <w:r w:rsidRPr="00644A06">
              <w:rPr>
                <w:rFonts w:ascii="Calibri" w:eastAsia="Times New Roman" w:hAnsi="Calibri" w:cs="Calibri"/>
                <w:color w:val="auto"/>
                <w:sz w:val="22"/>
                <w:szCs w:val="22"/>
              </w:rPr>
              <w:br w:type="page"/>
            </w:r>
          </w:p>
        </w:tc>
        <w:tc>
          <w:tcPr>
            <w:tcW w:w="1160" w:type="dxa"/>
            <w:tcBorders>
              <w:top w:val="nil"/>
              <w:left w:val="nil"/>
              <w:bottom w:val="single" w:sz="4" w:space="0" w:color="auto"/>
              <w:right w:val="single" w:sz="4" w:space="0" w:color="auto"/>
            </w:tcBorders>
            <w:shd w:val="clear" w:color="auto" w:fill="auto"/>
            <w:noWrap/>
            <w:vAlign w:val="center"/>
            <w:hideMark/>
          </w:tcPr>
          <w:p w14:paraId="1251A7B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19B61D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105001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7E273A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257B0DE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8A560F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2B8181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DN50</w:t>
            </w:r>
          </w:p>
        </w:tc>
        <w:tc>
          <w:tcPr>
            <w:tcW w:w="1160" w:type="dxa"/>
            <w:tcBorders>
              <w:top w:val="nil"/>
              <w:left w:val="nil"/>
              <w:bottom w:val="single" w:sz="4" w:space="0" w:color="auto"/>
              <w:right w:val="single" w:sz="4" w:space="0" w:color="auto"/>
            </w:tcBorders>
            <w:shd w:val="clear" w:color="auto" w:fill="auto"/>
            <w:noWrap/>
            <w:vAlign w:val="center"/>
            <w:hideMark/>
          </w:tcPr>
          <w:p w14:paraId="6B80D18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7F39B4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67983B1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620EFA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8978A6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58B37D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B86C65D"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ÖZEL VANALAR; (Ölçü: Adet,)</w:t>
            </w:r>
          </w:p>
        </w:tc>
        <w:tc>
          <w:tcPr>
            <w:tcW w:w="1160" w:type="dxa"/>
            <w:tcBorders>
              <w:top w:val="nil"/>
              <w:left w:val="nil"/>
              <w:bottom w:val="single" w:sz="4" w:space="0" w:color="auto"/>
              <w:right w:val="single" w:sz="4" w:space="0" w:color="auto"/>
            </w:tcBorders>
            <w:shd w:val="clear" w:color="auto" w:fill="auto"/>
            <w:noWrap/>
            <w:vAlign w:val="center"/>
            <w:hideMark/>
          </w:tcPr>
          <w:p w14:paraId="7C74D2B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8C5D80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8FE75D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4FC84E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682DDF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2C93025"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8E9C90F"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Kol kumandalı kelebek vana: (PN16) (TSE kalite belgeli).</w:t>
            </w:r>
          </w:p>
        </w:tc>
        <w:tc>
          <w:tcPr>
            <w:tcW w:w="1160" w:type="dxa"/>
            <w:tcBorders>
              <w:top w:val="nil"/>
              <w:left w:val="nil"/>
              <w:bottom w:val="single" w:sz="4" w:space="0" w:color="auto"/>
              <w:right w:val="single" w:sz="4" w:space="0" w:color="auto"/>
            </w:tcBorders>
            <w:shd w:val="clear" w:color="auto" w:fill="auto"/>
            <w:noWrap/>
            <w:vAlign w:val="center"/>
            <w:hideMark/>
          </w:tcPr>
          <w:p w14:paraId="6BD326C1"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E829F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43EB4B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4A6E9D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26549B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96C3D6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B48C64B"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DN50</w:t>
            </w:r>
          </w:p>
        </w:tc>
        <w:tc>
          <w:tcPr>
            <w:tcW w:w="1160" w:type="dxa"/>
            <w:tcBorders>
              <w:top w:val="nil"/>
              <w:left w:val="nil"/>
              <w:bottom w:val="single" w:sz="4" w:space="0" w:color="auto"/>
              <w:right w:val="single" w:sz="4" w:space="0" w:color="auto"/>
            </w:tcBorders>
            <w:shd w:val="clear" w:color="auto" w:fill="auto"/>
            <w:noWrap/>
            <w:vAlign w:val="center"/>
            <w:hideMark/>
          </w:tcPr>
          <w:p w14:paraId="41EC16B2"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92F704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6,00   </w:t>
            </w:r>
          </w:p>
        </w:tc>
        <w:tc>
          <w:tcPr>
            <w:tcW w:w="1393" w:type="dxa"/>
            <w:tcBorders>
              <w:top w:val="nil"/>
              <w:left w:val="nil"/>
              <w:bottom w:val="single" w:sz="4" w:space="0" w:color="auto"/>
              <w:right w:val="single" w:sz="4" w:space="0" w:color="auto"/>
            </w:tcBorders>
            <w:shd w:val="clear" w:color="auto" w:fill="auto"/>
            <w:noWrap/>
            <w:vAlign w:val="center"/>
            <w:hideMark/>
          </w:tcPr>
          <w:p w14:paraId="4BF2FD7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3F224A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B76036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7E9395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87BCBB2"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ÇEKVALF</w:t>
            </w:r>
          </w:p>
        </w:tc>
        <w:tc>
          <w:tcPr>
            <w:tcW w:w="1160" w:type="dxa"/>
            <w:tcBorders>
              <w:top w:val="nil"/>
              <w:left w:val="nil"/>
              <w:bottom w:val="single" w:sz="4" w:space="0" w:color="auto"/>
              <w:right w:val="single" w:sz="4" w:space="0" w:color="auto"/>
            </w:tcBorders>
            <w:shd w:val="clear" w:color="auto" w:fill="auto"/>
            <w:noWrap/>
            <w:vAlign w:val="center"/>
            <w:hideMark/>
          </w:tcPr>
          <w:p w14:paraId="10421F2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3B179C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A98942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A77F74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757371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D03CBF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94952C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DN50</w:t>
            </w:r>
          </w:p>
        </w:tc>
        <w:tc>
          <w:tcPr>
            <w:tcW w:w="1160" w:type="dxa"/>
            <w:tcBorders>
              <w:top w:val="nil"/>
              <w:left w:val="nil"/>
              <w:bottom w:val="single" w:sz="4" w:space="0" w:color="auto"/>
              <w:right w:val="single" w:sz="4" w:space="0" w:color="auto"/>
            </w:tcBorders>
            <w:shd w:val="clear" w:color="auto" w:fill="auto"/>
            <w:noWrap/>
            <w:vAlign w:val="center"/>
            <w:hideMark/>
          </w:tcPr>
          <w:p w14:paraId="6CF8D75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216ABA1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   </w:t>
            </w:r>
          </w:p>
        </w:tc>
        <w:tc>
          <w:tcPr>
            <w:tcW w:w="1393" w:type="dxa"/>
            <w:tcBorders>
              <w:top w:val="nil"/>
              <w:left w:val="nil"/>
              <w:bottom w:val="single" w:sz="4" w:space="0" w:color="auto"/>
              <w:right w:val="single" w:sz="4" w:space="0" w:color="auto"/>
            </w:tcBorders>
            <w:shd w:val="clear" w:color="auto" w:fill="auto"/>
            <w:noWrap/>
            <w:vAlign w:val="center"/>
            <w:hideMark/>
          </w:tcPr>
          <w:p w14:paraId="1670E95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4B41C7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CB5297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774AB4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5B381A4"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4281470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48F625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BBD5CC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A9E2E9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16D417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F287206"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1DB75C0"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xml:space="preserve">EMNİYET CİHAZLARI: (Ölçü Ad.:) (TS EN ISO 4126-1, 4, 6,7) </w:t>
            </w:r>
          </w:p>
        </w:tc>
        <w:tc>
          <w:tcPr>
            <w:tcW w:w="1160" w:type="dxa"/>
            <w:tcBorders>
              <w:top w:val="nil"/>
              <w:left w:val="nil"/>
              <w:bottom w:val="single" w:sz="4" w:space="0" w:color="auto"/>
              <w:right w:val="single" w:sz="4" w:space="0" w:color="auto"/>
            </w:tcBorders>
            <w:shd w:val="clear" w:color="auto" w:fill="auto"/>
            <w:noWrap/>
            <w:vAlign w:val="center"/>
            <w:hideMark/>
          </w:tcPr>
          <w:p w14:paraId="5B40E7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40374D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3A5588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94234B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BEE470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786220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DAB21ED"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xml:space="preserve">Emniyet ventili; Pirinç, yaylı tip, vidalı PN 16; </w:t>
            </w:r>
          </w:p>
        </w:tc>
        <w:tc>
          <w:tcPr>
            <w:tcW w:w="1160" w:type="dxa"/>
            <w:tcBorders>
              <w:top w:val="nil"/>
              <w:left w:val="nil"/>
              <w:bottom w:val="single" w:sz="4" w:space="0" w:color="auto"/>
              <w:right w:val="single" w:sz="4" w:space="0" w:color="auto"/>
            </w:tcBorders>
            <w:shd w:val="clear" w:color="auto" w:fill="auto"/>
            <w:noWrap/>
            <w:vAlign w:val="center"/>
            <w:hideMark/>
          </w:tcPr>
          <w:p w14:paraId="6941617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C448F9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D461FC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63EC3E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0EF4DB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BC76E9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FD5373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DN25  (1")-3,5 bar</w:t>
            </w:r>
          </w:p>
        </w:tc>
        <w:tc>
          <w:tcPr>
            <w:tcW w:w="1160" w:type="dxa"/>
            <w:tcBorders>
              <w:top w:val="nil"/>
              <w:left w:val="nil"/>
              <w:bottom w:val="single" w:sz="4" w:space="0" w:color="auto"/>
              <w:right w:val="single" w:sz="4" w:space="0" w:color="auto"/>
            </w:tcBorders>
            <w:shd w:val="clear" w:color="auto" w:fill="auto"/>
            <w:noWrap/>
            <w:vAlign w:val="center"/>
            <w:hideMark/>
          </w:tcPr>
          <w:p w14:paraId="11B3574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2827F7A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2055096E" w14:textId="77777777" w:rsidR="00644A06" w:rsidRPr="00644A06" w:rsidRDefault="00644A06" w:rsidP="00644A06">
            <w:pPr>
              <w:overflowPunct/>
              <w:autoSpaceDE/>
              <w:autoSpaceDN/>
              <w:jc w:val="center"/>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9577E2D" w14:textId="77777777" w:rsidR="00644A06" w:rsidRPr="00644A06" w:rsidRDefault="00644A06" w:rsidP="00644A06">
            <w:pPr>
              <w:overflowPunct/>
              <w:autoSpaceDE/>
              <w:autoSpaceDN/>
              <w:jc w:val="center"/>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C906D8C"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r>
      <w:tr w:rsidR="00644A06" w:rsidRPr="00644A06" w14:paraId="5C035CA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CEABC2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0440CC1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4E2FA9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2B4DB2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F47847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75B280C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E93C08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807924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2584369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C2F158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55A7BC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B4AFB3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6949E9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FDCAE33"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54D8FB9"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lastRenderedPageBreak/>
              <w:t>GERİ TEPME VENTİLLERİ (Sıcak ve soğuk su için); (TS-549) (Ölçü Adet,)PN10</w:t>
            </w:r>
          </w:p>
        </w:tc>
        <w:tc>
          <w:tcPr>
            <w:tcW w:w="1160" w:type="dxa"/>
            <w:tcBorders>
              <w:top w:val="nil"/>
              <w:left w:val="nil"/>
              <w:bottom w:val="single" w:sz="4" w:space="0" w:color="auto"/>
              <w:right w:val="single" w:sz="4" w:space="0" w:color="auto"/>
            </w:tcBorders>
            <w:shd w:val="clear" w:color="auto" w:fill="auto"/>
            <w:noWrap/>
            <w:vAlign w:val="center"/>
            <w:hideMark/>
          </w:tcPr>
          <w:p w14:paraId="6B8F8B2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CD9C33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923C90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CE3476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6387B3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FAE971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013A89A"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DN50</w:t>
            </w:r>
          </w:p>
        </w:tc>
        <w:tc>
          <w:tcPr>
            <w:tcW w:w="1160" w:type="dxa"/>
            <w:tcBorders>
              <w:top w:val="nil"/>
              <w:left w:val="nil"/>
              <w:bottom w:val="single" w:sz="4" w:space="0" w:color="auto"/>
              <w:right w:val="single" w:sz="4" w:space="0" w:color="auto"/>
            </w:tcBorders>
            <w:shd w:val="clear" w:color="auto" w:fill="auto"/>
            <w:noWrap/>
            <w:vAlign w:val="center"/>
            <w:hideMark/>
          </w:tcPr>
          <w:p w14:paraId="4D38002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8699FD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0726019B"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8184C9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73ECF9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9605C3C"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7E63E64"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RADYATÖR ISITMA MOBİL KOLLEKTÖR GRUBU</w:t>
            </w:r>
          </w:p>
        </w:tc>
        <w:tc>
          <w:tcPr>
            <w:tcW w:w="1160" w:type="dxa"/>
            <w:tcBorders>
              <w:top w:val="nil"/>
              <w:left w:val="nil"/>
              <w:bottom w:val="single" w:sz="4" w:space="0" w:color="auto"/>
              <w:right w:val="single" w:sz="4" w:space="0" w:color="auto"/>
            </w:tcBorders>
            <w:shd w:val="clear" w:color="auto" w:fill="auto"/>
            <w:noWrap/>
            <w:vAlign w:val="center"/>
            <w:hideMark/>
          </w:tcPr>
          <w:p w14:paraId="06F46CA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9F912D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354A99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1FA8D0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401EFF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4B8BE86" w14:textId="77777777" w:rsidTr="004F22CA">
        <w:trPr>
          <w:trHeight w:val="30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0BF1A93"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Kendinden mini vanalı mobil kollektör ve sıva altı kollektör dolabı dahil işyerine temini ve montajı (</w:t>
            </w:r>
            <w:r w:rsidRPr="00644A06">
              <w:rPr>
                <w:rFonts w:ascii="Calibri" w:eastAsia="Times New Roman" w:hAnsi="Calibri" w:cs="Calibri"/>
                <w:b/>
                <w:bCs/>
                <w:sz w:val="22"/>
                <w:szCs w:val="22"/>
                <w:u w:val="single"/>
              </w:rPr>
              <w:t>Gidiş ve dönüş mobil kollektörü bir takım olacak şekilde sayım yapılmıştır.</w:t>
            </w:r>
            <w:r w:rsidRPr="00644A06">
              <w:rPr>
                <w:rFonts w:ascii="Calibri" w:eastAsia="Times New Roman" w:hAnsi="Calibri" w:cs="Calibri"/>
                <w:b/>
                <w:bCs/>
                <w:sz w:val="22"/>
                <w:szCs w:val="22"/>
              </w:rPr>
              <w:t>) kollektör üzerinde hava atma purjörü olacaktır. Duvara Gömme, kapaklı Fırın Boyalı Kollektör dolabı fiyata dahildir.</w:t>
            </w:r>
          </w:p>
        </w:tc>
        <w:tc>
          <w:tcPr>
            <w:tcW w:w="1160" w:type="dxa"/>
            <w:tcBorders>
              <w:top w:val="nil"/>
              <w:left w:val="nil"/>
              <w:bottom w:val="single" w:sz="4" w:space="0" w:color="auto"/>
              <w:right w:val="single" w:sz="4" w:space="0" w:color="auto"/>
            </w:tcBorders>
            <w:shd w:val="clear" w:color="auto" w:fill="auto"/>
            <w:noWrap/>
            <w:vAlign w:val="center"/>
            <w:hideMark/>
          </w:tcPr>
          <w:p w14:paraId="4E6B5CC2"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7D252C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ABE36AB"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E44159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4FC0E2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94548BB"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E71DCF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4  AĞIZLI</w:t>
            </w:r>
          </w:p>
        </w:tc>
        <w:tc>
          <w:tcPr>
            <w:tcW w:w="1160" w:type="dxa"/>
            <w:tcBorders>
              <w:top w:val="nil"/>
              <w:left w:val="nil"/>
              <w:bottom w:val="single" w:sz="4" w:space="0" w:color="auto"/>
              <w:right w:val="single" w:sz="4" w:space="0" w:color="auto"/>
            </w:tcBorders>
            <w:shd w:val="clear" w:color="auto" w:fill="auto"/>
            <w:noWrap/>
            <w:vAlign w:val="center"/>
            <w:hideMark/>
          </w:tcPr>
          <w:p w14:paraId="3137CC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Tk.</w:t>
            </w:r>
          </w:p>
        </w:tc>
        <w:tc>
          <w:tcPr>
            <w:tcW w:w="1418" w:type="dxa"/>
            <w:tcBorders>
              <w:top w:val="nil"/>
              <w:left w:val="nil"/>
              <w:bottom w:val="single" w:sz="4" w:space="0" w:color="auto"/>
              <w:right w:val="single" w:sz="4" w:space="0" w:color="auto"/>
            </w:tcBorders>
            <w:shd w:val="clear" w:color="auto" w:fill="auto"/>
            <w:noWrap/>
            <w:vAlign w:val="center"/>
            <w:hideMark/>
          </w:tcPr>
          <w:p w14:paraId="44B0D8A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1</w:t>
            </w:r>
          </w:p>
        </w:tc>
        <w:tc>
          <w:tcPr>
            <w:tcW w:w="1393" w:type="dxa"/>
            <w:tcBorders>
              <w:top w:val="nil"/>
              <w:left w:val="nil"/>
              <w:bottom w:val="single" w:sz="4" w:space="0" w:color="auto"/>
              <w:right w:val="single" w:sz="4" w:space="0" w:color="auto"/>
            </w:tcBorders>
            <w:shd w:val="clear" w:color="auto" w:fill="auto"/>
            <w:noWrap/>
            <w:vAlign w:val="center"/>
            <w:hideMark/>
          </w:tcPr>
          <w:p w14:paraId="4F738A8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E96486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664EF8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C2C385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2042D7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5  AĞIZLI</w:t>
            </w:r>
          </w:p>
        </w:tc>
        <w:tc>
          <w:tcPr>
            <w:tcW w:w="1160" w:type="dxa"/>
            <w:tcBorders>
              <w:top w:val="nil"/>
              <w:left w:val="nil"/>
              <w:bottom w:val="single" w:sz="4" w:space="0" w:color="auto"/>
              <w:right w:val="single" w:sz="4" w:space="0" w:color="auto"/>
            </w:tcBorders>
            <w:shd w:val="clear" w:color="auto" w:fill="auto"/>
            <w:noWrap/>
            <w:vAlign w:val="center"/>
            <w:hideMark/>
          </w:tcPr>
          <w:p w14:paraId="1550E78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Tk.</w:t>
            </w:r>
          </w:p>
        </w:tc>
        <w:tc>
          <w:tcPr>
            <w:tcW w:w="1418" w:type="dxa"/>
            <w:tcBorders>
              <w:top w:val="nil"/>
              <w:left w:val="nil"/>
              <w:bottom w:val="single" w:sz="4" w:space="0" w:color="auto"/>
              <w:right w:val="single" w:sz="4" w:space="0" w:color="auto"/>
            </w:tcBorders>
            <w:shd w:val="clear" w:color="auto" w:fill="auto"/>
            <w:noWrap/>
            <w:vAlign w:val="center"/>
            <w:hideMark/>
          </w:tcPr>
          <w:p w14:paraId="5BCFE45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1</w:t>
            </w:r>
          </w:p>
        </w:tc>
        <w:tc>
          <w:tcPr>
            <w:tcW w:w="1393" w:type="dxa"/>
            <w:tcBorders>
              <w:top w:val="nil"/>
              <w:left w:val="nil"/>
              <w:bottom w:val="single" w:sz="4" w:space="0" w:color="auto"/>
              <w:right w:val="single" w:sz="4" w:space="0" w:color="auto"/>
            </w:tcBorders>
            <w:shd w:val="clear" w:color="auto" w:fill="auto"/>
            <w:noWrap/>
            <w:vAlign w:val="center"/>
            <w:hideMark/>
          </w:tcPr>
          <w:p w14:paraId="5177A87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6867BF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04E054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521B9A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77A8ED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9  AĞIZLI</w:t>
            </w:r>
          </w:p>
        </w:tc>
        <w:tc>
          <w:tcPr>
            <w:tcW w:w="1160" w:type="dxa"/>
            <w:tcBorders>
              <w:top w:val="nil"/>
              <w:left w:val="nil"/>
              <w:bottom w:val="single" w:sz="4" w:space="0" w:color="auto"/>
              <w:right w:val="single" w:sz="4" w:space="0" w:color="auto"/>
            </w:tcBorders>
            <w:shd w:val="clear" w:color="auto" w:fill="auto"/>
            <w:noWrap/>
            <w:vAlign w:val="center"/>
            <w:hideMark/>
          </w:tcPr>
          <w:p w14:paraId="33C6A62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Tk.</w:t>
            </w:r>
          </w:p>
        </w:tc>
        <w:tc>
          <w:tcPr>
            <w:tcW w:w="1418" w:type="dxa"/>
            <w:tcBorders>
              <w:top w:val="nil"/>
              <w:left w:val="nil"/>
              <w:bottom w:val="single" w:sz="4" w:space="0" w:color="auto"/>
              <w:right w:val="single" w:sz="4" w:space="0" w:color="auto"/>
            </w:tcBorders>
            <w:shd w:val="clear" w:color="auto" w:fill="auto"/>
            <w:noWrap/>
            <w:vAlign w:val="center"/>
            <w:hideMark/>
          </w:tcPr>
          <w:p w14:paraId="66E0C3C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1</w:t>
            </w:r>
          </w:p>
        </w:tc>
        <w:tc>
          <w:tcPr>
            <w:tcW w:w="1393" w:type="dxa"/>
            <w:tcBorders>
              <w:top w:val="nil"/>
              <w:left w:val="nil"/>
              <w:bottom w:val="single" w:sz="4" w:space="0" w:color="auto"/>
              <w:right w:val="single" w:sz="4" w:space="0" w:color="auto"/>
            </w:tcBorders>
            <w:shd w:val="clear" w:color="auto" w:fill="auto"/>
            <w:noWrap/>
            <w:vAlign w:val="center"/>
            <w:hideMark/>
          </w:tcPr>
          <w:p w14:paraId="57C3066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FD8785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E8DE89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D284DE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9DC4E1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8 AĞIZLI</w:t>
            </w:r>
          </w:p>
        </w:tc>
        <w:tc>
          <w:tcPr>
            <w:tcW w:w="1160" w:type="dxa"/>
            <w:tcBorders>
              <w:top w:val="nil"/>
              <w:left w:val="nil"/>
              <w:bottom w:val="single" w:sz="4" w:space="0" w:color="auto"/>
              <w:right w:val="single" w:sz="4" w:space="0" w:color="auto"/>
            </w:tcBorders>
            <w:shd w:val="clear" w:color="auto" w:fill="auto"/>
            <w:noWrap/>
            <w:vAlign w:val="center"/>
            <w:hideMark/>
          </w:tcPr>
          <w:p w14:paraId="13AC2C4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Tk.</w:t>
            </w:r>
          </w:p>
        </w:tc>
        <w:tc>
          <w:tcPr>
            <w:tcW w:w="1418" w:type="dxa"/>
            <w:tcBorders>
              <w:top w:val="nil"/>
              <w:left w:val="nil"/>
              <w:bottom w:val="single" w:sz="4" w:space="0" w:color="auto"/>
              <w:right w:val="single" w:sz="4" w:space="0" w:color="auto"/>
            </w:tcBorders>
            <w:shd w:val="clear" w:color="auto" w:fill="auto"/>
            <w:noWrap/>
            <w:vAlign w:val="center"/>
            <w:hideMark/>
          </w:tcPr>
          <w:p w14:paraId="4F2AB57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1</w:t>
            </w:r>
          </w:p>
        </w:tc>
        <w:tc>
          <w:tcPr>
            <w:tcW w:w="1393" w:type="dxa"/>
            <w:tcBorders>
              <w:top w:val="nil"/>
              <w:left w:val="nil"/>
              <w:bottom w:val="single" w:sz="4" w:space="0" w:color="auto"/>
              <w:right w:val="single" w:sz="4" w:space="0" w:color="auto"/>
            </w:tcBorders>
            <w:shd w:val="clear" w:color="auto" w:fill="auto"/>
            <w:noWrap/>
            <w:vAlign w:val="center"/>
            <w:hideMark/>
          </w:tcPr>
          <w:p w14:paraId="3480A01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58AC15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726F8E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B08F54F" w14:textId="77777777" w:rsidTr="004F22CA">
        <w:trPr>
          <w:trHeight w:val="8190"/>
        </w:trPr>
        <w:tc>
          <w:tcPr>
            <w:tcW w:w="4505" w:type="dxa"/>
            <w:tcBorders>
              <w:top w:val="nil"/>
              <w:left w:val="single" w:sz="4" w:space="0" w:color="auto"/>
              <w:bottom w:val="single" w:sz="4" w:space="0" w:color="auto"/>
              <w:right w:val="single" w:sz="4" w:space="0" w:color="auto"/>
            </w:tcBorders>
            <w:shd w:val="clear" w:color="auto" w:fill="auto"/>
            <w:hideMark/>
          </w:tcPr>
          <w:p w14:paraId="7E424EFE" w14:textId="77777777" w:rsidR="00644A06" w:rsidRPr="00644A06" w:rsidRDefault="00644A06" w:rsidP="00644A06">
            <w:pPr>
              <w:overflowPunct/>
              <w:autoSpaceDE/>
              <w:autoSpaceDN/>
              <w:rPr>
                <w:rFonts w:ascii="Arial" w:eastAsia="Times New Roman" w:hAnsi="Arial" w:cs="Arial"/>
                <w:b/>
                <w:bCs/>
                <w:color w:val="auto"/>
                <w:sz w:val="22"/>
                <w:szCs w:val="22"/>
              </w:rPr>
            </w:pPr>
            <w:r w:rsidRPr="00644A06">
              <w:rPr>
                <w:rFonts w:ascii="Arial" w:eastAsia="Times New Roman" w:hAnsi="Arial" w:cs="Arial"/>
                <w:b/>
                <w:bCs/>
                <w:color w:val="auto"/>
                <w:sz w:val="22"/>
                <w:szCs w:val="22"/>
              </w:rPr>
              <w:t xml:space="preserve">PANEL RADYATÖRLER: (Ölçü: m.)                                                                              </w:t>
            </w:r>
            <w:r w:rsidRPr="00644A06">
              <w:rPr>
                <w:rFonts w:ascii="Arial" w:eastAsia="Times New Roman" w:hAnsi="Arial" w:cs="Arial"/>
                <w:color w:val="auto"/>
                <w:sz w:val="22"/>
                <w:szCs w:val="22"/>
              </w:rPr>
              <w:t>Yapısal konstrüksiyonu TS EN 442-1standardına uygun, ısıl güçlerini onaylanmış kuruluş tarafından laboratuar raporuyla kanıtlayan, su geçen yüzeylerde TS EN 10130 standardına göre Fe P01 kalite ve minimum1,11 mm. kalınlıkta soğuk çekilmiş sacdan imal, TS EN 442/1 standardına göre maksimum çalışma basıncının en az 1,3 katı basınçta (en az 520 kPa) test edilmiş, TS EN 442/2 standardına göre test edilerek ısıl güçleri tespit edilmiş, çinko veya demir fosfat üzerine astar boyalı ve son kat elektrostatik toz boyalı, ambalajlı olarak, radyatör montaj elemanları, pürjör dahil işyerinde temini ve montajı. (Tip XY, X panel sayısı, Y konvektör.)</w:t>
            </w:r>
            <w:r w:rsidRPr="00644A06">
              <w:rPr>
                <w:rFonts w:ascii="Arial" w:eastAsia="Times New Roman" w:hAnsi="Arial" w:cs="Arial"/>
                <w:color w:val="auto"/>
                <w:sz w:val="22"/>
                <w:szCs w:val="22"/>
              </w:rPr>
              <w:br/>
            </w:r>
            <w:r w:rsidRPr="00644A06">
              <w:rPr>
                <w:rFonts w:ascii="Arial" w:eastAsia="Times New Roman" w:hAnsi="Arial" w:cs="Arial"/>
                <w:b/>
                <w:bCs/>
                <w:color w:val="auto"/>
                <w:sz w:val="22"/>
                <w:szCs w:val="22"/>
              </w:rPr>
              <w:t>Kompakt ventilli radyatör olacaktır.</w:t>
            </w:r>
            <w:r w:rsidRPr="00644A06">
              <w:rPr>
                <w:rFonts w:ascii="Arial" w:eastAsia="Times New Roman" w:hAnsi="Arial" w:cs="Arial"/>
                <w:color w:val="auto"/>
                <w:sz w:val="22"/>
                <w:szCs w:val="22"/>
              </w:rPr>
              <w:b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14:paraId="50DD549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60226E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B9B38C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CDEAB8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566FD1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5A91CBA" w14:textId="77777777" w:rsidTr="004F22CA">
        <w:trPr>
          <w:trHeight w:val="2100"/>
        </w:trPr>
        <w:tc>
          <w:tcPr>
            <w:tcW w:w="4505" w:type="dxa"/>
            <w:tcBorders>
              <w:top w:val="nil"/>
              <w:left w:val="single" w:sz="4" w:space="0" w:color="auto"/>
              <w:bottom w:val="single" w:sz="4" w:space="0" w:color="auto"/>
              <w:right w:val="single" w:sz="4" w:space="0" w:color="auto"/>
            </w:tcBorders>
            <w:shd w:val="clear" w:color="auto" w:fill="auto"/>
            <w:hideMark/>
          </w:tcPr>
          <w:p w14:paraId="01B7C540"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lastRenderedPageBreak/>
              <w:t>Su giriş çıkış sıcaklığı 70-50 ᶛC olan sistemde, asgari dilim verimi 73 Watt olan  ortam sıcaklık koşuluna göre radyatör ısıl gücü sağlayan ve bir dilimi 40mm, yüksekliği 900mm olan radyatörün temini ve montajı</w:t>
            </w:r>
          </w:p>
        </w:tc>
        <w:tc>
          <w:tcPr>
            <w:tcW w:w="1160" w:type="dxa"/>
            <w:tcBorders>
              <w:top w:val="nil"/>
              <w:left w:val="nil"/>
              <w:bottom w:val="single" w:sz="4" w:space="0" w:color="auto"/>
              <w:right w:val="single" w:sz="4" w:space="0" w:color="auto"/>
            </w:tcBorders>
            <w:shd w:val="clear" w:color="auto" w:fill="auto"/>
            <w:noWrap/>
            <w:vAlign w:val="center"/>
            <w:hideMark/>
          </w:tcPr>
          <w:p w14:paraId="0216CAC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F6E9D7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19BFFA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8AA52B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93371F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94B7D4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33BFE44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3A5A0C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414FCF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4390B9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B7F39E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ADC879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03FB45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7011240A" w14:textId="77777777" w:rsidR="00644A06" w:rsidRPr="00644A06" w:rsidRDefault="00644A06" w:rsidP="00644A06">
            <w:pPr>
              <w:overflowPunct/>
              <w:autoSpaceDE/>
              <w:autoSpaceDN/>
              <w:rPr>
                <w:rFonts w:ascii="Arial" w:eastAsia="Times New Roman" w:hAnsi="Arial" w:cs="Arial"/>
                <w:b/>
                <w:bCs/>
                <w:color w:val="auto"/>
                <w:sz w:val="22"/>
                <w:szCs w:val="22"/>
              </w:rPr>
            </w:pPr>
            <w:r w:rsidRPr="00644A06">
              <w:rPr>
                <w:rFonts w:ascii="Arial" w:eastAsia="Times New Roman" w:hAnsi="Arial" w:cs="Arial"/>
                <w:b/>
                <w:bCs/>
                <w:color w:val="auto"/>
                <w:sz w:val="22"/>
                <w:szCs w:val="22"/>
              </w:rPr>
              <w:t>22/PKKP/600</w:t>
            </w:r>
          </w:p>
        </w:tc>
        <w:tc>
          <w:tcPr>
            <w:tcW w:w="1160" w:type="dxa"/>
            <w:tcBorders>
              <w:top w:val="nil"/>
              <w:left w:val="nil"/>
              <w:bottom w:val="single" w:sz="4" w:space="0" w:color="auto"/>
              <w:right w:val="single" w:sz="4" w:space="0" w:color="auto"/>
            </w:tcBorders>
            <w:shd w:val="clear" w:color="auto" w:fill="auto"/>
            <w:noWrap/>
            <w:vAlign w:val="center"/>
            <w:hideMark/>
          </w:tcPr>
          <w:p w14:paraId="5CA0966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7B6061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D148E0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89A5F9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551052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5F4E0F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26F5204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0,8 mt</w:t>
            </w:r>
          </w:p>
        </w:tc>
        <w:tc>
          <w:tcPr>
            <w:tcW w:w="1160" w:type="dxa"/>
            <w:tcBorders>
              <w:top w:val="nil"/>
              <w:left w:val="nil"/>
              <w:bottom w:val="single" w:sz="4" w:space="0" w:color="auto"/>
              <w:right w:val="single" w:sz="4" w:space="0" w:color="auto"/>
            </w:tcBorders>
            <w:shd w:val="clear" w:color="auto" w:fill="auto"/>
            <w:noWrap/>
            <w:vAlign w:val="center"/>
            <w:hideMark/>
          </w:tcPr>
          <w:p w14:paraId="24E50F8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2908E7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7EB5894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561194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914971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951B958"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0E68140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1,2 mt</w:t>
            </w:r>
          </w:p>
        </w:tc>
        <w:tc>
          <w:tcPr>
            <w:tcW w:w="1160" w:type="dxa"/>
            <w:tcBorders>
              <w:top w:val="nil"/>
              <w:left w:val="nil"/>
              <w:bottom w:val="single" w:sz="4" w:space="0" w:color="auto"/>
              <w:right w:val="single" w:sz="4" w:space="0" w:color="auto"/>
            </w:tcBorders>
            <w:shd w:val="clear" w:color="auto" w:fill="auto"/>
            <w:noWrap/>
            <w:vAlign w:val="center"/>
            <w:hideMark/>
          </w:tcPr>
          <w:p w14:paraId="49D4A99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E7A819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28,00   </w:t>
            </w:r>
          </w:p>
        </w:tc>
        <w:tc>
          <w:tcPr>
            <w:tcW w:w="1393" w:type="dxa"/>
            <w:tcBorders>
              <w:top w:val="nil"/>
              <w:left w:val="nil"/>
              <w:bottom w:val="single" w:sz="4" w:space="0" w:color="auto"/>
              <w:right w:val="single" w:sz="4" w:space="0" w:color="auto"/>
            </w:tcBorders>
            <w:shd w:val="clear" w:color="auto" w:fill="auto"/>
            <w:noWrap/>
            <w:vAlign w:val="center"/>
            <w:hideMark/>
          </w:tcPr>
          <w:p w14:paraId="3CCA23C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1CB131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6A8EB2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646E08A"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F4022B6"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RADYATÖR AYAk +VE ARKA DUVARA SABİTLEME PARÇASI( Askı Konsol)</w:t>
            </w:r>
          </w:p>
        </w:tc>
        <w:tc>
          <w:tcPr>
            <w:tcW w:w="1160" w:type="dxa"/>
            <w:tcBorders>
              <w:top w:val="nil"/>
              <w:left w:val="nil"/>
              <w:bottom w:val="single" w:sz="4" w:space="0" w:color="auto"/>
              <w:right w:val="single" w:sz="4" w:space="0" w:color="auto"/>
            </w:tcBorders>
            <w:shd w:val="clear" w:color="auto" w:fill="auto"/>
            <w:noWrap/>
            <w:vAlign w:val="center"/>
            <w:hideMark/>
          </w:tcPr>
          <w:p w14:paraId="1A806D5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SET</w:t>
            </w:r>
          </w:p>
        </w:tc>
        <w:tc>
          <w:tcPr>
            <w:tcW w:w="1418" w:type="dxa"/>
            <w:tcBorders>
              <w:top w:val="nil"/>
              <w:left w:val="nil"/>
              <w:bottom w:val="single" w:sz="4" w:space="0" w:color="auto"/>
              <w:right w:val="single" w:sz="4" w:space="0" w:color="auto"/>
            </w:tcBorders>
            <w:shd w:val="clear" w:color="auto" w:fill="auto"/>
            <w:noWrap/>
            <w:vAlign w:val="center"/>
            <w:hideMark/>
          </w:tcPr>
          <w:p w14:paraId="4BF0936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30,00   </w:t>
            </w:r>
          </w:p>
        </w:tc>
        <w:tc>
          <w:tcPr>
            <w:tcW w:w="1393" w:type="dxa"/>
            <w:tcBorders>
              <w:top w:val="nil"/>
              <w:left w:val="nil"/>
              <w:bottom w:val="single" w:sz="4" w:space="0" w:color="auto"/>
              <w:right w:val="single" w:sz="4" w:space="0" w:color="auto"/>
            </w:tcBorders>
            <w:shd w:val="clear" w:color="auto" w:fill="auto"/>
            <w:noWrap/>
            <w:vAlign w:val="center"/>
            <w:hideMark/>
          </w:tcPr>
          <w:p w14:paraId="6753B19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0D1635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BDC1CB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5117E0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820E738"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RADYATÖR VANALARI</w:t>
            </w:r>
          </w:p>
        </w:tc>
        <w:tc>
          <w:tcPr>
            <w:tcW w:w="1160" w:type="dxa"/>
            <w:tcBorders>
              <w:top w:val="nil"/>
              <w:left w:val="nil"/>
              <w:bottom w:val="single" w:sz="4" w:space="0" w:color="auto"/>
              <w:right w:val="single" w:sz="4" w:space="0" w:color="auto"/>
            </w:tcBorders>
            <w:shd w:val="clear" w:color="auto" w:fill="auto"/>
            <w:noWrap/>
            <w:vAlign w:val="center"/>
            <w:hideMark/>
          </w:tcPr>
          <w:p w14:paraId="21534E6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3F4617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14C297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1DE764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E6CF57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1B463AB" w14:textId="77777777" w:rsidTr="004F22CA">
        <w:trPr>
          <w:trHeight w:val="21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B1C619A" w14:textId="77777777" w:rsidR="00644A06" w:rsidRPr="00644A06" w:rsidRDefault="00644A06" w:rsidP="00644A06">
            <w:pPr>
              <w:overflowPunct/>
              <w:autoSpaceDE/>
              <w:autoSpaceDN/>
              <w:rPr>
                <w:rFonts w:ascii="Calibri" w:eastAsia="Times New Roman" w:hAnsi="Calibri" w:cs="Calibri"/>
                <w:sz w:val="22"/>
                <w:szCs w:val="22"/>
              </w:rPr>
            </w:pPr>
            <w:r w:rsidRPr="00644A06">
              <w:rPr>
                <w:rFonts w:ascii="Calibri" w:eastAsia="Times New Roman" w:hAnsi="Calibri" w:cs="Calibri"/>
                <w:sz w:val="22"/>
                <w:szCs w:val="22"/>
              </w:rPr>
              <w:t>Radyatör bağlantı ekipmanları; radyatör uzunluğu 1200mm ve üzerinde olduğu zaman zıt yönde bağlanacak şekilde öngördüğümüz için keşifte buna göre sayım yapılmıştır.Kompakt panel radyatör olacaktır.</w:t>
            </w:r>
          </w:p>
        </w:tc>
        <w:tc>
          <w:tcPr>
            <w:tcW w:w="1160" w:type="dxa"/>
            <w:tcBorders>
              <w:top w:val="nil"/>
              <w:left w:val="nil"/>
              <w:bottom w:val="single" w:sz="4" w:space="0" w:color="auto"/>
              <w:right w:val="single" w:sz="4" w:space="0" w:color="auto"/>
            </w:tcBorders>
            <w:shd w:val="clear" w:color="auto" w:fill="auto"/>
            <w:noWrap/>
            <w:vAlign w:val="center"/>
            <w:hideMark/>
          </w:tcPr>
          <w:p w14:paraId="1AD93E58"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B3970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5AE7F2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250DE7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372AF1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ED9EA4C"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0606E31"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1200mm uzunluğa kadar olan radyatör bağlantısı için</w:t>
            </w:r>
          </w:p>
        </w:tc>
        <w:tc>
          <w:tcPr>
            <w:tcW w:w="1160" w:type="dxa"/>
            <w:tcBorders>
              <w:top w:val="nil"/>
              <w:left w:val="nil"/>
              <w:bottom w:val="single" w:sz="4" w:space="0" w:color="auto"/>
              <w:right w:val="single" w:sz="4" w:space="0" w:color="auto"/>
            </w:tcBorders>
            <w:shd w:val="clear" w:color="auto" w:fill="auto"/>
            <w:noWrap/>
            <w:vAlign w:val="center"/>
            <w:hideMark/>
          </w:tcPr>
          <w:p w14:paraId="2E7003D3"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A4F8E1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90A08E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10460E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005855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7B68D9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8FE315D"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Tertmostatik Radyatör Vanası</w:t>
            </w:r>
          </w:p>
        </w:tc>
        <w:tc>
          <w:tcPr>
            <w:tcW w:w="1160" w:type="dxa"/>
            <w:tcBorders>
              <w:top w:val="nil"/>
              <w:left w:val="nil"/>
              <w:bottom w:val="single" w:sz="4" w:space="0" w:color="auto"/>
              <w:right w:val="single" w:sz="4" w:space="0" w:color="auto"/>
            </w:tcBorders>
            <w:shd w:val="clear" w:color="auto" w:fill="auto"/>
            <w:noWrap/>
            <w:vAlign w:val="center"/>
            <w:hideMark/>
          </w:tcPr>
          <w:p w14:paraId="3AB888C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46381B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30,00   </w:t>
            </w:r>
          </w:p>
        </w:tc>
        <w:tc>
          <w:tcPr>
            <w:tcW w:w="1393" w:type="dxa"/>
            <w:tcBorders>
              <w:top w:val="nil"/>
              <w:left w:val="nil"/>
              <w:bottom w:val="single" w:sz="4" w:space="0" w:color="auto"/>
              <w:right w:val="single" w:sz="4" w:space="0" w:color="auto"/>
            </w:tcBorders>
            <w:shd w:val="clear" w:color="auto" w:fill="auto"/>
            <w:noWrap/>
            <w:vAlign w:val="center"/>
            <w:hideMark/>
          </w:tcPr>
          <w:p w14:paraId="08746ABB"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52F373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F66040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D8ED3FB"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162A10A"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Radyatör Boru Gizleme Kılıfı (Çiftli)</w:t>
            </w:r>
          </w:p>
        </w:tc>
        <w:tc>
          <w:tcPr>
            <w:tcW w:w="1160" w:type="dxa"/>
            <w:tcBorders>
              <w:top w:val="nil"/>
              <w:left w:val="nil"/>
              <w:bottom w:val="single" w:sz="4" w:space="0" w:color="auto"/>
              <w:right w:val="single" w:sz="4" w:space="0" w:color="auto"/>
            </w:tcBorders>
            <w:shd w:val="clear" w:color="auto" w:fill="auto"/>
            <w:noWrap/>
            <w:vAlign w:val="center"/>
            <w:hideMark/>
          </w:tcPr>
          <w:p w14:paraId="2FC8C5B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454CE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4869F6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B9CC68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879A3D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69E6A4C"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B67277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2F61CD8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617ABC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30,00   </w:t>
            </w:r>
          </w:p>
        </w:tc>
        <w:tc>
          <w:tcPr>
            <w:tcW w:w="1393" w:type="dxa"/>
            <w:tcBorders>
              <w:top w:val="nil"/>
              <w:left w:val="nil"/>
              <w:bottom w:val="single" w:sz="4" w:space="0" w:color="auto"/>
              <w:right w:val="single" w:sz="4" w:space="0" w:color="auto"/>
            </w:tcBorders>
            <w:shd w:val="clear" w:color="auto" w:fill="auto"/>
            <w:noWrap/>
            <w:vAlign w:val="center"/>
            <w:hideMark/>
          </w:tcPr>
          <w:p w14:paraId="6526FB4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3823C1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64816C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E4EDD8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6609A3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308D0B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43C318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4441C1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3F5C23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627C21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5C10ED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2955BB6"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ÇELİK BORULAR:</w:t>
            </w:r>
          </w:p>
        </w:tc>
        <w:tc>
          <w:tcPr>
            <w:tcW w:w="1160" w:type="dxa"/>
            <w:tcBorders>
              <w:top w:val="nil"/>
              <w:left w:val="nil"/>
              <w:bottom w:val="single" w:sz="4" w:space="0" w:color="auto"/>
              <w:right w:val="single" w:sz="4" w:space="0" w:color="auto"/>
            </w:tcBorders>
            <w:shd w:val="clear" w:color="auto" w:fill="auto"/>
            <w:noWrap/>
            <w:vAlign w:val="center"/>
            <w:hideMark/>
          </w:tcPr>
          <w:p w14:paraId="56EC1C8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B0F1E7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E118B2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2137C8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09C42F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FE5077B"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A63082C"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Dikişli borular: (Ölçü: m) (Isıtma) (Soğutma)</w:t>
            </w:r>
          </w:p>
        </w:tc>
        <w:tc>
          <w:tcPr>
            <w:tcW w:w="1160" w:type="dxa"/>
            <w:tcBorders>
              <w:top w:val="nil"/>
              <w:left w:val="nil"/>
              <w:bottom w:val="single" w:sz="4" w:space="0" w:color="auto"/>
              <w:right w:val="single" w:sz="4" w:space="0" w:color="auto"/>
            </w:tcBorders>
            <w:shd w:val="clear" w:color="auto" w:fill="auto"/>
            <w:noWrap/>
            <w:vAlign w:val="center"/>
            <w:hideMark/>
          </w:tcPr>
          <w:p w14:paraId="743D776B"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51B323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F633D6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D3874C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9E4217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8C658F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05CE270"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2667939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E96DF5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D02659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FFF539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137125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81FCF8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C4F9D4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11/4"</w:t>
            </w:r>
          </w:p>
        </w:tc>
        <w:tc>
          <w:tcPr>
            <w:tcW w:w="1160" w:type="dxa"/>
            <w:tcBorders>
              <w:top w:val="nil"/>
              <w:left w:val="nil"/>
              <w:bottom w:val="single" w:sz="4" w:space="0" w:color="auto"/>
              <w:right w:val="single" w:sz="4" w:space="0" w:color="auto"/>
            </w:tcBorders>
            <w:shd w:val="clear" w:color="auto" w:fill="auto"/>
            <w:noWrap/>
            <w:vAlign w:val="center"/>
            <w:hideMark/>
          </w:tcPr>
          <w:p w14:paraId="555254D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528D629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98,00   </w:t>
            </w:r>
          </w:p>
        </w:tc>
        <w:tc>
          <w:tcPr>
            <w:tcW w:w="1393" w:type="dxa"/>
            <w:tcBorders>
              <w:top w:val="nil"/>
              <w:left w:val="nil"/>
              <w:bottom w:val="single" w:sz="4" w:space="0" w:color="auto"/>
              <w:right w:val="single" w:sz="4" w:space="0" w:color="auto"/>
            </w:tcBorders>
            <w:shd w:val="clear" w:color="auto" w:fill="auto"/>
            <w:noWrap/>
            <w:vAlign w:val="center"/>
            <w:hideMark/>
          </w:tcPr>
          <w:p w14:paraId="150D2F2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5D79AC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2B599E6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48197F0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768772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11/2"</w:t>
            </w:r>
          </w:p>
        </w:tc>
        <w:tc>
          <w:tcPr>
            <w:tcW w:w="1160" w:type="dxa"/>
            <w:tcBorders>
              <w:top w:val="nil"/>
              <w:left w:val="nil"/>
              <w:bottom w:val="single" w:sz="4" w:space="0" w:color="auto"/>
              <w:right w:val="single" w:sz="4" w:space="0" w:color="auto"/>
            </w:tcBorders>
            <w:shd w:val="clear" w:color="auto" w:fill="auto"/>
            <w:noWrap/>
            <w:vAlign w:val="center"/>
            <w:hideMark/>
          </w:tcPr>
          <w:p w14:paraId="2DAF231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32E173E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96,00   </w:t>
            </w:r>
          </w:p>
        </w:tc>
        <w:tc>
          <w:tcPr>
            <w:tcW w:w="1393" w:type="dxa"/>
            <w:tcBorders>
              <w:top w:val="nil"/>
              <w:left w:val="nil"/>
              <w:bottom w:val="single" w:sz="4" w:space="0" w:color="auto"/>
              <w:right w:val="single" w:sz="4" w:space="0" w:color="auto"/>
            </w:tcBorders>
            <w:shd w:val="clear" w:color="auto" w:fill="auto"/>
            <w:noWrap/>
            <w:vAlign w:val="center"/>
            <w:hideMark/>
          </w:tcPr>
          <w:p w14:paraId="0E295E1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40C1A2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F5557E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E1D88F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529ED2F"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w:t>
            </w:r>
          </w:p>
        </w:tc>
        <w:tc>
          <w:tcPr>
            <w:tcW w:w="1160" w:type="dxa"/>
            <w:tcBorders>
              <w:top w:val="nil"/>
              <w:left w:val="nil"/>
              <w:bottom w:val="single" w:sz="4" w:space="0" w:color="auto"/>
              <w:right w:val="single" w:sz="4" w:space="0" w:color="auto"/>
            </w:tcBorders>
            <w:shd w:val="clear" w:color="auto" w:fill="auto"/>
            <w:noWrap/>
            <w:vAlign w:val="center"/>
            <w:hideMark/>
          </w:tcPr>
          <w:p w14:paraId="047CD0C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4363598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190,00   </w:t>
            </w:r>
          </w:p>
        </w:tc>
        <w:tc>
          <w:tcPr>
            <w:tcW w:w="1393" w:type="dxa"/>
            <w:tcBorders>
              <w:top w:val="nil"/>
              <w:left w:val="nil"/>
              <w:bottom w:val="single" w:sz="4" w:space="0" w:color="auto"/>
              <w:right w:val="single" w:sz="4" w:space="0" w:color="auto"/>
            </w:tcBorders>
            <w:shd w:val="clear" w:color="auto" w:fill="auto"/>
            <w:noWrap/>
            <w:vAlign w:val="center"/>
            <w:hideMark/>
          </w:tcPr>
          <w:p w14:paraId="556EA96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166671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08E4C9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BB513B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E1C171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2"</w:t>
            </w:r>
          </w:p>
        </w:tc>
        <w:tc>
          <w:tcPr>
            <w:tcW w:w="1160" w:type="dxa"/>
            <w:tcBorders>
              <w:top w:val="nil"/>
              <w:left w:val="nil"/>
              <w:bottom w:val="single" w:sz="4" w:space="0" w:color="auto"/>
              <w:right w:val="single" w:sz="4" w:space="0" w:color="auto"/>
            </w:tcBorders>
            <w:shd w:val="clear" w:color="auto" w:fill="auto"/>
            <w:noWrap/>
            <w:vAlign w:val="center"/>
            <w:hideMark/>
          </w:tcPr>
          <w:p w14:paraId="36AF93E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08C9824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149,00   </w:t>
            </w:r>
          </w:p>
        </w:tc>
        <w:tc>
          <w:tcPr>
            <w:tcW w:w="1393" w:type="dxa"/>
            <w:tcBorders>
              <w:top w:val="nil"/>
              <w:left w:val="nil"/>
              <w:bottom w:val="single" w:sz="4" w:space="0" w:color="auto"/>
              <w:right w:val="single" w:sz="4" w:space="0" w:color="auto"/>
            </w:tcBorders>
            <w:shd w:val="clear" w:color="auto" w:fill="auto"/>
            <w:noWrap/>
            <w:vAlign w:val="center"/>
            <w:hideMark/>
          </w:tcPr>
          <w:p w14:paraId="359869B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31D401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04318B2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104F7D0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CC3240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3"</w:t>
            </w:r>
          </w:p>
        </w:tc>
        <w:tc>
          <w:tcPr>
            <w:tcW w:w="1160" w:type="dxa"/>
            <w:tcBorders>
              <w:top w:val="nil"/>
              <w:left w:val="nil"/>
              <w:bottom w:val="single" w:sz="4" w:space="0" w:color="auto"/>
              <w:right w:val="single" w:sz="4" w:space="0" w:color="auto"/>
            </w:tcBorders>
            <w:shd w:val="clear" w:color="auto" w:fill="auto"/>
            <w:noWrap/>
            <w:vAlign w:val="center"/>
            <w:hideMark/>
          </w:tcPr>
          <w:p w14:paraId="154B2A9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7FADC64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37,00   </w:t>
            </w:r>
          </w:p>
        </w:tc>
        <w:tc>
          <w:tcPr>
            <w:tcW w:w="1393" w:type="dxa"/>
            <w:tcBorders>
              <w:top w:val="nil"/>
              <w:left w:val="nil"/>
              <w:bottom w:val="single" w:sz="4" w:space="0" w:color="auto"/>
              <w:right w:val="single" w:sz="4" w:space="0" w:color="auto"/>
            </w:tcBorders>
            <w:shd w:val="clear" w:color="auto" w:fill="auto"/>
            <w:noWrap/>
            <w:vAlign w:val="center"/>
            <w:hideMark/>
          </w:tcPr>
          <w:p w14:paraId="489CB9C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F9010C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4E0D4C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31170B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47C723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4536D82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40E91F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E0306C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528BE4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718F23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78A979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F1DE78F"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94932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83400C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E0F634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F5FA9F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407BA7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55531B2"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AE5723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Bina içinde vidalı döşenmiş boru montaj malzemesi bedeli: %30 zamlı ödenecektir.</w:t>
            </w:r>
          </w:p>
        </w:tc>
        <w:tc>
          <w:tcPr>
            <w:tcW w:w="1160" w:type="dxa"/>
            <w:tcBorders>
              <w:top w:val="nil"/>
              <w:left w:val="nil"/>
              <w:bottom w:val="single" w:sz="4" w:space="0" w:color="auto"/>
              <w:right w:val="single" w:sz="4" w:space="0" w:color="auto"/>
            </w:tcBorders>
            <w:shd w:val="clear" w:color="auto" w:fill="auto"/>
            <w:noWrap/>
            <w:vAlign w:val="center"/>
            <w:hideMark/>
          </w:tcPr>
          <w:p w14:paraId="5F5B67F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0B0739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C4ED07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6A0BEC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FC28AD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41EDA91" w14:textId="77777777" w:rsidTr="004F22CA">
        <w:trPr>
          <w:trHeight w:val="15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060607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lastRenderedPageBreak/>
              <w:t>Bina içinde kaynaklı olarak döşenmiş boru montaj malzemesi bedeli. Diğer özellikler B.F.T. 201-400'ün aynı; (%25 zamlı ödenecektir)</w:t>
            </w:r>
          </w:p>
        </w:tc>
        <w:tc>
          <w:tcPr>
            <w:tcW w:w="1160" w:type="dxa"/>
            <w:tcBorders>
              <w:top w:val="nil"/>
              <w:left w:val="nil"/>
              <w:bottom w:val="single" w:sz="4" w:space="0" w:color="auto"/>
              <w:right w:val="single" w:sz="4" w:space="0" w:color="auto"/>
            </w:tcBorders>
            <w:shd w:val="clear" w:color="auto" w:fill="auto"/>
            <w:noWrap/>
            <w:vAlign w:val="center"/>
            <w:hideMark/>
          </w:tcPr>
          <w:p w14:paraId="4C61972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w:t>
            </w:r>
          </w:p>
        </w:tc>
        <w:tc>
          <w:tcPr>
            <w:tcW w:w="1418" w:type="dxa"/>
            <w:tcBorders>
              <w:top w:val="nil"/>
              <w:left w:val="nil"/>
              <w:bottom w:val="single" w:sz="4" w:space="0" w:color="auto"/>
              <w:right w:val="single" w:sz="4" w:space="0" w:color="auto"/>
            </w:tcBorders>
            <w:shd w:val="clear" w:color="auto" w:fill="auto"/>
            <w:noWrap/>
            <w:vAlign w:val="center"/>
            <w:hideMark/>
          </w:tcPr>
          <w:p w14:paraId="56F0E93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330D83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3E2ECD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3A5363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347B3D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EB3B1A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4EB46B9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w:t>
            </w:r>
          </w:p>
        </w:tc>
        <w:tc>
          <w:tcPr>
            <w:tcW w:w="1418" w:type="dxa"/>
            <w:tcBorders>
              <w:top w:val="nil"/>
              <w:left w:val="nil"/>
              <w:bottom w:val="single" w:sz="4" w:space="0" w:color="auto"/>
              <w:right w:val="single" w:sz="4" w:space="0" w:color="auto"/>
            </w:tcBorders>
            <w:shd w:val="clear" w:color="auto" w:fill="auto"/>
            <w:noWrap/>
            <w:vAlign w:val="center"/>
            <w:hideMark/>
          </w:tcPr>
          <w:p w14:paraId="7A8FE0E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CB423C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5CE9C0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244C50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#BAŞV!</w:t>
            </w:r>
          </w:p>
        </w:tc>
      </w:tr>
      <w:tr w:rsidR="00644A06" w:rsidRPr="00644A06" w14:paraId="20B08FAB"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0CB73EA"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PE-X A Oksijen Bariyerli Crosslink Radyatör Hattı Pex Boru</w:t>
            </w:r>
          </w:p>
        </w:tc>
        <w:tc>
          <w:tcPr>
            <w:tcW w:w="1160" w:type="dxa"/>
            <w:tcBorders>
              <w:top w:val="nil"/>
              <w:left w:val="nil"/>
              <w:bottom w:val="single" w:sz="4" w:space="0" w:color="auto"/>
              <w:right w:val="single" w:sz="4" w:space="0" w:color="auto"/>
            </w:tcBorders>
            <w:shd w:val="clear" w:color="auto" w:fill="auto"/>
            <w:noWrap/>
            <w:vAlign w:val="center"/>
            <w:hideMark/>
          </w:tcPr>
          <w:p w14:paraId="682A879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2A06C7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F6D1AE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7AE8A7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E0353B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456F02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0845F5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Ø16x2,0 mm. (6 bar)</w:t>
            </w:r>
          </w:p>
        </w:tc>
        <w:tc>
          <w:tcPr>
            <w:tcW w:w="1160" w:type="dxa"/>
            <w:tcBorders>
              <w:top w:val="nil"/>
              <w:left w:val="nil"/>
              <w:bottom w:val="single" w:sz="4" w:space="0" w:color="auto"/>
              <w:right w:val="single" w:sz="4" w:space="0" w:color="auto"/>
            </w:tcBorders>
            <w:shd w:val="clear" w:color="auto" w:fill="auto"/>
            <w:noWrap/>
            <w:vAlign w:val="center"/>
            <w:hideMark/>
          </w:tcPr>
          <w:p w14:paraId="6149C293"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5BA6FE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C64878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7AF206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479EBC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67868E1" w14:textId="77777777" w:rsidTr="004F22CA">
        <w:trPr>
          <w:trHeight w:val="12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648179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Pex Oksijen Bariyerli Polietilen Boru için Sabitleme elamanları, izolasyon tabakası ve diğer tüm aksesuarlar</w:t>
            </w:r>
          </w:p>
        </w:tc>
        <w:tc>
          <w:tcPr>
            <w:tcW w:w="1160" w:type="dxa"/>
            <w:tcBorders>
              <w:top w:val="nil"/>
              <w:left w:val="nil"/>
              <w:bottom w:val="single" w:sz="4" w:space="0" w:color="auto"/>
              <w:right w:val="single" w:sz="4" w:space="0" w:color="auto"/>
            </w:tcBorders>
            <w:shd w:val="clear" w:color="auto" w:fill="auto"/>
            <w:noWrap/>
            <w:vAlign w:val="center"/>
            <w:hideMark/>
          </w:tcPr>
          <w:p w14:paraId="06BD7BE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2E483A4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855,00   </w:t>
            </w:r>
          </w:p>
        </w:tc>
        <w:tc>
          <w:tcPr>
            <w:tcW w:w="1393" w:type="dxa"/>
            <w:tcBorders>
              <w:top w:val="nil"/>
              <w:left w:val="nil"/>
              <w:bottom w:val="single" w:sz="4" w:space="0" w:color="auto"/>
              <w:right w:val="single" w:sz="4" w:space="0" w:color="auto"/>
            </w:tcBorders>
            <w:shd w:val="clear" w:color="auto" w:fill="auto"/>
            <w:noWrap/>
            <w:vAlign w:val="center"/>
            <w:hideMark/>
          </w:tcPr>
          <w:p w14:paraId="23F0369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16C252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CDA86F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BD07D99"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45C4D9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Bina İçerisinde Boru Montaj Malzeme Bedeli</w:t>
            </w:r>
          </w:p>
        </w:tc>
        <w:tc>
          <w:tcPr>
            <w:tcW w:w="1160" w:type="dxa"/>
            <w:tcBorders>
              <w:top w:val="nil"/>
              <w:left w:val="nil"/>
              <w:bottom w:val="single" w:sz="4" w:space="0" w:color="auto"/>
              <w:right w:val="single" w:sz="4" w:space="0" w:color="auto"/>
            </w:tcBorders>
            <w:shd w:val="clear" w:color="auto" w:fill="auto"/>
            <w:noWrap/>
            <w:vAlign w:val="center"/>
            <w:hideMark/>
          </w:tcPr>
          <w:p w14:paraId="1419692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DE2F7B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7463AC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C4A354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5EA627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AC0EBB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86F0E8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578E2B5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w:t>
            </w:r>
          </w:p>
        </w:tc>
        <w:tc>
          <w:tcPr>
            <w:tcW w:w="1418" w:type="dxa"/>
            <w:tcBorders>
              <w:top w:val="nil"/>
              <w:left w:val="nil"/>
              <w:bottom w:val="single" w:sz="4" w:space="0" w:color="auto"/>
              <w:right w:val="single" w:sz="4" w:space="0" w:color="auto"/>
            </w:tcBorders>
            <w:shd w:val="clear" w:color="auto" w:fill="auto"/>
            <w:noWrap/>
            <w:vAlign w:val="center"/>
            <w:hideMark/>
          </w:tcPr>
          <w:p w14:paraId="0422573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0,25   </w:t>
            </w:r>
          </w:p>
        </w:tc>
        <w:tc>
          <w:tcPr>
            <w:tcW w:w="1393" w:type="dxa"/>
            <w:tcBorders>
              <w:top w:val="nil"/>
              <w:left w:val="nil"/>
              <w:bottom w:val="single" w:sz="4" w:space="0" w:color="auto"/>
              <w:right w:val="single" w:sz="4" w:space="0" w:color="auto"/>
            </w:tcBorders>
            <w:shd w:val="clear" w:color="auto" w:fill="auto"/>
            <w:noWrap/>
            <w:vAlign w:val="center"/>
            <w:hideMark/>
          </w:tcPr>
          <w:p w14:paraId="3479B1C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BA6DBD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B4D97B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62220D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61FAED7"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Pex boru Koruyucu Kılıf</w:t>
            </w:r>
          </w:p>
        </w:tc>
        <w:tc>
          <w:tcPr>
            <w:tcW w:w="1160" w:type="dxa"/>
            <w:tcBorders>
              <w:top w:val="nil"/>
              <w:left w:val="nil"/>
              <w:bottom w:val="single" w:sz="4" w:space="0" w:color="auto"/>
              <w:right w:val="single" w:sz="4" w:space="0" w:color="auto"/>
            </w:tcBorders>
            <w:shd w:val="clear" w:color="auto" w:fill="auto"/>
            <w:noWrap/>
            <w:vAlign w:val="center"/>
            <w:hideMark/>
          </w:tcPr>
          <w:p w14:paraId="58831C0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8D76C5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B654FF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8B91C8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0876B0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8A40E4B" w14:textId="77777777" w:rsidTr="004F22CA">
        <w:trPr>
          <w:trHeight w:val="12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653D45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Ø16 çaplarında PE-Xa borularda kullanılan spiral koruyucu kılıfın işyerinde temini ve montajı. (Ölçü: m)</w:t>
            </w:r>
          </w:p>
        </w:tc>
        <w:tc>
          <w:tcPr>
            <w:tcW w:w="1160" w:type="dxa"/>
            <w:tcBorders>
              <w:top w:val="nil"/>
              <w:left w:val="nil"/>
              <w:bottom w:val="single" w:sz="4" w:space="0" w:color="auto"/>
              <w:right w:val="single" w:sz="4" w:space="0" w:color="auto"/>
            </w:tcBorders>
            <w:shd w:val="clear" w:color="auto" w:fill="auto"/>
            <w:noWrap/>
            <w:vAlign w:val="center"/>
            <w:hideMark/>
          </w:tcPr>
          <w:p w14:paraId="0906ED5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9CB2E3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2B9D6F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E79994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9FA0BD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3557CB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8C5240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E03A65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0D10246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855,00   </w:t>
            </w:r>
          </w:p>
        </w:tc>
        <w:tc>
          <w:tcPr>
            <w:tcW w:w="1393" w:type="dxa"/>
            <w:tcBorders>
              <w:top w:val="nil"/>
              <w:left w:val="nil"/>
              <w:bottom w:val="single" w:sz="4" w:space="0" w:color="auto"/>
              <w:right w:val="single" w:sz="4" w:space="0" w:color="auto"/>
            </w:tcBorders>
            <w:shd w:val="clear" w:color="auto" w:fill="auto"/>
            <w:noWrap/>
            <w:vAlign w:val="center"/>
            <w:hideMark/>
          </w:tcPr>
          <w:p w14:paraId="3F50647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A2C2C0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BA13AB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3F1A34B8"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19DEE85"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Elastomerik kauçuk köpüğü Yalıtımı:(Ölçü:m.;) (Isıtma borusu)+Soğutma</w:t>
            </w:r>
          </w:p>
        </w:tc>
        <w:tc>
          <w:tcPr>
            <w:tcW w:w="1160" w:type="dxa"/>
            <w:tcBorders>
              <w:top w:val="nil"/>
              <w:left w:val="nil"/>
              <w:bottom w:val="single" w:sz="4" w:space="0" w:color="auto"/>
              <w:right w:val="single" w:sz="4" w:space="0" w:color="auto"/>
            </w:tcBorders>
            <w:shd w:val="clear" w:color="auto" w:fill="auto"/>
            <w:noWrap/>
            <w:vAlign w:val="center"/>
            <w:hideMark/>
          </w:tcPr>
          <w:p w14:paraId="72D411B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CB8C2E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719993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C16CA0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150AD6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448D33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B65561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Kauçuk Boru İzole 1 1/4" 42 mm</w:t>
            </w:r>
          </w:p>
        </w:tc>
        <w:tc>
          <w:tcPr>
            <w:tcW w:w="1160" w:type="dxa"/>
            <w:tcBorders>
              <w:top w:val="nil"/>
              <w:left w:val="nil"/>
              <w:bottom w:val="single" w:sz="4" w:space="0" w:color="auto"/>
              <w:right w:val="single" w:sz="4" w:space="0" w:color="auto"/>
            </w:tcBorders>
            <w:shd w:val="clear" w:color="auto" w:fill="auto"/>
            <w:noWrap/>
            <w:vAlign w:val="center"/>
            <w:hideMark/>
          </w:tcPr>
          <w:p w14:paraId="29A411F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1650E18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98,00   </w:t>
            </w:r>
          </w:p>
        </w:tc>
        <w:tc>
          <w:tcPr>
            <w:tcW w:w="1393" w:type="dxa"/>
            <w:tcBorders>
              <w:top w:val="nil"/>
              <w:left w:val="nil"/>
              <w:bottom w:val="single" w:sz="4" w:space="0" w:color="auto"/>
              <w:right w:val="single" w:sz="4" w:space="0" w:color="auto"/>
            </w:tcBorders>
            <w:shd w:val="clear" w:color="auto" w:fill="auto"/>
            <w:noWrap/>
            <w:vAlign w:val="center"/>
            <w:hideMark/>
          </w:tcPr>
          <w:p w14:paraId="37E9D55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0AAFCE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AB59CA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335BE9B"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8DAF50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Kauçuk Boru İzole 1 1/2" 48 mm</w:t>
            </w:r>
          </w:p>
        </w:tc>
        <w:tc>
          <w:tcPr>
            <w:tcW w:w="1160" w:type="dxa"/>
            <w:tcBorders>
              <w:top w:val="nil"/>
              <w:left w:val="nil"/>
              <w:bottom w:val="single" w:sz="4" w:space="0" w:color="auto"/>
              <w:right w:val="single" w:sz="4" w:space="0" w:color="auto"/>
            </w:tcBorders>
            <w:shd w:val="clear" w:color="auto" w:fill="auto"/>
            <w:noWrap/>
            <w:vAlign w:val="center"/>
            <w:hideMark/>
          </w:tcPr>
          <w:p w14:paraId="02F74C3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64347E4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96,00   </w:t>
            </w:r>
          </w:p>
        </w:tc>
        <w:tc>
          <w:tcPr>
            <w:tcW w:w="1393" w:type="dxa"/>
            <w:tcBorders>
              <w:top w:val="nil"/>
              <w:left w:val="nil"/>
              <w:bottom w:val="single" w:sz="4" w:space="0" w:color="auto"/>
              <w:right w:val="single" w:sz="4" w:space="0" w:color="auto"/>
            </w:tcBorders>
            <w:shd w:val="clear" w:color="auto" w:fill="auto"/>
            <w:noWrap/>
            <w:vAlign w:val="center"/>
            <w:hideMark/>
          </w:tcPr>
          <w:p w14:paraId="4CDD338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D0E825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10AACAE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81F8A3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FDE01DF"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Kauçuk Boru İzole 1" 35 mm</w:t>
            </w:r>
          </w:p>
        </w:tc>
        <w:tc>
          <w:tcPr>
            <w:tcW w:w="1160" w:type="dxa"/>
            <w:tcBorders>
              <w:top w:val="nil"/>
              <w:left w:val="nil"/>
              <w:bottom w:val="single" w:sz="4" w:space="0" w:color="auto"/>
              <w:right w:val="single" w:sz="4" w:space="0" w:color="auto"/>
            </w:tcBorders>
            <w:shd w:val="clear" w:color="auto" w:fill="auto"/>
            <w:noWrap/>
            <w:vAlign w:val="center"/>
            <w:hideMark/>
          </w:tcPr>
          <w:p w14:paraId="42FA9F6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3C1352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190,00   </w:t>
            </w:r>
          </w:p>
        </w:tc>
        <w:tc>
          <w:tcPr>
            <w:tcW w:w="1393" w:type="dxa"/>
            <w:tcBorders>
              <w:top w:val="nil"/>
              <w:left w:val="nil"/>
              <w:bottom w:val="single" w:sz="4" w:space="0" w:color="auto"/>
              <w:right w:val="single" w:sz="4" w:space="0" w:color="auto"/>
            </w:tcBorders>
            <w:shd w:val="clear" w:color="auto" w:fill="auto"/>
            <w:noWrap/>
            <w:vAlign w:val="center"/>
            <w:hideMark/>
          </w:tcPr>
          <w:p w14:paraId="462064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3CD5A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81992B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D02F93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D056DB8"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Kauçuk Boru İzole 2" 60 mm</w:t>
            </w:r>
          </w:p>
        </w:tc>
        <w:tc>
          <w:tcPr>
            <w:tcW w:w="1160" w:type="dxa"/>
            <w:tcBorders>
              <w:top w:val="nil"/>
              <w:left w:val="nil"/>
              <w:bottom w:val="single" w:sz="4" w:space="0" w:color="auto"/>
              <w:right w:val="single" w:sz="4" w:space="0" w:color="auto"/>
            </w:tcBorders>
            <w:shd w:val="clear" w:color="auto" w:fill="auto"/>
            <w:noWrap/>
            <w:vAlign w:val="center"/>
            <w:hideMark/>
          </w:tcPr>
          <w:p w14:paraId="744EDF3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10D73E9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149,00   </w:t>
            </w:r>
          </w:p>
        </w:tc>
        <w:tc>
          <w:tcPr>
            <w:tcW w:w="1393" w:type="dxa"/>
            <w:tcBorders>
              <w:top w:val="nil"/>
              <w:left w:val="nil"/>
              <w:bottom w:val="single" w:sz="4" w:space="0" w:color="auto"/>
              <w:right w:val="single" w:sz="4" w:space="0" w:color="auto"/>
            </w:tcBorders>
            <w:shd w:val="clear" w:color="auto" w:fill="auto"/>
            <w:noWrap/>
            <w:vAlign w:val="center"/>
            <w:hideMark/>
          </w:tcPr>
          <w:p w14:paraId="2C89047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F7C37D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7B78312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25E6C7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61F8E9F"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Kauçuk Boru İzole 3" 89 mm</w:t>
            </w:r>
          </w:p>
        </w:tc>
        <w:tc>
          <w:tcPr>
            <w:tcW w:w="1160" w:type="dxa"/>
            <w:tcBorders>
              <w:top w:val="nil"/>
              <w:left w:val="nil"/>
              <w:bottom w:val="single" w:sz="4" w:space="0" w:color="auto"/>
              <w:right w:val="single" w:sz="4" w:space="0" w:color="auto"/>
            </w:tcBorders>
            <w:shd w:val="clear" w:color="auto" w:fill="auto"/>
            <w:noWrap/>
            <w:vAlign w:val="center"/>
            <w:hideMark/>
          </w:tcPr>
          <w:p w14:paraId="03AF22D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70D9152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37,00   </w:t>
            </w:r>
          </w:p>
        </w:tc>
        <w:tc>
          <w:tcPr>
            <w:tcW w:w="1393" w:type="dxa"/>
            <w:tcBorders>
              <w:top w:val="nil"/>
              <w:left w:val="nil"/>
              <w:bottom w:val="single" w:sz="4" w:space="0" w:color="auto"/>
              <w:right w:val="single" w:sz="4" w:space="0" w:color="auto"/>
            </w:tcBorders>
            <w:shd w:val="clear" w:color="auto" w:fill="auto"/>
            <w:noWrap/>
            <w:vAlign w:val="center"/>
            <w:hideMark/>
          </w:tcPr>
          <w:p w14:paraId="530C909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412F50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64DD12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C9601B8"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B73BECA"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xml:space="preserve">Alüminyum Düz Sac İzolasyon </w:t>
            </w:r>
          </w:p>
        </w:tc>
        <w:tc>
          <w:tcPr>
            <w:tcW w:w="1160" w:type="dxa"/>
            <w:tcBorders>
              <w:top w:val="nil"/>
              <w:left w:val="nil"/>
              <w:bottom w:val="single" w:sz="4" w:space="0" w:color="auto"/>
              <w:right w:val="single" w:sz="4" w:space="0" w:color="auto"/>
            </w:tcBorders>
            <w:shd w:val="clear" w:color="auto" w:fill="auto"/>
            <w:noWrap/>
            <w:vAlign w:val="center"/>
            <w:hideMark/>
          </w:tcPr>
          <w:p w14:paraId="126B0FA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043F2A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9BFBB1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B7A435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C7556F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6323733" w14:textId="77777777" w:rsidTr="004F22CA">
        <w:trPr>
          <w:trHeight w:val="1695"/>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1CCCE7A" w14:textId="77777777" w:rsidR="00644A06" w:rsidRPr="00644A06" w:rsidRDefault="00644A06" w:rsidP="00644A06">
            <w:pPr>
              <w:overflowPunct/>
              <w:autoSpaceDE/>
              <w:autoSpaceDN/>
              <w:rPr>
                <w:rFonts w:ascii="Arial" w:eastAsia="Times New Roman" w:hAnsi="Arial" w:cs="Arial"/>
                <w:sz w:val="22"/>
                <w:szCs w:val="22"/>
              </w:rPr>
            </w:pPr>
            <w:r w:rsidRPr="00644A06">
              <w:rPr>
                <w:rFonts w:ascii="Arial" w:eastAsia="Times New Roman" w:hAnsi="Arial" w:cs="Arial"/>
                <w:sz w:val="22"/>
                <w:szCs w:val="22"/>
              </w:rPr>
              <w:t>Alt  ve Üst Kollektör Gurubu Gofraj kaplama Yapılacak. Vanalarda Gofraj ceketi ( Ceket kolay açılır kapanır şekilde kilitli olacaktır) kullanılacaktır. Vana Çeketleri fiyata dahildir.</w:t>
            </w:r>
          </w:p>
        </w:tc>
        <w:tc>
          <w:tcPr>
            <w:tcW w:w="1160" w:type="dxa"/>
            <w:tcBorders>
              <w:top w:val="nil"/>
              <w:left w:val="nil"/>
              <w:bottom w:val="single" w:sz="4" w:space="0" w:color="auto"/>
              <w:right w:val="single" w:sz="4" w:space="0" w:color="auto"/>
            </w:tcBorders>
            <w:shd w:val="clear" w:color="auto" w:fill="auto"/>
            <w:noWrap/>
            <w:vAlign w:val="center"/>
            <w:hideMark/>
          </w:tcPr>
          <w:p w14:paraId="391A080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r w:rsidRPr="00644A06">
              <w:rPr>
                <w:rFonts w:ascii="Calibri" w:eastAsia="Times New Roman" w:hAnsi="Calibri" w:cs="Calibri"/>
                <w:color w:val="auto"/>
                <w:sz w:val="22"/>
                <w:szCs w:val="22"/>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36B3732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26,00   </w:t>
            </w:r>
          </w:p>
        </w:tc>
        <w:tc>
          <w:tcPr>
            <w:tcW w:w="1393" w:type="dxa"/>
            <w:tcBorders>
              <w:top w:val="nil"/>
              <w:left w:val="nil"/>
              <w:bottom w:val="single" w:sz="4" w:space="0" w:color="auto"/>
              <w:right w:val="single" w:sz="4" w:space="0" w:color="auto"/>
            </w:tcBorders>
            <w:shd w:val="clear" w:color="auto" w:fill="auto"/>
            <w:noWrap/>
            <w:vAlign w:val="center"/>
            <w:hideMark/>
          </w:tcPr>
          <w:p w14:paraId="1D555AE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E8C876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032C16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A2CBB1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F7C94D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4967CD5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E3E0B8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D4E04D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51CF6D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533743B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810C77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1130AE5"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BORU BOYANMASI</w:t>
            </w:r>
          </w:p>
        </w:tc>
        <w:tc>
          <w:tcPr>
            <w:tcW w:w="1160" w:type="dxa"/>
            <w:tcBorders>
              <w:top w:val="nil"/>
              <w:left w:val="nil"/>
              <w:bottom w:val="single" w:sz="4" w:space="0" w:color="auto"/>
              <w:right w:val="single" w:sz="4" w:space="0" w:color="auto"/>
            </w:tcBorders>
            <w:shd w:val="clear" w:color="auto" w:fill="auto"/>
            <w:noWrap/>
            <w:vAlign w:val="center"/>
            <w:hideMark/>
          </w:tcPr>
          <w:p w14:paraId="0295D85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9998A3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257A56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770B62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A090BA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930A0B0"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6C0996A"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Serbest Boruların İki Kat Sülyen Boya İle Boyanması (Isıtma boruları)</w:t>
            </w:r>
          </w:p>
        </w:tc>
        <w:tc>
          <w:tcPr>
            <w:tcW w:w="1160" w:type="dxa"/>
            <w:tcBorders>
              <w:top w:val="nil"/>
              <w:left w:val="nil"/>
              <w:bottom w:val="single" w:sz="4" w:space="0" w:color="auto"/>
              <w:right w:val="single" w:sz="4" w:space="0" w:color="auto"/>
            </w:tcBorders>
            <w:shd w:val="clear" w:color="auto" w:fill="auto"/>
            <w:noWrap/>
            <w:vAlign w:val="center"/>
            <w:hideMark/>
          </w:tcPr>
          <w:p w14:paraId="45CA3D0B"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A94980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19A0862"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D40738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C9D4A1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9B58803"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991403A"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çap: 15 mm-50 mm (80mm dahil)</w:t>
            </w:r>
          </w:p>
        </w:tc>
        <w:tc>
          <w:tcPr>
            <w:tcW w:w="1160" w:type="dxa"/>
            <w:tcBorders>
              <w:top w:val="nil"/>
              <w:left w:val="nil"/>
              <w:bottom w:val="single" w:sz="4" w:space="0" w:color="auto"/>
              <w:right w:val="single" w:sz="4" w:space="0" w:color="auto"/>
            </w:tcBorders>
            <w:shd w:val="clear" w:color="auto" w:fill="auto"/>
            <w:noWrap/>
            <w:vAlign w:val="center"/>
            <w:hideMark/>
          </w:tcPr>
          <w:p w14:paraId="6459C51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2E9E86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2859F5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B3ECA5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2E5172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532E21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42F9CF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1A5098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236AF4B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570,00   </w:t>
            </w:r>
          </w:p>
        </w:tc>
        <w:tc>
          <w:tcPr>
            <w:tcW w:w="1393" w:type="dxa"/>
            <w:tcBorders>
              <w:top w:val="nil"/>
              <w:left w:val="nil"/>
              <w:bottom w:val="single" w:sz="4" w:space="0" w:color="auto"/>
              <w:right w:val="single" w:sz="4" w:space="0" w:color="auto"/>
            </w:tcBorders>
            <w:shd w:val="clear" w:color="auto" w:fill="auto"/>
            <w:noWrap/>
            <w:vAlign w:val="center"/>
            <w:hideMark/>
          </w:tcPr>
          <w:p w14:paraId="593B735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8C590E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2E559B4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32C424B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C174F8A"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MADENİ ETİKETLEME</w:t>
            </w:r>
          </w:p>
        </w:tc>
        <w:tc>
          <w:tcPr>
            <w:tcW w:w="1160" w:type="dxa"/>
            <w:tcBorders>
              <w:top w:val="nil"/>
              <w:left w:val="nil"/>
              <w:bottom w:val="single" w:sz="4" w:space="0" w:color="auto"/>
              <w:right w:val="single" w:sz="4" w:space="0" w:color="auto"/>
            </w:tcBorders>
            <w:shd w:val="clear" w:color="auto" w:fill="auto"/>
            <w:noWrap/>
            <w:vAlign w:val="center"/>
            <w:hideMark/>
          </w:tcPr>
          <w:p w14:paraId="15531EC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0D164C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C13287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6051E3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D65503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20E7F6A"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9C0E0A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lastRenderedPageBreak/>
              <w:t>Projedeki Muhtelif Uygun Ebatlarda ( paslanmaz çelikten imal )</w:t>
            </w:r>
          </w:p>
        </w:tc>
        <w:tc>
          <w:tcPr>
            <w:tcW w:w="1160" w:type="dxa"/>
            <w:tcBorders>
              <w:top w:val="nil"/>
              <w:left w:val="nil"/>
              <w:bottom w:val="single" w:sz="4" w:space="0" w:color="auto"/>
              <w:right w:val="single" w:sz="4" w:space="0" w:color="auto"/>
            </w:tcBorders>
            <w:shd w:val="clear" w:color="auto" w:fill="auto"/>
            <w:noWrap/>
            <w:vAlign w:val="center"/>
            <w:hideMark/>
          </w:tcPr>
          <w:p w14:paraId="67769F7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Set</w:t>
            </w:r>
          </w:p>
        </w:tc>
        <w:tc>
          <w:tcPr>
            <w:tcW w:w="1418" w:type="dxa"/>
            <w:tcBorders>
              <w:top w:val="nil"/>
              <w:left w:val="nil"/>
              <w:bottom w:val="single" w:sz="4" w:space="0" w:color="auto"/>
              <w:right w:val="single" w:sz="4" w:space="0" w:color="auto"/>
            </w:tcBorders>
            <w:shd w:val="clear" w:color="auto" w:fill="auto"/>
            <w:noWrap/>
            <w:vAlign w:val="center"/>
            <w:hideMark/>
          </w:tcPr>
          <w:p w14:paraId="4CD142D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12FD45E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96FCA6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0B45AD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5D1BC0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13AE91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C0CDA3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41B648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9ECDAB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E8ED35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84E103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AA9AD1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A26C6B5"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OTOMATİK SU BESLEME ÜNİTESİ</w:t>
            </w:r>
          </w:p>
        </w:tc>
        <w:tc>
          <w:tcPr>
            <w:tcW w:w="1160" w:type="dxa"/>
            <w:tcBorders>
              <w:top w:val="nil"/>
              <w:left w:val="nil"/>
              <w:bottom w:val="single" w:sz="4" w:space="0" w:color="auto"/>
              <w:right w:val="single" w:sz="4" w:space="0" w:color="auto"/>
            </w:tcBorders>
            <w:shd w:val="clear" w:color="auto" w:fill="auto"/>
            <w:noWrap/>
            <w:vAlign w:val="center"/>
            <w:hideMark/>
          </w:tcPr>
          <w:p w14:paraId="3CA2051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EAB110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3B8740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6475B5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A88517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F547647" w14:textId="77777777" w:rsidTr="004F22CA">
        <w:trPr>
          <w:trHeight w:val="21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A628FE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Projedeki uygun yere tüm bağlantı seti ile beraber komple temini ve çalışır vaziyette teslimi. Otomatik dolum Ünitesi Muhakak suretle manometreli olmalı ve Set edilen değere göre su beslemesi yapmalıdır.</w:t>
            </w:r>
          </w:p>
        </w:tc>
        <w:tc>
          <w:tcPr>
            <w:tcW w:w="1160" w:type="dxa"/>
            <w:tcBorders>
              <w:top w:val="nil"/>
              <w:left w:val="nil"/>
              <w:bottom w:val="single" w:sz="4" w:space="0" w:color="auto"/>
              <w:right w:val="single" w:sz="4" w:space="0" w:color="auto"/>
            </w:tcBorders>
            <w:shd w:val="clear" w:color="auto" w:fill="auto"/>
            <w:noWrap/>
            <w:vAlign w:val="center"/>
            <w:hideMark/>
          </w:tcPr>
          <w:p w14:paraId="723708AC"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454AF7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FDB266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55CA7D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E9FB0F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4656BE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64A626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DN40-7 bar</w:t>
            </w:r>
          </w:p>
        </w:tc>
        <w:tc>
          <w:tcPr>
            <w:tcW w:w="1160" w:type="dxa"/>
            <w:tcBorders>
              <w:top w:val="nil"/>
              <w:left w:val="nil"/>
              <w:bottom w:val="single" w:sz="4" w:space="0" w:color="auto"/>
              <w:right w:val="single" w:sz="4" w:space="0" w:color="auto"/>
            </w:tcBorders>
            <w:shd w:val="clear" w:color="auto" w:fill="auto"/>
            <w:noWrap/>
            <w:vAlign w:val="center"/>
            <w:hideMark/>
          </w:tcPr>
          <w:p w14:paraId="3EACDBF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87F331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2D831E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AFF535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02E1EE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7DE37D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1E83AE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05299A6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2815689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585A366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7E60D8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6FA27E8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1C296D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310678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75F8F2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803124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8E1CC9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973AF8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621979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1A645D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121751F"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Kompansatör</w:t>
            </w:r>
          </w:p>
        </w:tc>
        <w:tc>
          <w:tcPr>
            <w:tcW w:w="1160" w:type="dxa"/>
            <w:tcBorders>
              <w:top w:val="nil"/>
              <w:left w:val="nil"/>
              <w:bottom w:val="single" w:sz="4" w:space="0" w:color="auto"/>
              <w:right w:val="single" w:sz="4" w:space="0" w:color="auto"/>
            </w:tcBorders>
            <w:shd w:val="clear" w:color="auto" w:fill="auto"/>
            <w:noWrap/>
            <w:vAlign w:val="center"/>
            <w:hideMark/>
          </w:tcPr>
          <w:p w14:paraId="1B96F6E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98A3E0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77A6B0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E68FF9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D228DC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DD2B12C" w14:textId="77777777" w:rsidTr="004F22CA">
        <w:trPr>
          <w:trHeight w:val="24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2D3141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Dıştan basınçlı ; paslanmaz çelik ( AISI 304, 321, 316 kalite ) körüklü eksenel tip genleşme parçası; (kompansatör) 60 mm. genleşmeli. (NOT: Uygulamada boru stres hesabı üretici firmaya tekrar yaptırılmalıdır.)</w:t>
            </w:r>
          </w:p>
        </w:tc>
        <w:tc>
          <w:tcPr>
            <w:tcW w:w="1160" w:type="dxa"/>
            <w:tcBorders>
              <w:top w:val="nil"/>
              <w:left w:val="nil"/>
              <w:bottom w:val="single" w:sz="4" w:space="0" w:color="auto"/>
              <w:right w:val="single" w:sz="4" w:space="0" w:color="auto"/>
            </w:tcBorders>
            <w:shd w:val="clear" w:color="auto" w:fill="auto"/>
            <w:noWrap/>
            <w:vAlign w:val="center"/>
            <w:hideMark/>
          </w:tcPr>
          <w:p w14:paraId="76B58F6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E4BBB0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A533DD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677EDF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1F20C6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EF38C1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6E3B216"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2"</w:t>
            </w:r>
          </w:p>
        </w:tc>
        <w:tc>
          <w:tcPr>
            <w:tcW w:w="1160" w:type="dxa"/>
            <w:tcBorders>
              <w:top w:val="nil"/>
              <w:left w:val="nil"/>
              <w:bottom w:val="single" w:sz="4" w:space="0" w:color="auto"/>
              <w:right w:val="single" w:sz="4" w:space="0" w:color="auto"/>
            </w:tcBorders>
            <w:shd w:val="clear" w:color="auto" w:fill="auto"/>
            <w:noWrap/>
            <w:vAlign w:val="center"/>
            <w:hideMark/>
          </w:tcPr>
          <w:p w14:paraId="0833CC5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631D62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00F08B4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71AF93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0D8244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C4039A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05258F9"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KAYNAKLI İMALAT İŞLERİ: (Ölçü: kg,).</w:t>
            </w:r>
          </w:p>
        </w:tc>
        <w:tc>
          <w:tcPr>
            <w:tcW w:w="1160" w:type="dxa"/>
            <w:tcBorders>
              <w:top w:val="nil"/>
              <w:left w:val="nil"/>
              <w:bottom w:val="single" w:sz="4" w:space="0" w:color="auto"/>
              <w:right w:val="single" w:sz="4" w:space="0" w:color="auto"/>
            </w:tcBorders>
            <w:shd w:val="clear" w:color="auto" w:fill="auto"/>
            <w:noWrap/>
            <w:vAlign w:val="center"/>
            <w:hideMark/>
          </w:tcPr>
          <w:p w14:paraId="622C23A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2604CF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375089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BD6EAB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EF8076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C725067" w14:textId="77777777" w:rsidTr="004F22CA">
        <w:trPr>
          <w:trHeight w:val="12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6F1A47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Kaynaklı İmalatda boru konsollaması ve Pompa dairesi kollektör alt sabitleme parçaları ve kullanılacak eksta demir işeri</w:t>
            </w:r>
          </w:p>
        </w:tc>
        <w:tc>
          <w:tcPr>
            <w:tcW w:w="1160" w:type="dxa"/>
            <w:tcBorders>
              <w:top w:val="nil"/>
              <w:left w:val="nil"/>
              <w:bottom w:val="single" w:sz="4" w:space="0" w:color="auto"/>
              <w:right w:val="single" w:sz="4" w:space="0" w:color="auto"/>
            </w:tcBorders>
            <w:shd w:val="clear" w:color="auto" w:fill="auto"/>
            <w:noWrap/>
            <w:vAlign w:val="center"/>
            <w:hideMark/>
          </w:tcPr>
          <w:p w14:paraId="1F3E9A42"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FB09E9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5C0945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807C21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CAEE41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FC1B34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88362C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3711A3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kg</w:t>
            </w:r>
          </w:p>
        </w:tc>
        <w:tc>
          <w:tcPr>
            <w:tcW w:w="1418" w:type="dxa"/>
            <w:tcBorders>
              <w:top w:val="nil"/>
              <w:left w:val="nil"/>
              <w:bottom w:val="single" w:sz="4" w:space="0" w:color="auto"/>
              <w:right w:val="single" w:sz="4" w:space="0" w:color="auto"/>
            </w:tcBorders>
            <w:shd w:val="clear" w:color="auto" w:fill="auto"/>
            <w:noWrap/>
            <w:vAlign w:val="center"/>
            <w:hideMark/>
          </w:tcPr>
          <w:p w14:paraId="1507E3D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240,00   </w:t>
            </w:r>
          </w:p>
        </w:tc>
        <w:tc>
          <w:tcPr>
            <w:tcW w:w="1393" w:type="dxa"/>
            <w:tcBorders>
              <w:top w:val="nil"/>
              <w:left w:val="nil"/>
              <w:bottom w:val="single" w:sz="4" w:space="0" w:color="auto"/>
              <w:right w:val="single" w:sz="4" w:space="0" w:color="auto"/>
            </w:tcBorders>
            <w:shd w:val="clear" w:color="auto" w:fill="auto"/>
            <w:noWrap/>
            <w:vAlign w:val="center"/>
            <w:hideMark/>
          </w:tcPr>
          <w:p w14:paraId="6ABB53A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F84937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0C19403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4BA9F2B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508A70F"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SOĞUTMA TESİSATI</w:t>
            </w:r>
          </w:p>
        </w:tc>
        <w:tc>
          <w:tcPr>
            <w:tcW w:w="1160" w:type="dxa"/>
            <w:tcBorders>
              <w:top w:val="nil"/>
              <w:left w:val="nil"/>
              <w:bottom w:val="single" w:sz="4" w:space="0" w:color="auto"/>
              <w:right w:val="single" w:sz="4" w:space="0" w:color="auto"/>
            </w:tcBorders>
            <w:shd w:val="clear" w:color="auto" w:fill="auto"/>
            <w:noWrap/>
            <w:vAlign w:val="center"/>
            <w:hideMark/>
          </w:tcPr>
          <w:p w14:paraId="37FD974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6A08A4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7E5B4B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251972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F21B85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8F9FD29" w14:textId="77777777" w:rsidTr="004F22CA">
        <w:trPr>
          <w:trHeight w:val="21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1D236B8"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Gizli Tavan Tipi, 2 Borulu Fan-coil,AC Fanlı        Fan Basma Yüksekliği : 80 Pa 3.2 kw ( Klima drenaj Pompası harici alınacak ve montajı yapılacak. Alınacak olan pompa Fan-coil fiyatına dahildir.)</w:t>
            </w:r>
          </w:p>
        </w:tc>
        <w:tc>
          <w:tcPr>
            <w:tcW w:w="1160" w:type="dxa"/>
            <w:tcBorders>
              <w:top w:val="nil"/>
              <w:left w:val="nil"/>
              <w:bottom w:val="single" w:sz="4" w:space="0" w:color="auto"/>
              <w:right w:val="single" w:sz="4" w:space="0" w:color="auto"/>
            </w:tcBorders>
            <w:shd w:val="clear" w:color="auto" w:fill="auto"/>
            <w:noWrap/>
            <w:vAlign w:val="center"/>
            <w:hideMark/>
          </w:tcPr>
          <w:p w14:paraId="088A069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22A945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68A634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60FEDD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4C252B4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10D93AE3"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971FAD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Mahal Sıcaklığı Yaz/Kış: 25°C / 21°C</w:t>
            </w:r>
          </w:p>
        </w:tc>
        <w:tc>
          <w:tcPr>
            <w:tcW w:w="1160" w:type="dxa"/>
            <w:tcBorders>
              <w:top w:val="nil"/>
              <w:left w:val="nil"/>
              <w:bottom w:val="single" w:sz="4" w:space="0" w:color="auto"/>
              <w:right w:val="single" w:sz="4" w:space="0" w:color="auto"/>
            </w:tcBorders>
            <w:shd w:val="clear" w:color="auto" w:fill="auto"/>
            <w:noWrap/>
            <w:vAlign w:val="center"/>
            <w:hideMark/>
          </w:tcPr>
          <w:p w14:paraId="64B0E7F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1C0C5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   </w:t>
            </w:r>
          </w:p>
        </w:tc>
        <w:tc>
          <w:tcPr>
            <w:tcW w:w="1393" w:type="dxa"/>
            <w:tcBorders>
              <w:top w:val="nil"/>
              <w:left w:val="nil"/>
              <w:bottom w:val="single" w:sz="4" w:space="0" w:color="auto"/>
              <w:right w:val="single" w:sz="4" w:space="0" w:color="auto"/>
            </w:tcBorders>
            <w:shd w:val="clear" w:color="auto" w:fill="auto"/>
            <w:noWrap/>
            <w:vAlign w:val="center"/>
            <w:hideMark/>
          </w:tcPr>
          <w:p w14:paraId="0B6985F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A45AA5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0DA5131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5EE3EE7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8B4C36B" w14:textId="77777777" w:rsidR="00644A06" w:rsidRPr="00644A06" w:rsidRDefault="00644A06" w:rsidP="00644A06">
            <w:pPr>
              <w:overflowPunct/>
              <w:autoSpaceDE/>
              <w:autoSpaceDN/>
              <w:rPr>
                <w:rFonts w:ascii="Calibri" w:eastAsia="Times New Roman" w:hAnsi="Calibri" w:cs="Calibri"/>
                <w:color w:val="auto"/>
                <w:sz w:val="22"/>
                <w:szCs w:val="22"/>
                <w:u w:val="single"/>
              </w:rPr>
            </w:pPr>
            <w:r w:rsidRPr="00644A06">
              <w:rPr>
                <w:rFonts w:ascii="Calibri" w:eastAsia="Times New Roman" w:hAnsi="Calibri" w:cs="Calibri"/>
                <w:color w:val="auto"/>
                <w:sz w:val="22"/>
                <w:szCs w:val="22"/>
                <w:u w:val="single"/>
              </w:rPr>
              <w:t>Soğutma Suyu Sıcaklığı : 7°C / 12°C</w:t>
            </w:r>
          </w:p>
        </w:tc>
        <w:tc>
          <w:tcPr>
            <w:tcW w:w="1160" w:type="dxa"/>
            <w:tcBorders>
              <w:top w:val="nil"/>
              <w:left w:val="nil"/>
              <w:bottom w:val="single" w:sz="4" w:space="0" w:color="auto"/>
              <w:right w:val="single" w:sz="4" w:space="0" w:color="auto"/>
            </w:tcBorders>
            <w:shd w:val="clear" w:color="auto" w:fill="auto"/>
            <w:noWrap/>
            <w:vAlign w:val="center"/>
            <w:hideMark/>
          </w:tcPr>
          <w:p w14:paraId="49B9DF7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ABF0BA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E30138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56A5C6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C67383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6C5B040" w14:textId="77777777" w:rsidTr="004F22CA">
        <w:trPr>
          <w:trHeight w:val="21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9413C2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lastRenderedPageBreak/>
              <w:t>Gizli Tavan Tipi, 2 Borulu Fan-coil,AC Fanlı        Fan Basma Yüksekliği : 80 Pa 5.5 kw ( Klima drenaj Pompası harici alınacak ve montajı yapılacak. Alınacak olan pompa Fan-coil fiyatına dahildir.)</w:t>
            </w:r>
          </w:p>
        </w:tc>
        <w:tc>
          <w:tcPr>
            <w:tcW w:w="1160" w:type="dxa"/>
            <w:tcBorders>
              <w:top w:val="nil"/>
              <w:left w:val="nil"/>
              <w:bottom w:val="single" w:sz="4" w:space="0" w:color="auto"/>
              <w:right w:val="single" w:sz="4" w:space="0" w:color="auto"/>
            </w:tcBorders>
            <w:shd w:val="clear" w:color="auto" w:fill="auto"/>
            <w:noWrap/>
            <w:vAlign w:val="center"/>
            <w:hideMark/>
          </w:tcPr>
          <w:p w14:paraId="06AE737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D90BCB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4A5084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A3A99F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531E90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34830B1"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90740A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Mahal Sıcaklığı Yaz/Kış: 25°C / 21°C</w:t>
            </w:r>
          </w:p>
        </w:tc>
        <w:tc>
          <w:tcPr>
            <w:tcW w:w="1160" w:type="dxa"/>
            <w:tcBorders>
              <w:top w:val="nil"/>
              <w:left w:val="nil"/>
              <w:bottom w:val="single" w:sz="4" w:space="0" w:color="auto"/>
              <w:right w:val="single" w:sz="4" w:space="0" w:color="auto"/>
            </w:tcBorders>
            <w:shd w:val="clear" w:color="auto" w:fill="auto"/>
            <w:noWrap/>
            <w:vAlign w:val="center"/>
            <w:hideMark/>
          </w:tcPr>
          <w:p w14:paraId="5647D90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D5DA84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20,00   </w:t>
            </w:r>
          </w:p>
        </w:tc>
        <w:tc>
          <w:tcPr>
            <w:tcW w:w="1393" w:type="dxa"/>
            <w:tcBorders>
              <w:top w:val="nil"/>
              <w:left w:val="nil"/>
              <w:bottom w:val="single" w:sz="4" w:space="0" w:color="auto"/>
              <w:right w:val="single" w:sz="4" w:space="0" w:color="auto"/>
            </w:tcBorders>
            <w:shd w:val="clear" w:color="auto" w:fill="auto"/>
            <w:noWrap/>
            <w:vAlign w:val="center"/>
            <w:hideMark/>
          </w:tcPr>
          <w:p w14:paraId="2D0D714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7BE8CB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42890C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BD6D906"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380A177" w14:textId="77777777" w:rsidR="00644A06" w:rsidRPr="00644A06" w:rsidRDefault="00644A06" w:rsidP="00644A06">
            <w:pPr>
              <w:overflowPunct/>
              <w:autoSpaceDE/>
              <w:autoSpaceDN/>
              <w:rPr>
                <w:rFonts w:ascii="Calibri" w:eastAsia="Times New Roman" w:hAnsi="Calibri" w:cs="Calibri"/>
                <w:color w:val="auto"/>
                <w:sz w:val="22"/>
                <w:szCs w:val="22"/>
                <w:u w:val="single"/>
              </w:rPr>
            </w:pPr>
            <w:r w:rsidRPr="00644A06">
              <w:rPr>
                <w:rFonts w:ascii="Calibri" w:eastAsia="Times New Roman" w:hAnsi="Calibri" w:cs="Calibri"/>
                <w:color w:val="auto"/>
                <w:sz w:val="22"/>
                <w:szCs w:val="22"/>
                <w:u w:val="single"/>
              </w:rPr>
              <w:t>Soğutma Suyu Sıcaklığı : 7°C / 12°C</w:t>
            </w:r>
          </w:p>
        </w:tc>
        <w:tc>
          <w:tcPr>
            <w:tcW w:w="1160" w:type="dxa"/>
            <w:tcBorders>
              <w:top w:val="nil"/>
              <w:left w:val="nil"/>
              <w:bottom w:val="single" w:sz="4" w:space="0" w:color="auto"/>
              <w:right w:val="single" w:sz="4" w:space="0" w:color="auto"/>
            </w:tcBorders>
            <w:shd w:val="clear" w:color="auto" w:fill="auto"/>
            <w:noWrap/>
            <w:vAlign w:val="center"/>
            <w:hideMark/>
          </w:tcPr>
          <w:p w14:paraId="78BEF75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122F24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4B45A5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5FA945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918EA0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BBCE21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C5083CA"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Fancoil Plenum Box</w:t>
            </w:r>
          </w:p>
        </w:tc>
        <w:tc>
          <w:tcPr>
            <w:tcW w:w="1160" w:type="dxa"/>
            <w:tcBorders>
              <w:top w:val="nil"/>
              <w:left w:val="nil"/>
              <w:bottom w:val="single" w:sz="4" w:space="0" w:color="auto"/>
              <w:right w:val="single" w:sz="4" w:space="0" w:color="auto"/>
            </w:tcBorders>
            <w:shd w:val="clear" w:color="auto" w:fill="auto"/>
            <w:noWrap/>
            <w:vAlign w:val="center"/>
            <w:hideMark/>
          </w:tcPr>
          <w:p w14:paraId="57DC903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3961BF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23,00   </w:t>
            </w:r>
          </w:p>
        </w:tc>
        <w:tc>
          <w:tcPr>
            <w:tcW w:w="1393" w:type="dxa"/>
            <w:tcBorders>
              <w:top w:val="nil"/>
              <w:left w:val="nil"/>
              <w:bottom w:val="single" w:sz="4" w:space="0" w:color="auto"/>
              <w:right w:val="single" w:sz="4" w:space="0" w:color="auto"/>
            </w:tcBorders>
            <w:shd w:val="clear" w:color="auto" w:fill="auto"/>
            <w:noWrap/>
            <w:vAlign w:val="center"/>
            <w:hideMark/>
          </w:tcPr>
          <w:p w14:paraId="70BAFE0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0B17BE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3EB7A3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953CF38"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839FF64" w14:textId="77777777" w:rsidR="00644A06" w:rsidRPr="00644A06" w:rsidRDefault="00644A06" w:rsidP="00644A06">
            <w:pPr>
              <w:overflowPunct/>
              <w:autoSpaceDE/>
              <w:autoSpaceDN/>
              <w:rPr>
                <w:rFonts w:ascii="Calibri" w:eastAsia="Times New Roman" w:hAnsi="Calibri" w:cs="Calibri"/>
                <w:color w:val="auto"/>
                <w:sz w:val="22"/>
                <w:szCs w:val="22"/>
                <w:u w:val="single"/>
              </w:rPr>
            </w:pPr>
            <w:r w:rsidRPr="00644A06">
              <w:rPr>
                <w:rFonts w:ascii="Calibri" w:eastAsia="Times New Roman" w:hAnsi="Calibri" w:cs="Calibri"/>
                <w:color w:val="auto"/>
                <w:sz w:val="22"/>
                <w:szCs w:val="22"/>
                <w:u w:val="singl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4078F4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110322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560746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05D9D4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266B5A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E2B4150" w14:textId="77777777" w:rsidTr="004F22CA">
        <w:trPr>
          <w:trHeight w:val="1500"/>
        </w:trPr>
        <w:tc>
          <w:tcPr>
            <w:tcW w:w="4505" w:type="dxa"/>
            <w:tcBorders>
              <w:top w:val="nil"/>
              <w:left w:val="single" w:sz="4" w:space="0" w:color="auto"/>
              <w:bottom w:val="single" w:sz="4" w:space="0" w:color="auto"/>
              <w:right w:val="single" w:sz="4" w:space="0" w:color="auto"/>
            </w:tcBorders>
            <w:shd w:val="clear" w:color="auto" w:fill="auto"/>
            <w:hideMark/>
          </w:tcPr>
          <w:p w14:paraId="6F413B02" w14:textId="77777777" w:rsidR="00644A06" w:rsidRPr="00644A06" w:rsidRDefault="00644A06" w:rsidP="00644A06">
            <w:pPr>
              <w:overflowPunct/>
              <w:autoSpaceDE/>
              <w:autoSpaceDN/>
              <w:rPr>
                <w:rFonts w:ascii="Arial" w:eastAsia="Times New Roman" w:hAnsi="Arial" w:cs="Arial"/>
                <w:b/>
                <w:bCs/>
                <w:color w:val="auto"/>
                <w:sz w:val="22"/>
                <w:szCs w:val="22"/>
              </w:rPr>
            </w:pPr>
            <w:r w:rsidRPr="00644A06">
              <w:rPr>
                <w:rFonts w:ascii="Arial" w:eastAsia="Times New Roman" w:hAnsi="Arial" w:cs="Arial"/>
                <w:b/>
                <w:bCs/>
                <w:color w:val="auto"/>
                <w:sz w:val="22"/>
                <w:szCs w:val="22"/>
              </w:rPr>
              <w:t>Dinamik Kombine  balans vanası , ısıtma, fcu, soğutma ve HVAC tesisatları için;vidalıPN10 (actuatörler dahildir)</w:t>
            </w:r>
          </w:p>
        </w:tc>
        <w:tc>
          <w:tcPr>
            <w:tcW w:w="1160" w:type="dxa"/>
            <w:tcBorders>
              <w:top w:val="nil"/>
              <w:left w:val="nil"/>
              <w:bottom w:val="single" w:sz="4" w:space="0" w:color="auto"/>
              <w:right w:val="single" w:sz="4" w:space="0" w:color="auto"/>
            </w:tcBorders>
            <w:shd w:val="clear" w:color="auto" w:fill="auto"/>
            <w:noWrap/>
            <w:vAlign w:val="center"/>
            <w:hideMark/>
          </w:tcPr>
          <w:p w14:paraId="3481A74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CFA0EE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01A86C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4B1C95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3855C1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F56D8C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1C757B2C"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DN20</w:t>
            </w:r>
          </w:p>
        </w:tc>
        <w:tc>
          <w:tcPr>
            <w:tcW w:w="1160" w:type="dxa"/>
            <w:tcBorders>
              <w:top w:val="nil"/>
              <w:left w:val="nil"/>
              <w:bottom w:val="single" w:sz="4" w:space="0" w:color="auto"/>
              <w:right w:val="single" w:sz="4" w:space="0" w:color="auto"/>
            </w:tcBorders>
            <w:shd w:val="clear" w:color="auto" w:fill="auto"/>
            <w:noWrap/>
            <w:vAlign w:val="center"/>
            <w:hideMark/>
          </w:tcPr>
          <w:p w14:paraId="62030A0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29A537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   </w:t>
            </w:r>
          </w:p>
        </w:tc>
        <w:tc>
          <w:tcPr>
            <w:tcW w:w="1393" w:type="dxa"/>
            <w:tcBorders>
              <w:top w:val="nil"/>
              <w:left w:val="nil"/>
              <w:bottom w:val="single" w:sz="4" w:space="0" w:color="auto"/>
              <w:right w:val="single" w:sz="4" w:space="0" w:color="auto"/>
            </w:tcBorders>
            <w:shd w:val="clear" w:color="auto" w:fill="auto"/>
            <w:noWrap/>
            <w:vAlign w:val="center"/>
            <w:hideMark/>
          </w:tcPr>
          <w:p w14:paraId="42545AC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92B7A1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3F73FC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1B2B8C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51C77DE5"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DN25</w:t>
            </w:r>
          </w:p>
        </w:tc>
        <w:tc>
          <w:tcPr>
            <w:tcW w:w="1160" w:type="dxa"/>
            <w:tcBorders>
              <w:top w:val="nil"/>
              <w:left w:val="nil"/>
              <w:bottom w:val="single" w:sz="4" w:space="0" w:color="auto"/>
              <w:right w:val="single" w:sz="4" w:space="0" w:color="auto"/>
            </w:tcBorders>
            <w:shd w:val="clear" w:color="auto" w:fill="auto"/>
            <w:noWrap/>
            <w:vAlign w:val="center"/>
            <w:hideMark/>
          </w:tcPr>
          <w:p w14:paraId="6D35A31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DBE8E9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20,00   </w:t>
            </w:r>
          </w:p>
        </w:tc>
        <w:tc>
          <w:tcPr>
            <w:tcW w:w="1393" w:type="dxa"/>
            <w:tcBorders>
              <w:top w:val="nil"/>
              <w:left w:val="nil"/>
              <w:bottom w:val="single" w:sz="4" w:space="0" w:color="auto"/>
              <w:right w:val="single" w:sz="4" w:space="0" w:color="auto"/>
            </w:tcBorders>
            <w:shd w:val="clear" w:color="auto" w:fill="auto"/>
            <w:noWrap/>
            <w:vAlign w:val="center"/>
            <w:hideMark/>
          </w:tcPr>
          <w:p w14:paraId="5270D34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D65386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F30E44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715E0C2"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068B371"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RAKORLU KÜRESEL VANALAR: (TS 3148).PN10</w:t>
            </w:r>
          </w:p>
        </w:tc>
        <w:tc>
          <w:tcPr>
            <w:tcW w:w="1160" w:type="dxa"/>
            <w:tcBorders>
              <w:top w:val="nil"/>
              <w:left w:val="nil"/>
              <w:bottom w:val="single" w:sz="4" w:space="0" w:color="auto"/>
              <w:right w:val="single" w:sz="4" w:space="0" w:color="auto"/>
            </w:tcBorders>
            <w:shd w:val="clear" w:color="auto" w:fill="auto"/>
            <w:noWrap/>
            <w:vAlign w:val="center"/>
            <w:hideMark/>
          </w:tcPr>
          <w:p w14:paraId="5BB8D28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C70CAF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E27950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F8E622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45835D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40C3A87"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D5C24AE"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Pirinç, preste imal edilmiş teflon, (P. T. F. E.) contalı;</w:t>
            </w:r>
          </w:p>
        </w:tc>
        <w:tc>
          <w:tcPr>
            <w:tcW w:w="1160" w:type="dxa"/>
            <w:tcBorders>
              <w:top w:val="nil"/>
              <w:left w:val="nil"/>
              <w:bottom w:val="single" w:sz="4" w:space="0" w:color="auto"/>
              <w:right w:val="single" w:sz="4" w:space="0" w:color="auto"/>
            </w:tcBorders>
            <w:shd w:val="clear" w:color="auto" w:fill="auto"/>
            <w:noWrap/>
            <w:vAlign w:val="center"/>
            <w:hideMark/>
          </w:tcPr>
          <w:p w14:paraId="12F7F58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D92754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6AB45EC"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3A629A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897D67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A6ED90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42DFA9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3/4"          DN20</w:t>
            </w:r>
          </w:p>
        </w:tc>
        <w:tc>
          <w:tcPr>
            <w:tcW w:w="1160" w:type="dxa"/>
            <w:tcBorders>
              <w:top w:val="nil"/>
              <w:left w:val="nil"/>
              <w:bottom w:val="single" w:sz="4" w:space="0" w:color="auto"/>
              <w:right w:val="single" w:sz="4" w:space="0" w:color="auto"/>
            </w:tcBorders>
            <w:shd w:val="clear" w:color="auto" w:fill="auto"/>
            <w:noWrap/>
            <w:vAlign w:val="center"/>
            <w:hideMark/>
          </w:tcPr>
          <w:p w14:paraId="52F3AA3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8D578E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12,00   </w:t>
            </w:r>
          </w:p>
        </w:tc>
        <w:tc>
          <w:tcPr>
            <w:tcW w:w="1393" w:type="dxa"/>
            <w:tcBorders>
              <w:top w:val="nil"/>
              <w:left w:val="nil"/>
              <w:bottom w:val="single" w:sz="4" w:space="0" w:color="auto"/>
              <w:right w:val="single" w:sz="4" w:space="0" w:color="auto"/>
            </w:tcBorders>
            <w:shd w:val="clear" w:color="auto" w:fill="auto"/>
            <w:noWrap/>
            <w:vAlign w:val="center"/>
            <w:hideMark/>
          </w:tcPr>
          <w:p w14:paraId="608D662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B95C82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C2B768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CDDCD7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988E664"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          DN25</w:t>
            </w:r>
          </w:p>
        </w:tc>
        <w:tc>
          <w:tcPr>
            <w:tcW w:w="1160" w:type="dxa"/>
            <w:tcBorders>
              <w:top w:val="nil"/>
              <w:left w:val="nil"/>
              <w:bottom w:val="single" w:sz="4" w:space="0" w:color="auto"/>
              <w:right w:val="single" w:sz="4" w:space="0" w:color="auto"/>
            </w:tcBorders>
            <w:shd w:val="clear" w:color="auto" w:fill="auto"/>
            <w:noWrap/>
            <w:vAlign w:val="center"/>
            <w:hideMark/>
          </w:tcPr>
          <w:p w14:paraId="03FB660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E86740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80,00   </w:t>
            </w:r>
          </w:p>
        </w:tc>
        <w:tc>
          <w:tcPr>
            <w:tcW w:w="1393" w:type="dxa"/>
            <w:tcBorders>
              <w:top w:val="nil"/>
              <w:left w:val="nil"/>
              <w:bottom w:val="single" w:sz="4" w:space="0" w:color="auto"/>
              <w:right w:val="single" w:sz="4" w:space="0" w:color="auto"/>
            </w:tcBorders>
            <w:shd w:val="clear" w:color="auto" w:fill="auto"/>
            <w:noWrap/>
            <w:vAlign w:val="center"/>
            <w:hideMark/>
          </w:tcPr>
          <w:p w14:paraId="671F48E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63C9D8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E736B0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3EDFA08"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420844F"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0E808D0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4AE7C6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4E7BD8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95FE2B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E88DF5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DB2AE0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B9DD96E" w14:textId="77777777" w:rsidR="00644A06" w:rsidRPr="00644A06" w:rsidRDefault="00644A06" w:rsidP="00644A06">
            <w:pPr>
              <w:overflowPunct/>
              <w:autoSpaceDE/>
              <w:autoSpaceDN/>
              <w:rPr>
                <w:rFonts w:ascii="Calibri" w:eastAsia="Times New Roman" w:hAnsi="Calibri" w:cs="Calibri"/>
                <w:color w:val="auto"/>
                <w:sz w:val="22"/>
                <w:szCs w:val="22"/>
                <w:u w:val="single"/>
              </w:rPr>
            </w:pPr>
            <w:r w:rsidRPr="00644A06">
              <w:rPr>
                <w:rFonts w:ascii="Calibri" w:eastAsia="Times New Roman" w:hAnsi="Calibri" w:cs="Calibri"/>
                <w:color w:val="auto"/>
                <w:sz w:val="22"/>
                <w:szCs w:val="22"/>
                <w:u w:val="single"/>
              </w:rPr>
              <w:t>FCU LCD DİJİTAL TERMOSTAT</w:t>
            </w:r>
          </w:p>
        </w:tc>
        <w:tc>
          <w:tcPr>
            <w:tcW w:w="1160" w:type="dxa"/>
            <w:tcBorders>
              <w:top w:val="nil"/>
              <w:left w:val="nil"/>
              <w:bottom w:val="single" w:sz="4" w:space="0" w:color="auto"/>
              <w:right w:val="single" w:sz="4" w:space="0" w:color="auto"/>
            </w:tcBorders>
            <w:shd w:val="clear" w:color="auto" w:fill="auto"/>
            <w:noWrap/>
            <w:vAlign w:val="center"/>
            <w:hideMark/>
          </w:tcPr>
          <w:p w14:paraId="11AB003E" w14:textId="77777777" w:rsidR="00644A06" w:rsidRPr="00644A06" w:rsidRDefault="00644A06" w:rsidP="00644A06">
            <w:pPr>
              <w:overflowPunct/>
              <w:autoSpaceDE/>
              <w:autoSpaceDN/>
              <w:jc w:val="center"/>
              <w:rPr>
                <w:rFonts w:ascii="Calibri" w:eastAsia="Times New Roman" w:hAnsi="Calibri" w:cs="Calibri"/>
                <w:sz w:val="22"/>
                <w:szCs w:val="22"/>
              </w:rPr>
            </w:pPr>
            <w:r w:rsidRPr="00644A06">
              <w:rPr>
                <w:rFonts w:ascii="Calibri" w:eastAsia="Times New Roman" w:hAnsi="Calibri" w:cs="Calibri"/>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83515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13,00   </w:t>
            </w:r>
          </w:p>
        </w:tc>
        <w:tc>
          <w:tcPr>
            <w:tcW w:w="1393" w:type="dxa"/>
            <w:tcBorders>
              <w:top w:val="nil"/>
              <w:left w:val="nil"/>
              <w:bottom w:val="single" w:sz="4" w:space="0" w:color="auto"/>
              <w:right w:val="single" w:sz="4" w:space="0" w:color="auto"/>
            </w:tcBorders>
            <w:shd w:val="clear" w:color="auto" w:fill="auto"/>
            <w:noWrap/>
            <w:vAlign w:val="center"/>
            <w:hideMark/>
          </w:tcPr>
          <w:p w14:paraId="578A8EE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99A466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E8CE17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13C626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ACA4E67" w14:textId="77777777" w:rsidR="00644A06" w:rsidRPr="00644A06" w:rsidRDefault="00644A06" w:rsidP="00644A06">
            <w:pPr>
              <w:overflowPunct/>
              <w:autoSpaceDE/>
              <w:autoSpaceDN/>
              <w:rPr>
                <w:rFonts w:ascii="Calibri" w:eastAsia="Times New Roman" w:hAnsi="Calibri" w:cs="Calibri"/>
                <w:color w:val="auto"/>
                <w:sz w:val="22"/>
                <w:szCs w:val="22"/>
                <w:u w:val="single"/>
              </w:rPr>
            </w:pPr>
            <w:r w:rsidRPr="00644A06">
              <w:rPr>
                <w:rFonts w:ascii="Calibri" w:eastAsia="Times New Roman" w:hAnsi="Calibri" w:cs="Calibri"/>
                <w:color w:val="auto"/>
                <w:sz w:val="22"/>
                <w:szCs w:val="22"/>
                <w:u w:val="single"/>
              </w:rPr>
              <w:t xml:space="preserve">3/4" İzoleli-Örgülü Fancoil Flexi </w:t>
            </w:r>
          </w:p>
        </w:tc>
        <w:tc>
          <w:tcPr>
            <w:tcW w:w="1160" w:type="dxa"/>
            <w:tcBorders>
              <w:top w:val="nil"/>
              <w:left w:val="nil"/>
              <w:bottom w:val="single" w:sz="4" w:space="0" w:color="auto"/>
              <w:right w:val="single" w:sz="4" w:space="0" w:color="auto"/>
            </w:tcBorders>
            <w:shd w:val="clear" w:color="auto" w:fill="auto"/>
            <w:noWrap/>
            <w:vAlign w:val="center"/>
            <w:hideMark/>
          </w:tcPr>
          <w:p w14:paraId="3E2EB0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2046DA3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46,00   </w:t>
            </w:r>
          </w:p>
        </w:tc>
        <w:tc>
          <w:tcPr>
            <w:tcW w:w="1393" w:type="dxa"/>
            <w:tcBorders>
              <w:top w:val="nil"/>
              <w:left w:val="nil"/>
              <w:bottom w:val="single" w:sz="4" w:space="0" w:color="auto"/>
              <w:right w:val="single" w:sz="4" w:space="0" w:color="auto"/>
            </w:tcBorders>
            <w:shd w:val="clear" w:color="auto" w:fill="auto"/>
            <w:noWrap/>
            <w:vAlign w:val="center"/>
            <w:hideMark/>
          </w:tcPr>
          <w:p w14:paraId="592DCFC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D8841A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F4ABCD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51F8C07" w14:textId="77777777" w:rsidTr="004F22CA">
        <w:trPr>
          <w:trHeight w:val="129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34979D20"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Fan-Coil Çoklama Kartı ( En az 2 En Çok 4 Fancoili Kontrol edebilecek, 230 v Beslemeli On of kontrollü, 2 borulu Fancoil'e uyumlu)</w:t>
            </w:r>
          </w:p>
        </w:tc>
        <w:tc>
          <w:tcPr>
            <w:tcW w:w="1160" w:type="dxa"/>
            <w:tcBorders>
              <w:top w:val="nil"/>
              <w:left w:val="nil"/>
              <w:bottom w:val="single" w:sz="4" w:space="0" w:color="auto"/>
              <w:right w:val="single" w:sz="4" w:space="0" w:color="auto"/>
            </w:tcBorders>
            <w:shd w:val="clear" w:color="auto" w:fill="auto"/>
            <w:noWrap/>
            <w:vAlign w:val="center"/>
            <w:hideMark/>
          </w:tcPr>
          <w:p w14:paraId="3773A5C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AAB6BE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10,00   </w:t>
            </w:r>
          </w:p>
        </w:tc>
        <w:tc>
          <w:tcPr>
            <w:tcW w:w="1393" w:type="dxa"/>
            <w:tcBorders>
              <w:top w:val="nil"/>
              <w:left w:val="nil"/>
              <w:bottom w:val="single" w:sz="4" w:space="0" w:color="auto"/>
              <w:right w:val="single" w:sz="4" w:space="0" w:color="auto"/>
            </w:tcBorders>
            <w:shd w:val="clear" w:color="auto" w:fill="auto"/>
            <w:noWrap/>
            <w:vAlign w:val="center"/>
            <w:hideMark/>
          </w:tcPr>
          <w:p w14:paraId="4D5767F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D3D446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276080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2AED19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hideMark/>
          </w:tcPr>
          <w:p w14:paraId="464BAFF3" w14:textId="77777777" w:rsidR="00644A06" w:rsidRPr="00644A06" w:rsidRDefault="00644A06" w:rsidP="00644A06">
            <w:pPr>
              <w:overflowPunct/>
              <w:autoSpaceDE/>
              <w:autoSpaceDN/>
              <w:rPr>
                <w:rFonts w:ascii="Arial" w:eastAsia="Times New Roman" w:hAnsi="Arial" w:cs="Arial"/>
                <w:b/>
                <w:bCs/>
                <w:color w:val="auto"/>
                <w:sz w:val="22"/>
                <w:szCs w:val="22"/>
              </w:rPr>
            </w:pPr>
            <w:r w:rsidRPr="00644A06">
              <w:rPr>
                <w:rFonts w:ascii="Arial" w:eastAsia="Times New Roman" w:hAnsi="Arial" w:cs="Arial"/>
                <w:b/>
                <w:bCs/>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0A9DB1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F46C4B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8F585A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E147A1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29C567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4C1A1A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47ABD2C5"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C-01/02 Fancoil Hattı Pompa</w:t>
            </w:r>
          </w:p>
        </w:tc>
        <w:tc>
          <w:tcPr>
            <w:tcW w:w="1160" w:type="dxa"/>
            <w:tcBorders>
              <w:top w:val="nil"/>
              <w:left w:val="nil"/>
              <w:bottom w:val="single" w:sz="4" w:space="0" w:color="auto"/>
              <w:right w:val="single" w:sz="4" w:space="0" w:color="auto"/>
            </w:tcBorders>
            <w:shd w:val="clear" w:color="auto" w:fill="auto"/>
            <w:noWrap/>
            <w:vAlign w:val="center"/>
            <w:hideMark/>
          </w:tcPr>
          <w:p w14:paraId="25C1A78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144EFB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CAC0044"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D92F59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9E36C6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3FE5D6F"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hideMark/>
          </w:tcPr>
          <w:p w14:paraId="13624F8B"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Tip     : İnline Tip, Frekans konvertörlü , (Frekans konvertörü fiyat dahil)</w:t>
            </w:r>
          </w:p>
        </w:tc>
        <w:tc>
          <w:tcPr>
            <w:tcW w:w="1160" w:type="dxa"/>
            <w:tcBorders>
              <w:top w:val="nil"/>
              <w:left w:val="nil"/>
              <w:bottom w:val="single" w:sz="4" w:space="0" w:color="auto"/>
              <w:right w:val="single" w:sz="4" w:space="0" w:color="auto"/>
            </w:tcBorders>
            <w:shd w:val="clear" w:color="auto" w:fill="auto"/>
            <w:noWrap/>
            <w:vAlign w:val="center"/>
            <w:hideMark/>
          </w:tcPr>
          <w:p w14:paraId="3D9247D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2FDB9DE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1744D49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69BCD5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221567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FA0484C"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40533521"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Debi    : 16 m3/h</w:t>
            </w:r>
          </w:p>
        </w:tc>
        <w:tc>
          <w:tcPr>
            <w:tcW w:w="1160" w:type="dxa"/>
            <w:tcBorders>
              <w:top w:val="nil"/>
              <w:left w:val="nil"/>
              <w:bottom w:val="single" w:sz="4" w:space="0" w:color="auto"/>
              <w:right w:val="single" w:sz="4" w:space="0" w:color="auto"/>
            </w:tcBorders>
            <w:shd w:val="clear" w:color="auto" w:fill="auto"/>
            <w:noWrap/>
            <w:vAlign w:val="center"/>
            <w:hideMark/>
          </w:tcPr>
          <w:p w14:paraId="532A099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EBF584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DA95A0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4EFA30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84DE6E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537581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6302424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Basinç  :6 mSS</w:t>
            </w:r>
          </w:p>
        </w:tc>
        <w:tc>
          <w:tcPr>
            <w:tcW w:w="1160" w:type="dxa"/>
            <w:tcBorders>
              <w:top w:val="nil"/>
              <w:left w:val="nil"/>
              <w:bottom w:val="single" w:sz="4" w:space="0" w:color="auto"/>
              <w:right w:val="single" w:sz="4" w:space="0" w:color="auto"/>
            </w:tcBorders>
            <w:shd w:val="clear" w:color="auto" w:fill="auto"/>
            <w:noWrap/>
            <w:vAlign w:val="center"/>
            <w:hideMark/>
          </w:tcPr>
          <w:p w14:paraId="68B69B1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0691C7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B751FC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74FD68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CE5C15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93AB4C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hideMark/>
          </w:tcPr>
          <w:p w14:paraId="573C0FC6" w14:textId="77777777" w:rsidR="00644A06" w:rsidRPr="00644A06" w:rsidRDefault="00644A06" w:rsidP="00644A06">
            <w:pPr>
              <w:overflowPunct/>
              <w:autoSpaceDE/>
              <w:autoSpaceDN/>
              <w:rPr>
                <w:rFonts w:ascii="Arial" w:eastAsia="Times New Roman" w:hAnsi="Arial" w:cs="Arial"/>
                <w:b/>
                <w:bCs/>
                <w:color w:val="auto"/>
                <w:sz w:val="22"/>
                <w:szCs w:val="22"/>
              </w:rPr>
            </w:pPr>
            <w:r w:rsidRPr="00644A06">
              <w:rPr>
                <w:rFonts w:ascii="Arial" w:eastAsia="Times New Roman" w:hAnsi="Arial" w:cs="Arial"/>
                <w:b/>
                <w:bCs/>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636047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155DB1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5C1D77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874DF1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69EE81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61C990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0C367B95"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160" w:type="dxa"/>
            <w:tcBorders>
              <w:top w:val="nil"/>
              <w:left w:val="nil"/>
              <w:bottom w:val="single" w:sz="4" w:space="0" w:color="auto"/>
              <w:right w:val="single" w:sz="4" w:space="0" w:color="auto"/>
            </w:tcBorders>
            <w:shd w:val="clear" w:color="auto" w:fill="auto"/>
            <w:noWrap/>
            <w:vAlign w:val="center"/>
            <w:hideMark/>
          </w:tcPr>
          <w:p w14:paraId="212FC09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FFB78C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D555F0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F2B8F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530A45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5913C55" w14:textId="77777777" w:rsidTr="004F22CA">
        <w:trPr>
          <w:trHeight w:val="78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0228A1EE"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Drenaj Borusu ( U-PVC Yapıştırma muflu PN10) Fitings Bedeli ve Boru İzolasyonu dahildir.</w:t>
            </w:r>
          </w:p>
        </w:tc>
        <w:tc>
          <w:tcPr>
            <w:tcW w:w="1160" w:type="dxa"/>
            <w:tcBorders>
              <w:top w:val="nil"/>
              <w:left w:val="nil"/>
              <w:bottom w:val="single" w:sz="4" w:space="0" w:color="auto"/>
              <w:right w:val="single" w:sz="4" w:space="0" w:color="auto"/>
            </w:tcBorders>
            <w:shd w:val="clear" w:color="auto" w:fill="auto"/>
            <w:noWrap/>
            <w:vAlign w:val="center"/>
            <w:hideMark/>
          </w:tcPr>
          <w:p w14:paraId="6BD8D3E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Mt</w:t>
            </w:r>
          </w:p>
        </w:tc>
        <w:tc>
          <w:tcPr>
            <w:tcW w:w="1418" w:type="dxa"/>
            <w:tcBorders>
              <w:top w:val="nil"/>
              <w:left w:val="nil"/>
              <w:bottom w:val="single" w:sz="4" w:space="0" w:color="auto"/>
              <w:right w:val="single" w:sz="4" w:space="0" w:color="auto"/>
            </w:tcBorders>
            <w:shd w:val="clear" w:color="auto" w:fill="auto"/>
            <w:noWrap/>
            <w:vAlign w:val="center"/>
            <w:hideMark/>
          </w:tcPr>
          <w:p w14:paraId="7845C70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232,00   </w:t>
            </w:r>
          </w:p>
        </w:tc>
        <w:tc>
          <w:tcPr>
            <w:tcW w:w="1393" w:type="dxa"/>
            <w:tcBorders>
              <w:top w:val="nil"/>
              <w:left w:val="nil"/>
              <w:bottom w:val="single" w:sz="4" w:space="0" w:color="auto"/>
              <w:right w:val="single" w:sz="4" w:space="0" w:color="auto"/>
            </w:tcBorders>
            <w:shd w:val="clear" w:color="auto" w:fill="auto"/>
            <w:noWrap/>
            <w:vAlign w:val="center"/>
            <w:hideMark/>
          </w:tcPr>
          <w:p w14:paraId="27F0D8AB"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DB4E77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020CE2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E92766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hideMark/>
          </w:tcPr>
          <w:p w14:paraId="2FC44905" w14:textId="77777777" w:rsidR="00644A06" w:rsidRPr="00644A06" w:rsidRDefault="00644A06" w:rsidP="00644A06">
            <w:pPr>
              <w:overflowPunct/>
              <w:autoSpaceDE/>
              <w:autoSpaceDN/>
              <w:rPr>
                <w:rFonts w:ascii="Arial" w:eastAsia="Times New Roman" w:hAnsi="Arial" w:cs="Arial"/>
                <w:b/>
                <w:bCs/>
                <w:color w:val="auto"/>
                <w:sz w:val="22"/>
                <w:szCs w:val="22"/>
              </w:rPr>
            </w:pPr>
            <w:r w:rsidRPr="00644A06">
              <w:rPr>
                <w:rFonts w:ascii="Arial" w:eastAsia="Times New Roman" w:hAnsi="Arial" w:cs="Arial"/>
                <w:b/>
                <w:bCs/>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832194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4FF640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4AD7CC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E99D09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DE3FDF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D5B21D0" w14:textId="77777777" w:rsidTr="004F22CA">
        <w:trPr>
          <w:trHeight w:val="525"/>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63D4EB16"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Kanal Tipi Isıtıcı ( 36 kw gücünde, Termostat Dahil)</w:t>
            </w:r>
          </w:p>
        </w:tc>
        <w:tc>
          <w:tcPr>
            <w:tcW w:w="1160" w:type="dxa"/>
            <w:tcBorders>
              <w:top w:val="nil"/>
              <w:left w:val="nil"/>
              <w:bottom w:val="single" w:sz="4" w:space="0" w:color="auto"/>
              <w:right w:val="single" w:sz="4" w:space="0" w:color="auto"/>
            </w:tcBorders>
            <w:shd w:val="clear" w:color="auto" w:fill="auto"/>
            <w:noWrap/>
            <w:vAlign w:val="center"/>
            <w:hideMark/>
          </w:tcPr>
          <w:p w14:paraId="7A4BA87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38BF37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6B08FD3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2E71C0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72ABB2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351276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hideMark/>
          </w:tcPr>
          <w:p w14:paraId="7C2CDD15" w14:textId="77777777" w:rsidR="00644A06" w:rsidRPr="00644A06" w:rsidRDefault="00644A06" w:rsidP="00644A06">
            <w:pPr>
              <w:overflowPunct/>
              <w:autoSpaceDE/>
              <w:autoSpaceDN/>
              <w:rPr>
                <w:rFonts w:ascii="Arial" w:eastAsia="Times New Roman" w:hAnsi="Arial" w:cs="Arial"/>
                <w:b/>
                <w:bCs/>
                <w:color w:val="auto"/>
                <w:sz w:val="22"/>
                <w:szCs w:val="22"/>
              </w:rPr>
            </w:pPr>
            <w:r w:rsidRPr="00644A06">
              <w:rPr>
                <w:rFonts w:ascii="Arial" w:eastAsia="Times New Roman" w:hAnsi="Arial" w:cs="Arial"/>
                <w:b/>
                <w:bCs/>
                <w:color w:val="auto"/>
                <w:sz w:val="22"/>
                <w:szCs w:val="22"/>
              </w:rPr>
              <w:lastRenderedPageBreak/>
              <w:t> </w:t>
            </w:r>
          </w:p>
        </w:tc>
        <w:tc>
          <w:tcPr>
            <w:tcW w:w="1160" w:type="dxa"/>
            <w:tcBorders>
              <w:top w:val="nil"/>
              <w:left w:val="nil"/>
              <w:bottom w:val="single" w:sz="4" w:space="0" w:color="auto"/>
              <w:right w:val="single" w:sz="4" w:space="0" w:color="auto"/>
            </w:tcBorders>
            <w:shd w:val="clear" w:color="auto" w:fill="auto"/>
            <w:noWrap/>
            <w:vAlign w:val="center"/>
            <w:hideMark/>
          </w:tcPr>
          <w:p w14:paraId="602A7B7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8D07D3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15FBAA2"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087C00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2DEAAF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CA8D9B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B60C527"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Kompansatör</w:t>
            </w:r>
          </w:p>
        </w:tc>
        <w:tc>
          <w:tcPr>
            <w:tcW w:w="1160" w:type="dxa"/>
            <w:tcBorders>
              <w:top w:val="nil"/>
              <w:left w:val="nil"/>
              <w:bottom w:val="single" w:sz="4" w:space="0" w:color="auto"/>
              <w:right w:val="single" w:sz="4" w:space="0" w:color="auto"/>
            </w:tcBorders>
            <w:shd w:val="clear" w:color="auto" w:fill="auto"/>
            <w:noWrap/>
            <w:vAlign w:val="center"/>
            <w:hideMark/>
          </w:tcPr>
          <w:p w14:paraId="6A7827E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E9EE43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0A5E70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79CB13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14845C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C0FC65F" w14:textId="77777777" w:rsidTr="004F22CA">
        <w:trPr>
          <w:trHeight w:val="24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4B57B88"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Dıştan basınçlı ; paslanmaz çelik ( AISI 304, 321, 316 kalite ) körüklü eksenel tip genleşme parçası; (kompansatör) 60 mm. genleşmeli. (NOT: Uygulamada boru stres hesabı üretici firmaya tekrar yaptırılmalıdır.)</w:t>
            </w:r>
          </w:p>
        </w:tc>
        <w:tc>
          <w:tcPr>
            <w:tcW w:w="1160" w:type="dxa"/>
            <w:tcBorders>
              <w:top w:val="nil"/>
              <w:left w:val="nil"/>
              <w:bottom w:val="single" w:sz="4" w:space="0" w:color="auto"/>
              <w:right w:val="single" w:sz="4" w:space="0" w:color="auto"/>
            </w:tcBorders>
            <w:shd w:val="clear" w:color="auto" w:fill="auto"/>
            <w:noWrap/>
            <w:vAlign w:val="center"/>
            <w:hideMark/>
          </w:tcPr>
          <w:p w14:paraId="6150C47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28E85B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4,00   </w:t>
            </w:r>
          </w:p>
        </w:tc>
        <w:tc>
          <w:tcPr>
            <w:tcW w:w="1393" w:type="dxa"/>
            <w:tcBorders>
              <w:top w:val="nil"/>
              <w:left w:val="nil"/>
              <w:bottom w:val="single" w:sz="4" w:space="0" w:color="auto"/>
              <w:right w:val="single" w:sz="4" w:space="0" w:color="auto"/>
            </w:tcBorders>
            <w:shd w:val="clear" w:color="auto" w:fill="auto"/>
            <w:noWrap/>
            <w:vAlign w:val="center"/>
            <w:hideMark/>
          </w:tcPr>
          <w:p w14:paraId="60AD827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B7220B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45DC30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5D1890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43A1AC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3"</w:t>
            </w:r>
          </w:p>
        </w:tc>
        <w:tc>
          <w:tcPr>
            <w:tcW w:w="1160" w:type="dxa"/>
            <w:tcBorders>
              <w:top w:val="nil"/>
              <w:left w:val="nil"/>
              <w:bottom w:val="single" w:sz="4" w:space="0" w:color="auto"/>
              <w:right w:val="single" w:sz="4" w:space="0" w:color="auto"/>
            </w:tcBorders>
            <w:shd w:val="clear" w:color="auto" w:fill="auto"/>
            <w:noWrap/>
            <w:vAlign w:val="center"/>
            <w:hideMark/>
          </w:tcPr>
          <w:p w14:paraId="44213BD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A01D69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39221C4"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8263DE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E21E81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F096E3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282C71B"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ÇEKVALF</w:t>
            </w:r>
          </w:p>
        </w:tc>
        <w:tc>
          <w:tcPr>
            <w:tcW w:w="1160" w:type="dxa"/>
            <w:tcBorders>
              <w:top w:val="nil"/>
              <w:left w:val="nil"/>
              <w:bottom w:val="single" w:sz="4" w:space="0" w:color="auto"/>
              <w:right w:val="single" w:sz="4" w:space="0" w:color="auto"/>
            </w:tcBorders>
            <w:shd w:val="clear" w:color="auto" w:fill="auto"/>
            <w:noWrap/>
            <w:vAlign w:val="center"/>
            <w:hideMark/>
          </w:tcPr>
          <w:p w14:paraId="7E1D306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0D7825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6B10F9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1B0CE1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6DFB40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A6E95C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7D71F3B"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DN80</w:t>
            </w:r>
          </w:p>
        </w:tc>
        <w:tc>
          <w:tcPr>
            <w:tcW w:w="1160" w:type="dxa"/>
            <w:tcBorders>
              <w:top w:val="nil"/>
              <w:left w:val="nil"/>
              <w:bottom w:val="single" w:sz="4" w:space="0" w:color="auto"/>
              <w:right w:val="single" w:sz="4" w:space="0" w:color="auto"/>
            </w:tcBorders>
            <w:shd w:val="clear" w:color="auto" w:fill="auto"/>
            <w:noWrap/>
            <w:vAlign w:val="center"/>
            <w:hideMark/>
          </w:tcPr>
          <w:p w14:paraId="72D60B0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872CBC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   </w:t>
            </w:r>
          </w:p>
        </w:tc>
        <w:tc>
          <w:tcPr>
            <w:tcW w:w="1393" w:type="dxa"/>
            <w:tcBorders>
              <w:top w:val="nil"/>
              <w:left w:val="nil"/>
              <w:bottom w:val="single" w:sz="4" w:space="0" w:color="auto"/>
              <w:right w:val="single" w:sz="4" w:space="0" w:color="auto"/>
            </w:tcBorders>
            <w:shd w:val="clear" w:color="auto" w:fill="auto"/>
            <w:noWrap/>
            <w:vAlign w:val="center"/>
            <w:hideMark/>
          </w:tcPr>
          <w:p w14:paraId="0700C4C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388AE5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D9579C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F94552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F74A0C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5848AF9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784D74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E44553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E866B0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5C41CD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A48C7BD"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8929CB7"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2 YOLLU KOMBİNE BALANS (AKTUATÖRLERİ DAHİL) VANASI</w:t>
            </w:r>
          </w:p>
        </w:tc>
        <w:tc>
          <w:tcPr>
            <w:tcW w:w="1160" w:type="dxa"/>
            <w:tcBorders>
              <w:top w:val="nil"/>
              <w:left w:val="nil"/>
              <w:bottom w:val="single" w:sz="4" w:space="0" w:color="auto"/>
              <w:right w:val="single" w:sz="4" w:space="0" w:color="auto"/>
            </w:tcBorders>
            <w:shd w:val="clear" w:color="auto" w:fill="auto"/>
            <w:noWrap/>
            <w:vAlign w:val="center"/>
            <w:hideMark/>
          </w:tcPr>
          <w:p w14:paraId="5B930E7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39FD4D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5B4E02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707D37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247746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7F7329E"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5238C5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DN80 Flanşlı</w:t>
            </w:r>
          </w:p>
        </w:tc>
        <w:tc>
          <w:tcPr>
            <w:tcW w:w="1160" w:type="dxa"/>
            <w:tcBorders>
              <w:top w:val="nil"/>
              <w:left w:val="nil"/>
              <w:bottom w:val="single" w:sz="4" w:space="0" w:color="auto"/>
              <w:right w:val="single" w:sz="4" w:space="0" w:color="auto"/>
            </w:tcBorders>
            <w:shd w:val="clear" w:color="auto" w:fill="auto"/>
            <w:noWrap/>
            <w:vAlign w:val="center"/>
            <w:hideMark/>
          </w:tcPr>
          <w:p w14:paraId="3FCB573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6DDDDF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3899A97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A073EE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305FE3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D0A4F0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15DA3AF"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005D113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D6B58D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A3CAD0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4C69CF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2817FA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6D09C3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F85BB73"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ÖZEL VANALAR; (Ölçü: Adet,)</w:t>
            </w:r>
          </w:p>
        </w:tc>
        <w:tc>
          <w:tcPr>
            <w:tcW w:w="1160" w:type="dxa"/>
            <w:tcBorders>
              <w:top w:val="nil"/>
              <w:left w:val="nil"/>
              <w:bottom w:val="single" w:sz="4" w:space="0" w:color="auto"/>
              <w:right w:val="single" w:sz="4" w:space="0" w:color="auto"/>
            </w:tcBorders>
            <w:shd w:val="clear" w:color="auto" w:fill="auto"/>
            <w:noWrap/>
            <w:vAlign w:val="center"/>
            <w:hideMark/>
          </w:tcPr>
          <w:p w14:paraId="1874D56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52C048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4B73BD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47E62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FA6A33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E9A3833"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C05FA5F"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Kol kumandalı kelebek vana: (PN16) (TSE kalite belgeli).</w:t>
            </w:r>
          </w:p>
        </w:tc>
        <w:tc>
          <w:tcPr>
            <w:tcW w:w="1160" w:type="dxa"/>
            <w:tcBorders>
              <w:top w:val="nil"/>
              <w:left w:val="nil"/>
              <w:bottom w:val="single" w:sz="4" w:space="0" w:color="auto"/>
              <w:right w:val="single" w:sz="4" w:space="0" w:color="auto"/>
            </w:tcBorders>
            <w:shd w:val="clear" w:color="auto" w:fill="auto"/>
            <w:noWrap/>
            <w:vAlign w:val="center"/>
            <w:hideMark/>
          </w:tcPr>
          <w:p w14:paraId="5C62C2CF"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3D8772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260325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F771FC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80ABA5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DF36B3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D6ACBA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DN80</w:t>
            </w:r>
          </w:p>
        </w:tc>
        <w:tc>
          <w:tcPr>
            <w:tcW w:w="1160" w:type="dxa"/>
            <w:tcBorders>
              <w:top w:val="nil"/>
              <w:left w:val="nil"/>
              <w:bottom w:val="single" w:sz="4" w:space="0" w:color="auto"/>
              <w:right w:val="single" w:sz="4" w:space="0" w:color="auto"/>
            </w:tcBorders>
            <w:shd w:val="clear" w:color="auto" w:fill="auto"/>
            <w:noWrap/>
            <w:vAlign w:val="center"/>
            <w:hideMark/>
          </w:tcPr>
          <w:p w14:paraId="2513985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BC71C4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10,00   </w:t>
            </w:r>
          </w:p>
        </w:tc>
        <w:tc>
          <w:tcPr>
            <w:tcW w:w="1393" w:type="dxa"/>
            <w:tcBorders>
              <w:top w:val="nil"/>
              <w:left w:val="nil"/>
              <w:bottom w:val="single" w:sz="4" w:space="0" w:color="auto"/>
              <w:right w:val="single" w:sz="4" w:space="0" w:color="auto"/>
            </w:tcBorders>
            <w:shd w:val="clear" w:color="auto" w:fill="auto"/>
            <w:noWrap/>
            <w:vAlign w:val="center"/>
            <w:hideMark/>
          </w:tcPr>
          <w:p w14:paraId="20960E7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7B4D5C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F78F24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1D3181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E657D52"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6855FD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5B9DB8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62679A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D16697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FD9CE7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868F117" w14:textId="77777777" w:rsidTr="004F22CA">
        <w:trPr>
          <w:trHeight w:val="12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A4F977A" w14:textId="77777777" w:rsidR="00644A06" w:rsidRPr="00644A06" w:rsidRDefault="00644A06" w:rsidP="00644A06">
            <w:pPr>
              <w:overflowPunct/>
              <w:autoSpaceDE/>
              <w:autoSpaceDN/>
              <w:spacing w:after="240"/>
              <w:rPr>
                <w:rFonts w:ascii="Calibri" w:eastAsia="Times New Roman" w:hAnsi="Calibri" w:cs="Calibri"/>
                <w:color w:val="auto"/>
                <w:sz w:val="22"/>
                <w:szCs w:val="22"/>
              </w:rPr>
            </w:pPr>
            <w:r w:rsidRPr="00644A06">
              <w:rPr>
                <w:rFonts w:ascii="Calibri" w:eastAsia="Times New Roman" w:hAnsi="Calibri" w:cs="Calibri"/>
                <w:b/>
                <w:bCs/>
                <w:color w:val="auto"/>
                <w:sz w:val="22"/>
                <w:szCs w:val="22"/>
              </w:rPr>
              <w:t>Limit Rotlu Tip Dilatasyon Kompansatörü</w:t>
            </w:r>
          </w:p>
        </w:tc>
        <w:tc>
          <w:tcPr>
            <w:tcW w:w="1160" w:type="dxa"/>
            <w:tcBorders>
              <w:top w:val="nil"/>
              <w:left w:val="nil"/>
              <w:bottom w:val="single" w:sz="4" w:space="0" w:color="auto"/>
              <w:right w:val="single" w:sz="4" w:space="0" w:color="auto"/>
            </w:tcBorders>
            <w:shd w:val="clear" w:color="auto" w:fill="auto"/>
            <w:noWrap/>
            <w:vAlign w:val="center"/>
            <w:hideMark/>
          </w:tcPr>
          <w:p w14:paraId="2A72DF7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3F492C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8AFCA5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AF3251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CE3560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A453B41"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CF5B3F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DN50</w:t>
            </w:r>
          </w:p>
        </w:tc>
        <w:tc>
          <w:tcPr>
            <w:tcW w:w="1160" w:type="dxa"/>
            <w:tcBorders>
              <w:top w:val="nil"/>
              <w:left w:val="nil"/>
              <w:bottom w:val="single" w:sz="4" w:space="0" w:color="auto"/>
              <w:right w:val="single" w:sz="4" w:space="0" w:color="auto"/>
            </w:tcBorders>
            <w:shd w:val="clear" w:color="auto" w:fill="auto"/>
            <w:noWrap/>
            <w:vAlign w:val="center"/>
            <w:hideMark/>
          </w:tcPr>
          <w:p w14:paraId="4905851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3D06B7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1DB7D4C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06BA03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BEDBBA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61E20C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CFF05E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DN80</w:t>
            </w:r>
          </w:p>
        </w:tc>
        <w:tc>
          <w:tcPr>
            <w:tcW w:w="1160" w:type="dxa"/>
            <w:tcBorders>
              <w:top w:val="nil"/>
              <w:left w:val="nil"/>
              <w:bottom w:val="single" w:sz="4" w:space="0" w:color="auto"/>
              <w:right w:val="single" w:sz="4" w:space="0" w:color="auto"/>
            </w:tcBorders>
            <w:shd w:val="clear" w:color="auto" w:fill="auto"/>
            <w:noWrap/>
            <w:vAlign w:val="center"/>
            <w:hideMark/>
          </w:tcPr>
          <w:p w14:paraId="4E9342B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2735CB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1EB8CA7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23B5BD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A3E610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134D6AD"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CDCC2E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C2D990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C550A4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577D9CC"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1EB542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C075AD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F1F8D2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31C8C55"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HAVALANDIRMA TESİSATI</w:t>
            </w:r>
          </w:p>
        </w:tc>
        <w:tc>
          <w:tcPr>
            <w:tcW w:w="1160" w:type="dxa"/>
            <w:tcBorders>
              <w:top w:val="nil"/>
              <w:left w:val="nil"/>
              <w:bottom w:val="single" w:sz="4" w:space="0" w:color="auto"/>
              <w:right w:val="single" w:sz="4" w:space="0" w:color="auto"/>
            </w:tcBorders>
            <w:shd w:val="clear" w:color="auto" w:fill="auto"/>
            <w:noWrap/>
            <w:vAlign w:val="center"/>
            <w:hideMark/>
          </w:tcPr>
          <w:p w14:paraId="1940586C"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48CDBE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ADD47B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615420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892B467"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w:t>
            </w:r>
          </w:p>
        </w:tc>
      </w:tr>
      <w:tr w:rsidR="00644A06" w:rsidRPr="00644A06" w14:paraId="36C5D7B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787845FF" w14:textId="77777777" w:rsidR="00644A06" w:rsidRPr="00644A06" w:rsidRDefault="00644A06" w:rsidP="00644A06">
            <w:pPr>
              <w:overflowPunct/>
              <w:autoSpaceDE/>
              <w:autoSpaceDN/>
              <w:rPr>
                <w:rFonts w:ascii="Calibri" w:eastAsia="Times New Roman" w:hAnsi="Calibri" w:cs="Calibri"/>
                <w:b/>
                <w:bCs/>
                <w:color w:val="FF0000"/>
                <w:sz w:val="22"/>
                <w:szCs w:val="22"/>
              </w:rPr>
            </w:pPr>
            <w:r w:rsidRPr="00644A06">
              <w:rPr>
                <w:rFonts w:ascii="Calibri" w:eastAsia="Times New Roman" w:hAnsi="Calibri" w:cs="Calibri"/>
                <w:b/>
                <w:bCs/>
                <w:color w:val="FF0000"/>
                <w:sz w:val="22"/>
                <w:szCs w:val="22"/>
              </w:rPr>
              <w:t>İZOLESİZ DİKDÖRTGEN HAVA KANALLARI</w:t>
            </w:r>
          </w:p>
        </w:tc>
        <w:tc>
          <w:tcPr>
            <w:tcW w:w="1160" w:type="dxa"/>
            <w:tcBorders>
              <w:top w:val="nil"/>
              <w:left w:val="nil"/>
              <w:bottom w:val="single" w:sz="4" w:space="0" w:color="auto"/>
              <w:right w:val="single" w:sz="4" w:space="0" w:color="auto"/>
            </w:tcBorders>
            <w:shd w:val="clear" w:color="auto" w:fill="auto"/>
            <w:noWrap/>
            <w:vAlign w:val="center"/>
            <w:hideMark/>
          </w:tcPr>
          <w:p w14:paraId="392246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2FCD6E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8CDF14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FAF01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7DD104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AC854C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EF09D15"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HAVA KANALI: Levha halinde (Ölçü: m², ).</w:t>
            </w:r>
          </w:p>
        </w:tc>
        <w:tc>
          <w:tcPr>
            <w:tcW w:w="1160" w:type="dxa"/>
            <w:tcBorders>
              <w:top w:val="nil"/>
              <w:left w:val="nil"/>
              <w:bottom w:val="single" w:sz="4" w:space="0" w:color="auto"/>
              <w:right w:val="single" w:sz="4" w:space="0" w:color="auto"/>
            </w:tcBorders>
            <w:shd w:val="clear" w:color="auto" w:fill="auto"/>
            <w:noWrap/>
            <w:vAlign w:val="center"/>
            <w:hideMark/>
          </w:tcPr>
          <w:p w14:paraId="4FC70B2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204309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5C9AF2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5516D3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FD8C9F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68CD0E7"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hideMark/>
          </w:tcPr>
          <w:p w14:paraId="026A4166" w14:textId="77777777" w:rsidR="00644A06" w:rsidRPr="00644A06" w:rsidRDefault="00644A06" w:rsidP="00644A06">
            <w:pPr>
              <w:overflowPunct/>
              <w:autoSpaceDE/>
              <w:autoSpaceDN/>
              <w:rPr>
                <w:rFonts w:ascii="Arial" w:eastAsia="Times New Roman" w:hAnsi="Arial" w:cs="Arial"/>
                <w:b/>
                <w:bCs/>
                <w:sz w:val="22"/>
                <w:szCs w:val="22"/>
              </w:rPr>
            </w:pPr>
            <w:r w:rsidRPr="00644A06">
              <w:rPr>
                <w:rFonts w:ascii="Arial" w:eastAsia="Times New Roman" w:hAnsi="Arial" w:cs="Arial"/>
                <w:b/>
                <w:bCs/>
                <w:sz w:val="22"/>
                <w:szCs w:val="22"/>
              </w:rPr>
              <w:t xml:space="preserve">Galvanizli sacdan projedeki ölçülerde dikdörtgen hava kanalı yapılması : </w:t>
            </w:r>
          </w:p>
        </w:tc>
        <w:tc>
          <w:tcPr>
            <w:tcW w:w="1160" w:type="dxa"/>
            <w:tcBorders>
              <w:top w:val="nil"/>
              <w:left w:val="nil"/>
              <w:bottom w:val="single" w:sz="4" w:space="0" w:color="auto"/>
              <w:right w:val="single" w:sz="4" w:space="0" w:color="auto"/>
            </w:tcBorders>
            <w:shd w:val="clear" w:color="auto" w:fill="auto"/>
            <w:noWrap/>
            <w:vAlign w:val="center"/>
            <w:hideMark/>
          </w:tcPr>
          <w:p w14:paraId="415BA25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370F8D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00666C1"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0A0EBA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87C607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AE3D074" w14:textId="77777777" w:rsidTr="004F22CA">
        <w:trPr>
          <w:trHeight w:val="57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336FF70" w14:textId="77777777" w:rsidR="00644A06" w:rsidRPr="00644A06" w:rsidRDefault="00644A06" w:rsidP="00644A06">
            <w:pPr>
              <w:overflowPunct/>
              <w:autoSpaceDE/>
              <w:autoSpaceDN/>
              <w:rPr>
                <w:rFonts w:ascii="Arial" w:eastAsia="Times New Roman" w:hAnsi="Arial" w:cs="Arial"/>
                <w:sz w:val="22"/>
                <w:szCs w:val="22"/>
              </w:rPr>
            </w:pPr>
            <w:r w:rsidRPr="00644A06">
              <w:rPr>
                <w:rFonts w:ascii="Arial" w:eastAsia="Times New Roman" w:hAnsi="Arial" w:cs="Arial"/>
                <w:sz w:val="22"/>
                <w:szCs w:val="22"/>
              </w:rPr>
              <w:t>En geniş kenarı 600  mm.ye kadar olanlarda  0,60 mm.</w:t>
            </w:r>
          </w:p>
        </w:tc>
        <w:tc>
          <w:tcPr>
            <w:tcW w:w="1160" w:type="dxa"/>
            <w:tcBorders>
              <w:top w:val="nil"/>
              <w:left w:val="nil"/>
              <w:bottom w:val="single" w:sz="4" w:space="0" w:color="auto"/>
              <w:right w:val="single" w:sz="4" w:space="0" w:color="auto"/>
            </w:tcBorders>
            <w:shd w:val="clear" w:color="auto" w:fill="auto"/>
            <w:noWrap/>
            <w:vAlign w:val="center"/>
            <w:hideMark/>
          </w:tcPr>
          <w:p w14:paraId="7FF25D8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m²</w:t>
            </w:r>
          </w:p>
        </w:tc>
        <w:tc>
          <w:tcPr>
            <w:tcW w:w="1418" w:type="dxa"/>
            <w:tcBorders>
              <w:top w:val="nil"/>
              <w:left w:val="nil"/>
              <w:bottom w:val="single" w:sz="4" w:space="0" w:color="auto"/>
              <w:right w:val="single" w:sz="4" w:space="0" w:color="auto"/>
            </w:tcBorders>
            <w:shd w:val="clear" w:color="auto" w:fill="auto"/>
            <w:noWrap/>
            <w:vAlign w:val="center"/>
            <w:hideMark/>
          </w:tcPr>
          <w:p w14:paraId="0FF9F45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37,00   </w:t>
            </w:r>
          </w:p>
        </w:tc>
        <w:tc>
          <w:tcPr>
            <w:tcW w:w="1393" w:type="dxa"/>
            <w:tcBorders>
              <w:top w:val="nil"/>
              <w:left w:val="nil"/>
              <w:bottom w:val="single" w:sz="4" w:space="0" w:color="auto"/>
              <w:right w:val="single" w:sz="4" w:space="0" w:color="auto"/>
            </w:tcBorders>
            <w:shd w:val="clear" w:color="auto" w:fill="auto"/>
            <w:noWrap/>
            <w:vAlign w:val="center"/>
            <w:hideMark/>
          </w:tcPr>
          <w:p w14:paraId="031F2C09"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DE90FD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1126CC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EEB427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0C0DAE5" w14:textId="77777777" w:rsidR="00644A06" w:rsidRPr="00644A06" w:rsidRDefault="00644A06" w:rsidP="00644A06">
            <w:pPr>
              <w:overflowPunct/>
              <w:autoSpaceDE/>
              <w:autoSpaceDN/>
              <w:rPr>
                <w:rFonts w:ascii="Arial" w:eastAsia="Times New Roman" w:hAnsi="Arial" w:cs="Arial"/>
                <w:sz w:val="22"/>
                <w:szCs w:val="22"/>
              </w:rPr>
            </w:pPr>
            <w:r w:rsidRPr="00644A06">
              <w:rPr>
                <w:rFonts w:ascii="Arial" w:eastAsia="Times New Roman" w:hAnsi="Arial" w:cs="Arial"/>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219A341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m²</w:t>
            </w:r>
          </w:p>
        </w:tc>
        <w:tc>
          <w:tcPr>
            <w:tcW w:w="1418" w:type="dxa"/>
            <w:tcBorders>
              <w:top w:val="nil"/>
              <w:left w:val="nil"/>
              <w:bottom w:val="single" w:sz="4" w:space="0" w:color="auto"/>
              <w:right w:val="single" w:sz="4" w:space="0" w:color="auto"/>
            </w:tcBorders>
            <w:shd w:val="clear" w:color="auto" w:fill="auto"/>
            <w:noWrap/>
            <w:vAlign w:val="center"/>
            <w:hideMark/>
          </w:tcPr>
          <w:p w14:paraId="33CE543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D80A7DB"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BB43E0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6CBD22C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7E9CCE2C"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1262C9B2" w14:textId="77777777" w:rsidR="00644A06" w:rsidRPr="00644A06" w:rsidRDefault="00644A06" w:rsidP="00644A06">
            <w:pPr>
              <w:overflowPunct/>
              <w:autoSpaceDE/>
              <w:autoSpaceDN/>
              <w:rPr>
                <w:rFonts w:ascii="Calibri" w:eastAsia="Times New Roman" w:hAnsi="Calibri" w:cs="Calibri"/>
                <w:b/>
                <w:bCs/>
                <w:color w:val="FF0000"/>
                <w:sz w:val="22"/>
                <w:szCs w:val="22"/>
              </w:rPr>
            </w:pPr>
            <w:r w:rsidRPr="00644A06">
              <w:rPr>
                <w:rFonts w:ascii="Calibri" w:eastAsia="Times New Roman" w:hAnsi="Calibri" w:cs="Calibri"/>
                <w:b/>
                <w:bCs/>
                <w:color w:val="FF0000"/>
                <w:sz w:val="22"/>
                <w:szCs w:val="22"/>
              </w:rPr>
              <w:t>DIŞTAN KAUÇUK İZOLELİ DİKDÖRTGEN HAVA KANALLARI</w:t>
            </w:r>
          </w:p>
        </w:tc>
        <w:tc>
          <w:tcPr>
            <w:tcW w:w="1160" w:type="dxa"/>
            <w:tcBorders>
              <w:top w:val="nil"/>
              <w:left w:val="nil"/>
              <w:bottom w:val="single" w:sz="4" w:space="0" w:color="auto"/>
              <w:right w:val="single" w:sz="4" w:space="0" w:color="auto"/>
            </w:tcBorders>
            <w:shd w:val="clear" w:color="auto" w:fill="auto"/>
            <w:noWrap/>
            <w:vAlign w:val="center"/>
            <w:hideMark/>
          </w:tcPr>
          <w:p w14:paraId="72E0770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843E8D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048661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48115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727D82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44B3ACF"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09E650B"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HAVA KANALI: Levha halinde (Ölçü: m², ).</w:t>
            </w:r>
          </w:p>
        </w:tc>
        <w:tc>
          <w:tcPr>
            <w:tcW w:w="1160" w:type="dxa"/>
            <w:tcBorders>
              <w:top w:val="nil"/>
              <w:left w:val="nil"/>
              <w:bottom w:val="single" w:sz="4" w:space="0" w:color="auto"/>
              <w:right w:val="single" w:sz="4" w:space="0" w:color="auto"/>
            </w:tcBorders>
            <w:shd w:val="clear" w:color="auto" w:fill="auto"/>
            <w:noWrap/>
            <w:vAlign w:val="center"/>
            <w:hideMark/>
          </w:tcPr>
          <w:p w14:paraId="379748F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1D6E9C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CD313B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8A7411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3782C6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B9FBD15"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hideMark/>
          </w:tcPr>
          <w:p w14:paraId="051C1289" w14:textId="77777777" w:rsidR="00644A06" w:rsidRPr="00644A06" w:rsidRDefault="00644A06" w:rsidP="00644A06">
            <w:pPr>
              <w:overflowPunct/>
              <w:autoSpaceDE/>
              <w:autoSpaceDN/>
              <w:rPr>
                <w:rFonts w:ascii="Arial" w:eastAsia="Times New Roman" w:hAnsi="Arial" w:cs="Arial"/>
                <w:b/>
                <w:bCs/>
                <w:sz w:val="22"/>
                <w:szCs w:val="22"/>
              </w:rPr>
            </w:pPr>
            <w:r w:rsidRPr="00644A06">
              <w:rPr>
                <w:rFonts w:ascii="Arial" w:eastAsia="Times New Roman" w:hAnsi="Arial" w:cs="Arial"/>
                <w:b/>
                <w:bCs/>
                <w:sz w:val="22"/>
                <w:szCs w:val="22"/>
              </w:rPr>
              <w:t xml:space="preserve">Galvanizli sacdan projedeki ölçülerde dikdörtgen hava kanalı yapılması :  </w:t>
            </w:r>
          </w:p>
        </w:tc>
        <w:tc>
          <w:tcPr>
            <w:tcW w:w="1160" w:type="dxa"/>
            <w:tcBorders>
              <w:top w:val="nil"/>
              <w:left w:val="nil"/>
              <w:bottom w:val="single" w:sz="4" w:space="0" w:color="auto"/>
              <w:right w:val="single" w:sz="4" w:space="0" w:color="auto"/>
            </w:tcBorders>
            <w:shd w:val="clear" w:color="auto" w:fill="auto"/>
            <w:noWrap/>
            <w:vAlign w:val="center"/>
            <w:hideMark/>
          </w:tcPr>
          <w:p w14:paraId="20FFC4A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F27D4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6139F3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9CFCC3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3D9F52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ECE7CB1" w14:textId="77777777" w:rsidTr="004F22CA">
        <w:trPr>
          <w:trHeight w:val="57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A257A51" w14:textId="77777777" w:rsidR="00644A06" w:rsidRPr="00644A06" w:rsidRDefault="00644A06" w:rsidP="00644A06">
            <w:pPr>
              <w:overflowPunct/>
              <w:autoSpaceDE/>
              <w:autoSpaceDN/>
              <w:rPr>
                <w:rFonts w:ascii="Arial" w:eastAsia="Times New Roman" w:hAnsi="Arial" w:cs="Arial"/>
                <w:sz w:val="22"/>
                <w:szCs w:val="22"/>
              </w:rPr>
            </w:pPr>
            <w:r w:rsidRPr="00644A06">
              <w:rPr>
                <w:rFonts w:ascii="Arial" w:eastAsia="Times New Roman" w:hAnsi="Arial" w:cs="Arial"/>
                <w:sz w:val="22"/>
                <w:szCs w:val="22"/>
              </w:rPr>
              <w:lastRenderedPageBreak/>
              <w:t>En geniş kenarı 600  mm.ye kadar olanlarda  0,60 mm.</w:t>
            </w:r>
          </w:p>
        </w:tc>
        <w:tc>
          <w:tcPr>
            <w:tcW w:w="1160" w:type="dxa"/>
            <w:tcBorders>
              <w:top w:val="nil"/>
              <w:left w:val="nil"/>
              <w:bottom w:val="single" w:sz="4" w:space="0" w:color="auto"/>
              <w:right w:val="single" w:sz="4" w:space="0" w:color="auto"/>
            </w:tcBorders>
            <w:shd w:val="clear" w:color="auto" w:fill="auto"/>
            <w:noWrap/>
            <w:vAlign w:val="center"/>
            <w:hideMark/>
          </w:tcPr>
          <w:p w14:paraId="5AD224E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m²</w:t>
            </w:r>
          </w:p>
        </w:tc>
        <w:tc>
          <w:tcPr>
            <w:tcW w:w="1418" w:type="dxa"/>
            <w:tcBorders>
              <w:top w:val="nil"/>
              <w:left w:val="nil"/>
              <w:bottom w:val="single" w:sz="4" w:space="0" w:color="auto"/>
              <w:right w:val="single" w:sz="4" w:space="0" w:color="auto"/>
            </w:tcBorders>
            <w:shd w:val="clear" w:color="auto" w:fill="auto"/>
            <w:noWrap/>
            <w:vAlign w:val="center"/>
            <w:hideMark/>
          </w:tcPr>
          <w:p w14:paraId="4ADF9E7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37,00   </w:t>
            </w:r>
          </w:p>
        </w:tc>
        <w:tc>
          <w:tcPr>
            <w:tcW w:w="1393" w:type="dxa"/>
            <w:tcBorders>
              <w:top w:val="nil"/>
              <w:left w:val="nil"/>
              <w:bottom w:val="single" w:sz="4" w:space="0" w:color="auto"/>
              <w:right w:val="single" w:sz="4" w:space="0" w:color="auto"/>
            </w:tcBorders>
            <w:shd w:val="clear" w:color="auto" w:fill="auto"/>
            <w:noWrap/>
            <w:vAlign w:val="center"/>
            <w:hideMark/>
          </w:tcPr>
          <w:p w14:paraId="7FCE4909"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7D4E55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D700DC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B742F4B"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2925883"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MENFEZLER</w:t>
            </w:r>
          </w:p>
        </w:tc>
        <w:tc>
          <w:tcPr>
            <w:tcW w:w="1160" w:type="dxa"/>
            <w:tcBorders>
              <w:top w:val="nil"/>
              <w:left w:val="nil"/>
              <w:bottom w:val="single" w:sz="4" w:space="0" w:color="auto"/>
              <w:right w:val="single" w:sz="4" w:space="0" w:color="auto"/>
            </w:tcBorders>
            <w:shd w:val="clear" w:color="auto" w:fill="auto"/>
            <w:noWrap/>
            <w:vAlign w:val="center"/>
            <w:hideMark/>
          </w:tcPr>
          <w:p w14:paraId="135A54A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0B6DA9C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0917632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144A96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22408D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32E4D8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3472E82"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xml:space="preserve">LİNEER MENFEZ </w:t>
            </w:r>
          </w:p>
        </w:tc>
        <w:tc>
          <w:tcPr>
            <w:tcW w:w="1160" w:type="dxa"/>
            <w:tcBorders>
              <w:top w:val="nil"/>
              <w:left w:val="nil"/>
              <w:bottom w:val="single" w:sz="4" w:space="0" w:color="auto"/>
              <w:right w:val="single" w:sz="4" w:space="0" w:color="auto"/>
            </w:tcBorders>
            <w:shd w:val="clear" w:color="auto" w:fill="auto"/>
            <w:noWrap/>
            <w:vAlign w:val="center"/>
            <w:hideMark/>
          </w:tcPr>
          <w:p w14:paraId="2CCFF80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m2</w:t>
            </w:r>
          </w:p>
        </w:tc>
        <w:tc>
          <w:tcPr>
            <w:tcW w:w="1418" w:type="dxa"/>
            <w:tcBorders>
              <w:top w:val="nil"/>
              <w:left w:val="nil"/>
              <w:bottom w:val="single" w:sz="4" w:space="0" w:color="auto"/>
              <w:right w:val="single" w:sz="4" w:space="0" w:color="auto"/>
            </w:tcBorders>
            <w:shd w:val="clear" w:color="auto" w:fill="auto"/>
            <w:noWrap/>
            <w:vAlign w:val="center"/>
            <w:hideMark/>
          </w:tcPr>
          <w:p w14:paraId="416B3DB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A2AB9F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42E276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9AB7ED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6DA630A" w14:textId="77777777" w:rsidTr="004F22CA">
        <w:trPr>
          <w:trHeight w:val="12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26045AC"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İçten 6 mm  NFAF ve Dıştan 9 mm kaucuk kaplı  Akustik-Isıl  İzoleli Kutulu  - Damperli veya Kendinden Damperli</w:t>
            </w:r>
          </w:p>
        </w:tc>
        <w:tc>
          <w:tcPr>
            <w:tcW w:w="1160" w:type="dxa"/>
            <w:tcBorders>
              <w:top w:val="nil"/>
              <w:left w:val="nil"/>
              <w:bottom w:val="single" w:sz="4" w:space="0" w:color="auto"/>
              <w:right w:val="single" w:sz="4" w:space="0" w:color="auto"/>
            </w:tcBorders>
            <w:shd w:val="clear" w:color="auto" w:fill="auto"/>
            <w:noWrap/>
            <w:vAlign w:val="center"/>
            <w:hideMark/>
          </w:tcPr>
          <w:p w14:paraId="025DC25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1F5117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1ABF33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C9EBF4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11BE98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B92994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3165AA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400x200</w:t>
            </w:r>
          </w:p>
        </w:tc>
        <w:tc>
          <w:tcPr>
            <w:tcW w:w="1160" w:type="dxa"/>
            <w:tcBorders>
              <w:top w:val="nil"/>
              <w:left w:val="nil"/>
              <w:bottom w:val="single" w:sz="4" w:space="0" w:color="auto"/>
              <w:right w:val="single" w:sz="4" w:space="0" w:color="auto"/>
            </w:tcBorders>
            <w:shd w:val="clear" w:color="auto" w:fill="auto"/>
            <w:noWrap/>
            <w:vAlign w:val="center"/>
            <w:hideMark/>
          </w:tcPr>
          <w:p w14:paraId="6BA0F20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872520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17,00   </w:t>
            </w:r>
          </w:p>
        </w:tc>
        <w:tc>
          <w:tcPr>
            <w:tcW w:w="1393" w:type="dxa"/>
            <w:tcBorders>
              <w:top w:val="nil"/>
              <w:left w:val="nil"/>
              <w:bottom w:val="single" w:sz="4" w:space="0" w:color="auto"/>
              <w:right w:val="single" w:sz="4" w:space="0" w:color="auto"/>
            </w:tcBorders>
            <w:shd w:val="clear" w:color="auto" w:fill="auto"/>
            <w:noWrap/>
            <w:vAlign w:val="center"/>
            <w:hideMark/>
          </w:tcPr>
          <w:p w14:paraId="74C0F19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901FA8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4BF5463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0952C79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20ED33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500x150</w:t>
            </w:r>
          </w:p>
        </w:tc>
        <w:tc>
          <w:tcPr>
            <w:tcW w:w="1160" w:type="dxa"/>
            <w:tcBorders>
              <w:top w:val="nil"/>
              <w:left w:val="nil"/>
              <w:bottom w:val="single" w:sz="4" w:space="0" w:color="auto"/>
              <w:right w:val="single" w:sz="4" w:space="0" w:color="auto"/>
            </w:tcBorders>
            <w:shd w:val="clear" w:color="auto" w:fill="auto"/>
            <w:noWrap/>
            <w:vAlign w:val="center"/>
            <w:hideMark/>
          </w:tcPr>
          <w:p w14:paraId="6DCACFE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897D89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12,00   </w:t>
            </w:r>
          </w:p>
        </w:tc>
        <w:tc>
          <w:tcPr>
            <w:tcW w:w="1393" w:type="dxa"/>
            <w:tcBorders>
              <w:top w:val="nil"/>
              <w:left w:val="nil"/>
              <w:bottom w:val="single" w:sz="4" w:space="0" w:color="auto"/>
              <w:right w:val="single" w:sz="4" w:space="0" w:color="auto"/>
            </w:tcBorders>
            <w:shd w:val="clear" w:color="auto" w:fill="auto"/>
            <w:noWrap/>
            <w:vAlign w:val="center"/>
            <w:hideMark/>
          </w:tcPr>
          <w:p w14:paraId="145C1D4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CDCD8A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F707C0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D93A5DB"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7C0151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350x100</w:t>
            </w:r>
          </w:p>
        </w:tc>
        <w:tc>
          <w:tcPr>
            <w:tcW w:w="1160" w:type="dxa"/>
            <w:tcBorders>
              <w:top w:val="nil"/>
              <w:left w:val="nil"/>
              <w:bottom w:val="single" w:sz="4" w:space="0" w:color="auto"/>
              <w:right w:val="single" w:sz="4" w:space="0" w:color="auto"/>
            </w:tcBorders>
            <w:shd w:val="clear" w:color="auto" w:fill="auto"/>
            <w:noWrap/>
            <w:vAlign w:val="center"/>
            <w:hideMark/>
          </w:tcPr>
          <w:p w14:paraId="2EF7064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5B7A3B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7,00   </w:t>
            </w:r>
          </w:p>
        </w:tc>
        <w:tc>
          <w:tcPr>
            <w:tcW w:w="1393" w:type="dxa"/>
            <w:tcBorders>
              <w:top w:val="nil"/>
              <w:left w:val="nil"/>
              <w:bottom w:val="single" w:sz="4" w:space="0" w:color="auto"/>
              <w:right w:val="single" w:sz="4" w:space="0" w:color="auto"/>
            </w:tcBorders>
            <w:shd w:val="clear" w:color="auto" w:fill="auto"/>
            <w:noWrap/>
            <w:vAlign w:val="center"/>
            <w:hideMark/>
          </w:tcPr>
          <w:p w14:paraId="01113F0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DAB162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77DBB9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A0EA3D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44E91C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1000x200</w:t>
            </w:r>
          </w:p>
        </w:tc>
        <w:tc>
          <w:tcPr>
            <w:tcW w:w="1160" w:type="dxa"/>
            <w:tcBorders>
              <w:top w:val="nil"/>
              <w:left w:val="nil"/>
              <w:bottom w:val="single" w:sz="4" w:space="0" w:color="auto"/>
              <w:right w:val="single" w:sz="4" w:space="0" w:color="auto"/>
            </w:tcBorders>
            <w:shd w:val="clear" w:color="auto" w:fill="auto"/>
            <w:noWrap/>
            <w:vAlign w:val="center"/>
            <w:hideMark/>
          </w:tcPr>
          <w:p w14:paraId="253A991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540FEA7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3,00   </w:t>
            </w:r>
          </w:p>
        </w:tc>
        <w:tc>
          <w:tcPr>
            <w:tcW w:w="1393" w:type="dxa"/>
            <w:tcBorders>
              <w:top w:val="nil"/>
              <w:left w:val="nil"/>
              <w:bottom w:val="single" w:sz="4" w:space="0" w:color="auto"/>
              <w:right w:val="single" w:sz="4" w:space="0" w:color="auto"/>
            </w:tcBorders>
            <w:shd w:val="clear" w:color="auto" w:fill="auto"/>
            <w:noWrap/>
            <w:vAlign w:val="center"/>
            <w:hideMark/>
          </w:tcPr>
          <w:p w14:paraId="01A37CC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7F7919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F988AB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4031F3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EAF3CDA"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1000x300</w:t>
            </w:r>
          </w:p>
        </w:tc>
        <w:tc>
          <w:tcPr>
            <w:tcW w:w="1160" w:type="dxa"/>
            <w:tcBorders>
              <w:top w:val="nil"/>
              <w:left w:val="nil"/>
              <w:bottom w:val="single" w:sz="4" w:space="0" w:color="auto"/>
              <w:right w:val="single" w:sz="4" w:space="0" w:color="auto"/>
            </w:tcBorders>
            <w:shd w:val="clear" w:color="auto" w:fill="auto"/>
            <w:noWrap/>
            <w:vAlign w:val="center"/>
            <w:hideMark/>
          </w:tcPr>
          <w:p w14:paraId="13BE4C5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682801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20,00   </w:t>
            </w:r>
          </w:p>
        </w:tc>
        <w:tc>
          <w:tcPr>
            <w:tcW w:w="1393" w:type="dxa"/>
            <w:tcBorders>
              <w:top w:val="nil"/>
              <w:left w:val="nil"/>
              <w:bottom w:val="single" w:sz="4" w:space="0" w:color="auto"/>
              <w:right w:val="single" w:sz="4" w:space="0" w:color="auto"/>
            </w:tcBorders>
            <w:shd w:val="clear" w:color="auto" w:fill="auto"/>
            <w:noWrap/>
            <w:vAlign w:val="center"/>
            <w:hideMark/>
          </w:tcPr>
          <w:p w14:paraId="5778C2D4"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ED71C0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D5A15C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F6C9164"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6D1F865"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Panjur 450x250 ( Komresör odası duvar kısmına)</w:t>
            </w:r>
          </w:p>
        </w:tc>
        <w:tc>
          <w:tcPr>
            <w:tcW w:w="1160" w:type="dxa"/>
            <w:tcBorders>
              <w:top w:val="nil"/>
              <w:left w:val="nil"/>
              <w:bottom w:val="single" w:sz="4" w:space="0" w:color="auto"/>
              <w:right w:val="single" w:sz="4" w:space="0" w:color="auto"/>
            </w:tcBorders>
            <w:shd w:val="clear" w:color="auto" w:fill="auto"/>
            <w:noWrap/>
            <w:vAlign w:val="center"/>
            <w:hideMark/>
          </w:tcPr>
          <w:p w14:paraId="30330C2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165859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1EC1BFE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9EBCB8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5EC906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4AB910C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312783B"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469B2D2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A20E49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6AEEA5D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05CDDE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5BACF8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16B317F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8C5000D"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(Renk kodunu mimari grup verecektir)</w:t>
            </w:r>
          </w:p>
        </w:tc>
        <w:tc>
          <w:tcPr>
            <w:tcW w:w="1160" w:type="dxa"/>
            <w:tcBorders>
              <w:top w:val="nil"/>
              <w:left w:val="nil"/>
              <w:bottom w:val="single" w:sz="4" w:space="0" w:color="auto"/>
              <w:right w:val="single" w:sz="4" w:space="0" w:color="auto"/>
            </w:tcBorders>
            <w:shd w:val="clear" w:color="auto" w:fill="auto"/>
            <w:noWrap/>
            <w:vAlign w:val="center"/>
            <w:hideMark/>
          </w:tcPr>
          <w:p w14:paraId="789FCC2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56922A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D62688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352094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D3A754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60B7CF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FAC18E7"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844478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E782E2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38F6589"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F370AA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3DA10A0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63C0607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hideMark/>
          </w:tcPr>
          <w:p w14:paraId="61C54327"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xml:space="preserve">VOLUME DAMPER </w:t>
            </w:r>
          </w:p>
        </w:tc>
        <w:tc>
          <w:tcPr>
            <w:tcW w:w="1160" w:type="dxa"/>
            <w:tcBorders>
              <w:top w:val="nil"/>
              <w:left w:val="nil"/>
              <w:bottom w:val="single" w:sz="4" w:space="0" w:color="auto"/>
              <w:right w:val="single" w:sz="4" w:space="0" w:color="auto"/>
            </w:tcBorders>
            <w:shd w:val="clear" w:color="auto" w:fill="auto"/>
            <w:noWrap/>
            <w:vAlign w:val="center"/>
            <w:hideMark/>
          </w:tcPr>
          <w:p w14:paraId="67AE16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CB30B5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BC7091C"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DB53E5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D25F1F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2A418F8"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641262B"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400x200</w:t>
            </w:r>
          </w:p>
        </w:tc>
        <w:tc>
          <w:tcPr>
            <w:tcW w:w="1160" w:type="dxa"/>
            <w:tcBorders>
              <w:top w:val="nil"/>
              <w:left w:val="nil"/>
              <w:bottom w:val="single" w:sz="4" w:space="0" w:color="auto"/>
              <w:right w:val="single" w:sz="4" w:space="0" w:color="auto"/>
            </w:tcBorders>
            <w:shd w:val="clear" w:color="auto" w:fill="auto"/>
            <w:noWrap/>
            <w:vAlign w:val="center"/>
            <w:hideMark/>
          </w:tcPr>
          <w:p w14:paraId="6C622C4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D49151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16,00   </w:t>
            </w:r>
          </w:p>
        </w:tc>
        <w:tc>
          <w:tcPr>
            <w:tcW w:w="1393" w:type="dxa"/>
            <w:tcBorders>
              <w:top w:val="nil"/>
              <w:left w:val="nil"/>
              <w:bottom w:val="single" w:sz="4" w:space="0" w:color="auto"/>
              <w:right w:val="single" w:sz="4" w:space="0" w:color="auto"/>
            </w:tcBorders>
            <w:shd w:val="clear" w:color="auto" w:fill="auto"/>
            <w:noWrap/>
            <w:vAlign w:val="center"/>
            <w:hideMark/>
          </w:tcPr>
          <w:p w14:paraId="47BA7B2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8136DA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C63258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B8A7CF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6C5EA30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500x150</w:t>
            </w:r>
          </w:p>
        </w:tc>
        <w:tc>
          <w:tcPr>
            <w:tcW w:w="1160" w:type="dxa"/>
            <w:tcBorders>
              <w:top w:val="nil"/>
              <w:left w:val="nil"/>
              <w:bottom w:val="single" w:sz="4" w:space="0" w:color="auto"/>
              <w:right w:val="single" w:sz="4" w:space="0" w:color="auto"/>
            </w:tcBorders>
            <w:shd w:val="clear" w:color="auto" w:fill="auto"/>
            <w:noWrap/>
            <w:vAlign w:val="center"/>
            <w:hideMark/>
          </w:tcPr>
          <w:p w14:paraId="05A23C7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3BF551E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12,00   </w:t>
            </w:r>
          </w:p>
        </w:tc>
        <w:tc>
          <w:tcPr>
            <w:tcW w:w="1393" w:type="dxa"/>
            <w:tcBorders>
              <w:top w:val="nil"/>
              <w:left w:val="nil"/>
              <w:bottom w:val="single" w:sz="4" w:space="0" w:color="auto"/>
              <w:right w:val="single" w:sz="4" w:space="0" w:color="auto"/>
            </w:tcBorders>
            <w:shd w:val="clear" w:color="auto" w:fill="auto"/>
            <w:noWrap/>
            <w:vAlign w:val="center"/>
            <w:hideMark/>
          </w:tcPr>
          <w:p w14:paraId="4D53F41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8C8FDA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0,00</w:t>
            </w:r>
          </w:p>
        </w:tc>
        <w:tc>
          <w:tcPr>
            <w:tcW w:w="852" w:type="dxa"/>
            <w:tcBorders>
              <w:top w:val="nil"/>
              <w:left w:val="nil"/>
              <w:bottom w:val="single" w:sz="4" w:space="0" w:color="auto"/>
              <w:right w:val="single" w:sz="8" w:space="0" w:color="auto"/>
            </w:tcBorders>
            <w:shd w:val="clear" w:color="auto" w:fill="auto"/>
            <w:noWrap/>
            <w:vAlign w:val="center"/>
            <w:hideMark/>
          </w:tcPr>
          <w:p w14:paraId="41B72EC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0,00 TL</w:t>
            </w:r>
          </w:p>
        </w:tc>
      </w:tr>
      <w:tr w:rsidR="00644A06" w:rsidRPr="00644A06" w14:paraId="221F6209"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AE895B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350x100</w:t>
            </w:r>
          </w:p>
        </w:tc>
        <w:tc>
          <w:tcPr>
            <w:tcW w:w="1160" w:type="dxa"/>
            <w:tcBorders>
              <w:top w:val="nil"/>
              <w:left w:val="nil"/>
              <w:bottom w:val="single" w:sz="4" w:space="0" w:color="auto"/>
              <w:right w:val="single" w:sz="4" w:space="0" w:color="auto"/>
            </w:tcBorders>
            <w:shd w:val="clear" w:color="auto" w:fill="auto"/>
            <w:noWrap/>
            <w:vAlign w:val="center"/>
            <w:hideMark/>
          </w:tcPr>
          <w:p w14:paraId="47C4C86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349DEE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6,00   </w:t>
            </w:r>
          </w:p>
        </w:tc>
        <w:tc>
          <w:tcPr>
            <w:tcW w:w="1393" w:type="dxa"/>
            <w:tcBorders>
              <w:top w:val="nil"/>
              <w:left w:val="nil"/>
              <w:bottom w:val="single" w:sz="4" w:space="0" w:color="auto"/>
              <w:right w:val="single" w:sz="4" w:space="0" w:color="auto"/>
            </w:tcBorders>
            <w:shd w:val="clear" w:color="auto" w:fill="auto"/>
            <w:noWrap/>
            <w:vAlign w:val="center"/>
            <w:hideMark/>
          </w:tcPr>
          <w:p w14:paraId="23FA286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EEDC0E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20D4511"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91A0A4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2900CA57"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1E5F21A2"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4299F5E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77B85A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8C2E5E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7FABC6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997C576"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708A68D"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BASINÇLI HATLAR ( KOMPRESÖR HATLARI)</w:t>
            </w:r>
          </w:p>
        </w:tc>
        <w:tc>
          <w:tcPr>
            <w:tcW w:w="1160" w:type="dxa"/>
            <w:tcBorders>
              <w:top w:val="nil"/>
              <w:left w:val="nil"/>
              <w:bottom w:val="single" w:sz="4" w:space="0" w:color="auto"/>
              <w:right w:val="single" w:sz="4" w:space="0" w:color="auto"/>
            </w:tcBorders>
            <w:shd w:val="clear" w:color="auto" w:fill="auto"/>
            <w:noWrap/>
            <w:vAlign w:val="bottom"/>
            <w:hideMark/>
          </w:tcPr>
          <w:p w14:paraId="11EA2C84"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5FBA8DC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2DD2219"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871CBA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09EDD2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0515DB2"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4E7F2FF6"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005FC005"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7456368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A76305C"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32A098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EBC13D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73D85F6"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6C84398C"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27A09F6E"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5811044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FDDA59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52608C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F2C080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FB7073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E48DA80"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 xml:space="preserve">PLASTİK BORULAR </w:t>
            </w:r>
          </w:p>
        </w:tc>
        <w:tc>
          <w:tcPr>
            <w:tcW w:w="1160" w:type="dxa"/>
            <w:tcBorders>
              <w:top w:val="nil"/>
              <w:left w:val="nil"/>
              <w:bottom w:val="single" w:sz="4" w:space="0" w:color="auto"/>
              <w:right w:val="single" w:sz="4" w:space="0" w:color="auto"/>
            </w:tcBorders>
            <w:shd w:val="clear" w:color="auto" w:fill="auto"/>
            <w:noWrap/>
            <w:vAlign w:val="center"/>
            <w:hideMark/>
          </w:tcPr>
          <w:p w14:paraId="2BF339D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CFDCE2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FDBB0F3"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A2025E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E5A0D2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284C4B3" w14:textId="77777777" w:rsidTr="004F22CA">
        <w:trPr>
          <w:trHeight w:val="9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5B9C29A9"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Cam Elyaf Takviyeli Kompozit Polipropilen Borular (PPRC) (Ölçü m) (Temiz su)</w:t>
            </w:r>
          </w:p>
        </w:tc>
        <w:tc>
          <w:tcPr>
            <w:tcW w:w="1160" w:type="dxa"/>
            <w:tcBorders>
              <w:top w:val="nil"/>
              <w:left w:val="nil"/>
              <w:bottom w:val="single" w:sz="4" w:space="0" w:color="auto"/>
              <w:right w:val="single" w:sz="4" w:space="0" w:color="auto"/>
            </w:tcBorders>
            <w:shd w:val="clear" w:color="auto" w:fill="auto"/>
            <w:noWrap/>
            <w:vAlign w:val="center"/>
            <w:hideMark/>
          </w:tcPr>
          <w:p w14:paraId="10F7153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1F6544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20CB59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C9FFEF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104DC4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152B9DE"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A7AE690"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Pn 20 polipropilen temiz su boru  Ø20</w:t>
            </w:r>
          </w:p>
        </w:tc>
        <w:tc>
          <w:tcPr>
            <w:tcW w:w="1160" w:type="dxa"/>
            <w:tcBorders>
              <w:top w:val="nil"/>
              <w:left w:val="nil"/>
              <w:bottom w:val="single" w:sz="4" w:space="0" w:color="auto"/>
              <w:right w:val="single" w:sz="4" w:space="0" w:color="auto"/>
            </w:tcBorders>
            <w:shd w:val="clear" w:color="auto" w:fill="auto"/>
            <w:noWrap/>
            <w:vAlign w:val="center"/>
            <w:hideMark/>
          </w:tcPr>
          <w:p w14:paraId="77EBEC7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30DC70D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248,00   </w:t>
            </w:r>
          </w:p>
        </w:tc>
        <w:tc>
          <w:tcPr>
            <w:tcW w:w="1393" w:type="dxa"/>
            <w:tcBorders>
              <w:top w:val="nil"/>
              <w:left w:val="nil"/>
              <w:bottom w:val="single" w:sz="4" w:space="0" w:color="auto"/>
              <w:right w:val="single" w:sz="4" w:space="0" w:color="auto"/>
            </w:tcBorders>
            <w:shd w:val="clear" w:color="auto" w:fill="auto"/>
            <w:noWrap/>
            <w:vAlign w:val="center"/>
            <w:hideMark/>
          </w:tcPr>
          <w:p w14:paraId="13E2DF6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1A205D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FC7714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EA3CDDD"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DB15A9B"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Pn 20 polipropilen temiz su boru  Ø32</w:t>
            </w:r>
          </w:p>
        </w:tc>
        <w:tc>
          <w:tcPr>
            <w:tcW w:w="1160" w:type="dxa"/>
            <w:tcBorders>
              <w:top w:val="nil"/>
              <w:left w:val="nil"/>
              <w:bottom w:val="single" w:sz="4" w:space="0" w:color="auto"/>
              <w:right w:val="single" w:sz="4" w:space="0" w:color="auto"/>
            </w:tcBorders>
            <w:shd w:val="clear" w:color="auto" w:fill="auto"/>
            <w:noWrap/>
            <w:vAlign w:val="center"/>
            <w:hideMark/>
          </w:tcPr>
          <w:p w14:paraId="57EDC7C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5816AEA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46,00   </w:t>
            </w:r>
          </w:p>
        </w:tc>
        <w:tc>
          <w:tcPr>
            <w:tcW w:w="1393" w:type="dxa"/>
            <w:tcBorders>
              <w:top w:val="nil"/>
              <w:left w:val="nil"/>
              <w:bottom w:val="single" w:sz="4" w:space="0" w:color="auto"/>
              <w:right w:val="single" w:sz="4" w:space="0" w:color="auto"/>
            </w:tcBorders>
            <w:shd w:val="clear" w:color="auto" w:fill="auto"/>
            <w:noWrap/>
            <w:vAlign w:val="center"/>
            <w:hideMark/>
          </w:tcPr>
          <w:p w14:paraId="7936484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3280AEC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DBEDFFE"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9357385"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D1D9923"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Pn 20 polipropilen temiz su boru  Ø40</w:t>
            </w:r>
          </w:p>
        </w:tc>
        <w:tc>
          <w:tcPr>
            <w:tcW w:w="1160" w:type="dxa"/>
            <w:tcBorders>
              <w:top w:val="nil"/>
              <w:left w:val="nil"/>
              <w:bottom w:val="single" w:sz="4" w:space="0" w:color="auto"/>
              <w:right w:val="single" w:sz="4" w:space="0" w:color="auto"/>
            </w:tcBorders>
            <w:shd w:val="clear" w:color="auto" w:fill="auto"/>
            <w:noWrap/>
            <w:vAlign w:val="center"/>
            <w:hideMark/>
          </w:tcPr>
          <w:p w14:paraId="1388A55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7C3AC07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69,00   </w:t>
            </w:r>
          </w:p>
        </w:tc>
        <w:tc>
          <w:tcPr>
            <w:tcW w:w="1393" w:type="dxa"/>
            <w:tcBorders>
              <w:top w:val="nil"/>
              <w:left w:val="nil"/>
              <w:bottom w:val="single" w:sz="4" w:space="0" w:color="auto"/>
              <w:right w:val="single" w:sz="4" w:space="0" w:color="auto"/>
            </w:tcBorders>
            <w:shd w:val="clear" w:color="auto" w:fill="auto"/>
            <w:noWrap/>
            <w:vAlign w:val="center"/>
            <w:hideMark/>
          </w:tcPr>
          <w:p w14:paraId="74F72764"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8AF192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06476F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EF5B2C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29D8439"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6FE6247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B11FE6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C5A0BC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58311C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04E17D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0C25796" w14:textId="77777777" w:rsidTr="004F22CA">
        <w:trPr>
          <w:trHeight w:val="15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22D8590E"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Bina içinde fizyoterm kaynak ve vidalı olarak döşenmiş polipropilen boru montaj malzemesi bedeli. (% 45 zamlı ödenecektir)</w:t>
            </w:r>
          </w:p>
        </w:tc>
        <w:tc>
          <w:tcPr>
            <w:tcW w:w="1160" w:type="dxa"/>
            <w:tcBorders>
              <w:top w:val="nil"/>
              <w:left w:val="nil"/>
              <w:bottom w:val="single" w:sz="4" w:space="0" w:color="auto"/>
              <w:right w:val="single" w:sz="4" w:space="0" w:color="auto"/>
            </w:tcBorders>
            <w:shd w:val="clear" w:color="auto" w:fill="auto"/>
            <w:noWrap/>
            <w:vAlign w:val="center"/>
            <w:hideMark/>
          </w:tcPr>
          <w:p w14:paraId="60DD42F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m</w:t>
            </w:r>
          </w:p>
        </w:tc>
        <w:tc>
          <w:tcPr>
            <w:tcW w:w="1418" w:type="dxa"/>
            <w:tcBorders>
              <w:top w:val="nil"/>
              <w:left w:val="nil"/>
              <w:bottom w:val="single" w:sz="4" w:space="0" w:color="auto"/>
              <w:right w:val="single" w:sz="4" w:space="0" w:color="auto"/>
            </w:tcBorders>
            <w:shd w:val="clear" w:color="auto" w:fill="auto"/>
            <w:noWrap/>
            <w:vAlign w:val="center"/>
            <w:hideMark/>
          </w:tcPr>
          <w:p w14:paraId="235F694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E57B22D"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55B1DD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3394DBD5"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E4C705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6AA71432"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26BEA200"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7A5999B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A69DDE9"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A731FE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D9C3FE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AD8072C"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257E70E8"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Hava Tabancası Jak'ı 3/4"</w:t>
            </w:r>
          </w:p>
        </w:tc>
        <w:tc>
          <w:tcPr>
            <w:tcW w:w="1160" w:type="dxa"/>
            <w:tcBorders>
              <w:top w:val="nil"/>
              <w:left w:val="nil"/>
              <w:bottom w:val="single" w:sz="4" w:space="0" w:color="auto"/>
              <w:right w:val="single" w:sz="4" w:space="0" w:color="auto"/>
            </w:tcBorders>
            <w:shd w:val="clear" w:color="auto" w:fill="auto"/>
            <w:noWrap/>
            <w:vAlign w:val="bottom"/>
            <w:hideMark/>
          </w:tcPr>
          <w:p w14:paraId="7EBE29B4"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052CBC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32,00   </w:t>
            </w:r>
          </w:p>
        </w:tc>
        <w:tc>
          <w:tcPr>
            <w:tcW w:w="1393" w:type="dxa"/>
            <w:tcBorders>
              <w:top w:val="nil"/>
              <w:left w:val="nil"/>
              <w:bottom w:val="single" w:sz="4" w:space="0" w:color="auto"/>
              <w:right w:val="single" w:sz="4" w:space="0" w:color="auto"/>
            </w:tcBorders>
            <w:shd w:val="clear" w:color="auto" w:fill="auto"/>
            <w:noWrap/>
            <w:vAlign w:val="center"/>
            <w:hideMark/>
          </w:tcPr>
          <w:p w14:paraId="6360BF59"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199B7AA"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127B1A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29B8FA9A" w14:textId="77777777" w:rsidTr="004F22CA">
        <w:trPr>
          <w:trHeight w:val="210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4C980E35"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lastRenderedPageBreak/>
              <w:t>Mevcut Hangar binasında Bulunan ( Beşyol Mah.) Kompresör, Sökümü Gerçekleştirilip T Bloğa Taşınması yapılacak ve yerine montajı gerçekleştirilecektir. . Aynı Zamanda Komresör Devreye Alınacağı sırada "Dalgakıran" Firması çağırırılıp bakım ve devreye alması gerçekleştirilecektir. Buradaki servis bedelide Fiyata dahildir.Tüm Bu işler yüklenici firma sorumluluğundadır. Elektrik bağlantıları Elektrik işleri yüklenici Firma tarafından gerçekleştirilecektir.</w:t>
            </w:r>
          </w:p>
        </w:tc>
        <w:tc>
          <w:tcPr>
            <w:tcW w:w="1160" w:type="dxa"/>
            <w:tcBorders>
              <w:top w:val="nil"/>
              <w:left w:val="nil"/>
              <w:bottom w:val="single" w:sz="4" w:space="0" w:color="auto"/>
              <w:right w:val="single" w:sz="4" w:space="0" w:color="auto"/>
            </w:tcBorders>
            <w:shd w:val="clear" w:color="auto" w:fill="auto"/>
            <w:noWrap/>
            <w:vAlign w:val="bottom"/>
            <w:hideMark/>
          </w:tcPr>
          <w:p w14:paraId="0065DE66"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Set</w:t>
            </w:r>
          </w:p>
        </w:tc>
        <w:tc>
          <w:tcPr>
            <w:tcW w:w="1418" w:type="dxa"/>
            <w:tcBorders>
              <w:top w:val="nil"/>
              <w:left w:val="nil"/>
              <w:bottom w:val="single" w:sz="4" w:space="0" w:color="auto"/>
              <w:right w:val="single" w:sz="4" w:space="0" w:color="auto"/>
            </w:tcBorders>
            <w:shd w:val="clear" w:color="auto" w:fill="auto"/>
            <w:noWrap/>
            <w:vAlign w:val="center"/>
            <w:hideMark/>
          </w:tcPr>
          <w:p w14:paraId="5F11AC0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44021CA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0122828"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39B592D"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16FBBC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3872A51C"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Kompresör Özellikleri:7.5 Bar 2.2 Kw 310 Kg Marka: Dalgakıran</w:t>
            </w:r>
          </w:p>
        </w:tc>
        <w:tc>
          <w:tcPr>
            <w:tcW w:w="1160" w:type="dxa"/>
            <w:tcBorders>
              <w:top w:val="nil"/>
              <w:left w:val="nil"/>
              <w:bottom w:val="single" w:sz="4" w:space="0" w:color="auto"/>
              <w:right w:val="single" w:sz="4" w:space="0" w:color="auto"/>
            </w:tcBorders>
            <w:shd w:val="clear" w:color="auto" w:fill="auto"/>
            <w:noWrap/>
            <w:vAlign w:val="bottom"/>
            <w:hideMark/>
          </w:tcPr>
          <w:p w14:paraId="213501BC"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990459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ECB7A5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F21416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9D8137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E33CF3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0682E12A"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6604BA02"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5E60CFF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3163C00"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708919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2EC6DDB2"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CC0B82F"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44A0DA0D" w14:textId="77777777" w:rsidR="00644A06" w:rsidRPr="00644A06" w:rsidRDefault="00644A06" w:rsidP="00644A06">
            <w:pPr>
              <w:overflowPunct/>
              <w:autoSpaceDE/>
              <w:autoSpaceDN/>
              <w:rPr>
                <w:rFonts w:ascii="Arial" w:eastAsia="Times New Roman" w:hAnsi="Arial" w:cs="Arial"/>
                <w:b/>
                <w:bCs/>
                <w:color w:val="auto"/>
                <w:sz w:val="20"/>
                <w:szCs w:val="20"/>
              </w:rPr>
            </w:pPr>
            <w:r w:rsidRPr="00644A06">
              <w:rPr>
                <w:rFonts w:ascii="Arial" w:eastAsia="Times New Roman" w:hAnsi="Arial" w:cs="Arial"/>
                <w:b/>
                <w:bCs/>
                <w:color w:val="auto"/>
                <w:sz w:val="20"/>
                <w:szCs w:val="20"/>
              </w:rPr>
              <w:t>SICAKLIK NEM ÖLÇER</w:t>
            </w:r>
          </w:p>
        </w:tc>
        <w:tc>
          <w:tcPr>
            <w:tcW w:w="1160" w:type="dxa"/>
            <w:tcBorders>
              <w:top w:val="nil"/>
              <w:left w:val="nil"/>
              <w:bottom w:val="single" w:sz="4" w:space="0" w:color="auto"/>
              <w:right w:val="single" w:sz="4" w:space="0" w:color="auto"/>
            </w:tcBorders>
            <w:shd w:val="clear" w:color="auto" w:fill="auto"/>
            <w:noWrap/>
            <w:vAlign w:val="bottom"/>
            <w:hideMark/>
          </w:tcPr>
          <w:p w14:paraId="69DA0E98"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D6ED04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F3A408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8CABFE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52FFB1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92F2E52" w14:textId="77777777" w:rsidTr="004F22CA">
        <w:trPr>
          <w:trHeight w:val="2055"/>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0866D592"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Sıcaklık ve Nem Ölçer    Marka / Model: TFA 30.5002 (Alman) Sıcaklık Ölçüm Aralığı: -10…..+60 °C Nem Ölçüm Aralığı: 10….99 % rH  Nem Hassasiyet: + / - 5, 25…..75 % rH da Batarya: 1 X 1,5 V AAA</w:t>
            </w:r>
          </w:p>
        </w:tc>
        <w:tc>
          <w:tcPr>
            <w:tcW w:w="1160" w:type="dxa"/>
            <w:tcBorders>
              <w:top w:val="nil"/>
              <w:left w:val="nil"/>
              <w:bottom w:val="single" w:sz="4" w:space="0" w:color="auto"/>
              <w:right w:val="single" w:sz="4" w:space="0" w:color="auto"/>
            </w:tcBorders>
            <w:shd w:val="clear" w:color="auto" w:fill="auto"/>
            <w:noWrap/>
            <w:vAlign w:val="bottom"/>
            <w:hideMark/>
          </w:tcPr>
          <w:p w14:paraId="6C1BE421"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050BB8A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6,00   </w:t>
            </w:r>
          </w:p>
        </w:tc>
        <w:tc>
          <w:tcPr>
            <w:tcW w:w="1393" w:type="dxa"/>
            <w:tcBorders>
              <w:top w:val="nil"/>
              <w:left w:val="nil"/>
              <w:bottom w:val="single" w:sz="4" w:space="0" w:color="auto"/>
              <w:right w:val="single" w:sz="4" w:space="0" w:color="auto"/>
            </w:tcBorders>
            <w:shd w:val="clear" w:color="auto" w:fill="auto"/>
            <w:noWrap/>
            <w:vAlign w:val="center"/>
            <w:hideMark/>
          </w:tcPr>
          <w:p w14:paraId="2DB6CF08"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93137E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03981A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751FF05"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3210CD0B"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RAKORLU KÜRESEL VANALAR: (TS 3148).PN10</w:t>
            </w:r>
          </w:p>
        </w:tc>
        <w:tc>
          <w:tcPr>
            <w:tcW w:w="1160" w:type="dxa"/>
            <w:tcBorders>
              <w:top w:val="nil"/>
              <w:left w:val="nil"/>
              <w:bottom w:val="single" w:sz="4" w:space="0" w:color="auto"/>
              <w:right w:val="single" w:sz="4" w:space="0" w:color="auto"/>
            </w:tcBorders>
            <w:shd w:val="clear" w:color="auto" w:fill="auto"/>
            <w:noWrap/>
            <w:vAlign w:val="bottom"/>
            <w:hideMark/>
          </w:tcPr>
          <w:p w14:paraId="4996DCE3"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3BA4CBA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3C25A1AE"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0AB86C2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019C2C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91EE993" w14:textId="77777777" w:rsidTr="004F22CA">
        <w:trPr>
          <w:trHeight w:val="6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7FB13B87" w14:textId="77777777" w:rsidR="00644A06" w:rsidRPr="00644A06" w:rsidRDefault="00644A06" w:rsidP="00644A06">
            <w:pPr>
              <w:overflowPunct/>
              <w:autoSpaceDE/>
              <w:autoSpaceDN/>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Pirinç, preste imal edilmiş teflon, (P. T. F. E.) contalı;</w:t>
            </w:r>
          </w:p>
        </w:tc>
        <w:tc>
          <w:tcPr>
            <w:tcW w:w="1160" w:type="dxa"/>
            <w:tcBorders>
              <w:top w:val="nil"/>
              <w:left w:val="nil"/>
              <w:bottom w:val="single" w:sz="4" w:space="0" w:color="auto"/>
              <w:right w:val="single" w:sz="4" w:space="0" w:color="auto"/>
            </w:tcBorders>
            <w:shd w:val="clear" w:color="auto" w:fill="auto"/>
            <w:noWrap/>
            <w:vAlign w:val="bottom"/>
            <w:hideMark/>
          </w:tcPr>
          <w:p w14:paraId="4D45ACA4"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4FD0080"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7908D7B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348373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47AE13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01A8C54"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11F38A24"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160" w:type="dxa"/>
            <w:tcBorders>
              <w:top w:val="nil"/>
              <w:left w:val="nil"/>
              <w:bottom w:val="single" w:sz="4" w:space="0" w:color="auto"/>
              <w:right w:val="single" w:sz="4" w:space="0" w:color="auto"/>
            </w:tcBorders>
            <w:shd w:val="clear" w:color="auto" w:fill="auto"/>
            <w:noWrap/>
            <w:vAlign w:val="bottom"/>
            <w:hideMark/>
          </w:tcPr>
          <w:p w14:paraId="47074378"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7CB43BD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2969955B"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293988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34E5B8B"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68BFAF0"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4586727F" w14:textId="77777777" w:rsidR="00644A06" w:rsidRPr="00644A06" w:rsidRDefault="00644A06" w:rsidP="00644A06">
            <w:pPr>
              <w:overflowPunct/>
              <w:autoSpaceDE/>
              <w:autoSpaceDN/>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3/4"      DN20 </w:t>
            </w:r>
          </w:p>
        </w:tc>
        <w:tc>
          <w:tcPr>
            <w:tcW w:w="1160" w:type="dxa"/>
            <w:tcBorders>
              <w:top w:val="nil"/>
              <w:left w:val="nil"/>
              <w:bottom w:val="single" w:sz="4" w:space="0" w:color="auto"/>
              <w:right w:val="single" w:sz="4" w:space="0" w:color="auto"/>
            </w:tcBorders>
            <w:shd w:val="clear" w:color="auto" w:fill="auto"/>
            <w:noWrap/>
            <w:vAlign w:val="bottom"/>
            <w:hideMark/>
          </w:tcPr>
          <w:p w14:paraId="51E345FB"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70091D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10,00   </w:t>
            </w:r>
          </w:p>
        </w:tc>
        <w:tc>
          <w:tcPr>
            <w:tcW w:w="1393" w:type="dxa"/>
            <w:tcBorders>
              <w:top w:val="nil"/>
              <w:left w:val="nil"/>
              <w:bottom w:val="single" w:sz="4" w:space="0" w:color="auto"/>
              <w:right w:val="single" w:sz="4" w:space="0" w:color="auto"/>
            </w:tcBorders>
            <w:shd w:val="clear" w:color="auto" w:fill="auto"/>
            <w:noWrap/>
            <w:vAlign w:val="center"/>
            <w:hideMark/>
          </w:tcPr>
          <w:p w14:paraId="0BE7AEE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22DF74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48739E4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1B3EAC7"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1326874E" w14:textId="77777777" w:rsidR="00644A06" w:rsidRPr="00644A06" w:rsidRDefault="00644A06" w:rsidP="00644A06">
            <w:pPr>
              <w:overflowPunct/>
              <w:autoSpaceDE/>
              <w:autoSpaceDN/>
              <w:rPr>
                <w:rFonts w:ascii="Arial" w:eastAsia="Times New Roman" w:hAnsi="Arial" w:cs="Arial"/>
                <w:b/>
                <w:bCs/>
                <w:color w:val="auto"/>
                <w:sz w:val="20"/>
                <w:szCs w:val="20"/>
              </w:rPr>
            </w:pPr>
            <w:r w:rsidRPr="00644A06">
              <w:rPr>
                <w:rFonts w:ascii="Arial" w:eastAsia="Times New Roman" w:hAnsi="Arial" w:cs="Arial"/>
                <w:b/>
                <w:bCs/>
                <w:color w:val="auto"/>
                <w:sz w:val="20"/>
                <w:szCs w:val="20"/>
              </w:rPr>
              <w:t>DEMONTAJLAR</w:t>
            </w:r>
          </w:p>
        </w:tc>
        <w:tc>
          <w:tcPr>
            <w:tcW w:w="1160" w:type="dxa"/>
            <w:tcBorders>
              <w:top w:val="nil"/>
              <w:left w:val="nil"/>
              <w:bottom w:val="single" w:sz="4" w:space="0" w:color="auto"/>
              <w:right w:val="single" w:sz="4" w:space="0" w:color="auto"/>
            </w:tcBorders>
            <w:shd w:val="clear" w:color="auto" w:fill="auto"/>
            <w:noWrap/>
            <w:vAlign w:val="bottom"/>
            <w:hideMark/>
          </w:tcPr>
          <w:p w14:paraId="48218511"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48FAACD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53C4F7B6"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465FF1E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9CF531A"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58FF727" w14:textId="77777777" w:rsidTr="004F22CA">
        <w:trPr>
          <w:trHeight w:val="1545"/>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7E42C86E"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Jetfan Demontaj ( Jetfanlar söküldükten sonra Jetfan sisteminde deaktif edilecek. Ve sistemin çalışması buna göre tekrardan düzenleyip devreye alınacak.)</w:t>
            </w:r>
          </w:p>
        </w:tc>
        <w:tc>
          <w:tcPr>
            <w:tcW w:w="1160" w:type="dxa"/>
            <w:tcBorders>
              <w:top w:val="nil"/>
              <w:left w:val="nil"/>
              <w:bottom w:val="single" w:sz="4" w:space="0" w:color="auto"/>
              <w:right w:val="single" w:sz="4" w:space="0" w:color="auto"/>
            </w:tcBorders>
            <w:shd w:val="clear" w:color="auto" w:fill="auto"/>
            <w:noWrap/>
            <w:vAlign w:val="bottom"/>
            <w:hideMark/>
          </w:tcPr>
          <w:p w14:paraId="631012A1"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AA78F4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0930094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2E1DADE"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D962ED7"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78A7439E" w14:textId="77777777" w:rsidTr="004F22CA">
        <w:trPr>
          <w:trHeight w:val="1035"/>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7F094F2F"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Yangın Dolabı ( Dolap Sökülüp, Hat körlececek. Dolap aynı kat içerisinde yer değişimi( tekrardan Montajı yapılacak) yapılacak)</w:t>
            </w:r>
          </w:p>
        </w:tc>
        <w:tc>
          <w:tcPr>
            <w:tcW w:w="1160" w:type="dxa"/>
            <w:tcBorders>
              <w:top w:val="nil"/>
              <w:left w:val="nil"/>
              <w:bottom w:val="single" w:sz="4" w:space="0" w:color="auto"/>
              <w:right w:val="single" w:sz="4" w:space="0" w:color="auto"/>
            </w:tcBorders>
            <w:shd w:val="clear" w:color="auto" w:fill="auto"/>
            <w:noWrap/>
            <w:vAlign w:val="bottom"/>
            <w:hideMark/>
          </w:tcPr>
          <w:p w14:paraId="232FAADF"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76BAFCF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7E873BEF"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513469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F8912E8"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590B2F2" w14:textId="77777777" w:rsidTr="004F22CA">
        <w:trPr>
          <w:trHeight w:val="1545"/>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43D9EF9F"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Jetfan Motorlu Damper( Damper söküldükten sonra Jetfan sisteminde deaktif edilecek. Ve sistemin çalışması buna göre tekrardan düzenleyip devreye alınacak.)</w:t>
            </w:r>
          </w:p>
        </w:tc>
        <w:tc>
          <w:tcPr>
            <w:tcW w:w="1160" w:type="dxa"/>
            <w:tcBorders>
              <w:top w:val="nil"/>
              <w:left w:val="nil"/>
              <w:bottom w:val="single" w:sz="4" w:space="0" w:color="auto"/>
              <w:right w:val="single" w:sz="4" w:space="0" w:color="auto"/>
            </w:tcBorders>
            <w:shd w:val="clear" w:color="auto" w:fill="auto"/>
            <w:noWrap/>
            <w:vAlign w:val="bottom"/>
            <w:hideMark/>
          </w:tcPr>
          <w:p w14:paraId="1ACA7DE8"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654CEA4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52C453B9"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50CCC74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B06F924"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254FCF6" w14:textId="77777777" w:rsidTr="004F22CA">
        <w:trPr>
          <w:trHeight w:val="78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0B2DB1BA"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Otopark Süzgecinin sökülüp Mekanik Mahale Montajının yapılması</w:t>
            </w:r>
          </w:p>
        </w:tc>
        <w:tc>
          <w:tcPr>
            <w:tcW w:w="1160" w:type="dxa"/>
            <w:tcBorders>
              <w:top w:val="nil"/>
              <w:left w:val="nil"/>
              <w:bottom w:val="single" w:sz="4" w:space="0" w:color="auto"/>
              <w:right w:val="single" w:sz="4" w:space="0" w:color="auto"/>
            </w:tcBorders>
            <w:shd w:val="clear" w:color="auto" w:fill="auto"/>
            <w:noWrap/>
            <w:vAlign w:val="bottom"/>
            <w:hideMark/>
          </w:tcPr>
          <w:p w14:paraId="7307EECE"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261448F"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388FCED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FFE93A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4733213"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854B333"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01793F17"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2376010A"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112B28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556C3FC"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CA976D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C4042EF"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3034C485"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746B866A" w14:textId="77777777" w:rsidR="00644A06" w:rsidRPr="00644A06" w:rsidRDefault="00644A06" w:rsidP="00644A06">
            <w:pPr>
              <w:overflowPunct/>
              <w:autoSpaceDE/>
              <w:autoSpaceDN/>
              <w:rPr>
                <w:rFonts w:ascii="Arial" w:eastAsia="Times New Roman" w:hAnsi="Arial" w:cs="Arial"/>
                <w:b/>
                <w:bCs/>
                <w:color w:val="auto"/>
                <w:sz w:val="20"/>
                <w:szCs w:val="20"/>
              </w:rPr>
            </w:pPr>
            <w:r w:rsidRPr="00644A06">
              <w:rPr>
                <w:rFonts w:ascii="Arial" w:eastAsia="Times New Roman" w:hAnsi="Arial" w:cs="Arial"/>
                <w:b/>
                <w:bCs/>
                <w:color w:val="auto"/>
                <w:sz w:val="20"/>
                <w:szCs w:val="20"/>
              </w:rPr>
              <w:t>OTOMASYON</w:t>
            </w:r>
          </w:p>
        </w:tc>
        <w:tc>
          <w:tcPr>
            <w:tcW w:w="1160" w:type="dxa"/>
            <w:tcBorders>
              <w:top w:val="nil"/>
              <w:left w:val="nil"/>
              <w:bottom w:val="single" w:sz="4" w:space="0" w:color="auto"/>
              <w:right w:val="single" w:sz="4" w:space="0" w:color="auto"/>
            </w:tcBorders>
            <w:shd w:val="clear" w:color="auto" w:fill="auto"/>
            <w:noWrap/>
            <w:vAlign w:val="bottom"/>
            <w:hideMark/>
          </w:tcPr>
          <w:p w14:paraId="5C107702"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7EB2742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1F1EA947"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7650C9C1"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1458DD76"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5E56314E" w14:textId="77777777" w:rsidTr="004F22CA">
        <w:trPr>
          <w:trHeight w:val="2565"/>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7363F52F"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lastRenderedPageBreak/>
              <w:t>Hvac Drive 5.5kw Inverter Drive ( invertörler 2 adet ayrı fanı kontrol edecek şekilde panosu dahil(Şalt malzemeler) . Mevcutta bulunan fan kanal bağlantısına basınç anahtarlarının takılması çalışır vaziyette teslimi). Bina otomasyon bilgisayarında kontrol edilecek şekilde olması gerekmektedir.Arayüze eklenecek</w:t>
            </w:r>
          </w:p>
        </w:tc>
        <w:tc>
          <w:tcPr>
            <w:tcW w:w="1160" w:type="dxa"/>
            <w:tcBorders>
              <w:top w:val="nil"/>
              <w:left w:val="nil"/>
              <w:bottom w:val="single" w:sz="4" w:space="0" w:color="auto"/>
              <w:right w:val="single" w:sz="4" w:space="0" w:color="auto"/>
            </w:tcBorders>
            <w:shd w:val="clear" w:color="auto" w:fill="auto"/>
            <w:noWrap/>
            <w:vAlign w:val="bottom"/>
            <w:hideMark/>
          </w:tcPr>
          <w:p w14:paraId="5CC2083B"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Ad</w:t>
            </w:r>
          </w:p>
        </w:tc>
        <w:tc>
          <w:tcPr>
            <w:tcW w:w="1418" w:type="dxa"/>
            <w:tcBorders>
              <w:top w:val="nil"/>
              <w:left w:val="nil"/>
              <w:bottom w:val="single" w:sz="4" w:space="0" w:color="auto"/>
              <w:right w:val="single" w:sz="4" w:space="0" w:color="auto"/>
            </w:tcBorders>
            <w:shd w:val="clear" w:color="auto" w:fill="auto"/>
            <w:noWrap/>
            <w:vAlign w:val="center"/>
            <w:hideMark/>
          </w:tcPr>
          <w:p w14:paraId="1AC2988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2,00   </w:t>
            </w:r>
          </w:p>
        </w:tc>
        <w:tc>
          <w:tcPr>
            <w:tcW w:w="1393" w:type="dxa"/>
            <w:tcBorders>
              <w:top w:val="nil"/>
              <w:left w:val="nil"/>
              <w:bottom w:val="single" w:sz="4" w:space="0" w:color="auto"/>
              <w:right w:val="single" w:sz="4" w:space="0" w:color="auto"/>
            </w:tcBorders>
            <w:shd w:val="clear" w:color="auto" w:fill="auto"/>
            <w:noWrap/>
            <w:vAlign w:val="center"/>
            <w:hideMark/>
          </w:tcPr>
          <w:p w14:paraId="3662256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E416FE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5F6FC7F0"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118A7925" w14:textId="77777777" w:rsidTr="004F22CA">
        <w:trPr>
          <w:trHeight w:val="129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2BAE657D"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4 adet sirkülasyon pompasının Mevcutta bulunan otomasyon sistemine dahil edilmesi. Arayüze bununda işlenmesi( Otomasyon sistemi :Regin)</w:t>
            </w:r>
          </w:p>
        </w:tc>
        <w:tc>
          <w:tcPr>
            <w:tcW w:w="1160" w:type="dxa"/>
            <w:tcBorders>
              <w:top w:val="nil"/>
              <w:left w:val="nil"/>
              <w:bottom w:val="single" w:sz="4" w:space="0" w:color="auto"/>
              <w:right w:val="single" w:sz="4" w:space="0" w:color="auto"/>
            </w:tcBorders>
            <w:shd w:val="clear" w:color="auto" w:fill="auto"/>
            <w:noWrap/>
            <w:vAlign w:val="bottom"/>
            <w:hideMark/>
          </w:tcPr>
          <w:p w14:paraId="5C783251"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Set</w:t>
            </w:r>
          </w:p>
        </w:tc>
        <w:tc>
          <w:tcPr>
            <w:tcW w:w="1418" w:type="dxa"/>
            <w:tcBorders>
              <w:top w:val="nil"/>
              <w:left w:val="nil"/>
              <w:bottom w:val="single" w:sz="4" w:space="0" w:color="auto"/>
              <w:right w:val="single" w:sz="4" w:space="0" w:color="auto"/>
            </w:tcBorders>
            <w:shd w:val="clear" w:color="auto" w:fill="auto"/>
            <w:noWrap/>
            <w:vAlign w:val="center"/>
            <w:hideMark/>
          </w:tcPr>
          <w:p w14:paraId="0A2F395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50B6EE35"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4DD44E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7A9A0C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934B39B" w14:textId="77777777" w:rsidTr="004F22CA">
        <w:trPr>
          <w:trHeight w:val="1290"/>
        </w:trPr>
        <w:tc>
          <w:tcPr>
            <w:tcW w:w="4505" w:type="dxa"/>
            <w:tcBorders>
              <w:top w:val="nil"/>
              <w:left w:val="single" w:sz="4" w:space="0" w:color="auto"/>
              <w:bottom w:val="single" w:sz="4" w:space="0" w:color="auto"/>
              <w:right w:val="single" w:sz="4" w:space="0" w:color="auto"/>
            </w:tcBorders>
            <w:shd w:val="clear" w:color="auto" w:fill="auto"/>
            <w:vAlign w:val="bottom"/>
            <w:hideMark/>
          </w:tcPr>
          <w:p w14:paraId="08563B6A"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w:eastAsia="Times New Roman" w:hAnsi="Arial" w:cs="Arial"/>
                <w:color w:val="auto"/>
                <w:sz w:val="20"/>
                <w:szCs w:val="20"/>
              </w:rPr>
              <w:t>4 adet Kombine balans vanasının Mevcutta bulunan otomasyon sistemine dahil edilmesi. Arayüze bununda işlenmesi( Otomasyon sistemi :Regin)</w:t>
            </w:r>
          </w:p>
        </w:tc>
        <w:tc>
          <w:tcPr>
            <w:tcW w:w="1160" w:type="dxa"/>
            <w:tcBorders>
              <w:top w:val="nil"/>
              <w:left w:val="nil"/>
              <w:bottom w:val="single" w:sz="4" w:space="0" w:color="auto"/>
              <w:right w:val="single" w:sz="4" w:space="0" w:color="auto"/>
            </w:tcBorders>
            <w:shd w:val="clear" w:color="auto" w:fill="auto"/>
            <w:noWrap/>
            <w:vAlign w:val="bottom"/>
            <w:hideMark/>
          </w:tcPr>
          <w:p w14:paraId="6F32031C" w14:textId="77777777" w:rsidR="00644A06" w:rsidRPr="00644A06" w:rsidRDefault="00644A06" w:rsidP="00644A06">
            <w:pPr>
              <w:overflowPunct/>
              <w:autoSpaceDE/>
              <w:autoSpaceDN/>
              <w:jc w:val="center"/>
              <w:rPr>
                <w:rFonts w:ascii="Arial" w:eastAsia="Times New Roman" w:hAnsi="Arial" w:cs="Arial"/>
                <w:color w:val="auto"/>
                <w:sz w:val="20"/>
                <w:szCs w:val="20"/>
              </w:rPr>
            </w:pPr>
            <w:r w:rsidRPr="00644A06">
              <w:rPr>
                <w:rFonts w:ascii="Arial" w:eastAsia="Times New Roman" w:hAnsi="Arial" w:cs="Arial"/>
                <w:color w:val="auto"/>
                <w:sz w:val="20"/>
                <w:szCs w:val="20"/>
              </w:rPr>
              <w:t>Set</w:t>
            </w:r>
          </w:p>
        </w:tc>
        <w:tc>
          <w:tcPr>
            <w:tcW w:w="1418" w:type="dxa"/>
            <w:tcBorders>
              <w:top w:val="nil"/>
              <w:left w:val="nil"/>
              <w:bottom w:val="single" w:sz="4" w:space="0" w:color="auto"/>
              <w:right w:val="single" w:sz="4" w:space="0" w:color="auto"/>
            </w:tcBorders>
            <w:shd w:val="clear" w:color="auto" w:fill="auto"/>
            <w:noWrap/>
            <w:vAlign w:val="center"/>
            <w:hideMark/>
          </w:tcPr>
          <w:p w14:paraId="6CAE2C73"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1,00   </w:t>
            </w:r>
          </w:p>
        </w:tc>
        <w:tc>
          <w:tcPr>
            <w:tcW w:w="1393" w:type="dxa"/>
            <w:tcBorders>
              <w:top w:val="nil"/>
              <w:left w:val="nil"/>
              <w:bottom w:val="single" w:sz="4" w:space="0" w:color="auto"/>
              <w:right w:val="single" w:sz="4" w:space="0" w:color="auto"/>
            </w:tcBorders>
            <w:shd w:val="clear" w:color="auto" w:fill="auto"/>
            <w:noWrap/>
            <w:vAlign w:val="center"/>
            <w:hideMark/>
          </w:tcPr>
          <w:p w14:paraId="70EC2B8A" w14:textId="77777777" w:rsidR="00644A06" w:rsidRPr="00644A06" w:rsidRDefault="00644A06" w:rsidP="00644A06">
            <w:pPr>
              <w:overflowPunct/>
              <w:autoSpaceDE/>
              <w:autoSpaceDN/>
              <w:jc w:val="center"/>
              <w:rPr>
                <w:rFonts w:ascii="Calibri" w:eastAsia="Times New Roman" w:hAnsi="Calibri" w:cs="Calibri"/>
                <w:b/>
                <w:bCs/>
                <w:color w:val="auto"/>
                <w:sz w:val="22"/>
                <w:szCs w:val="22"/>
              </w:rPr>
            </w:pPr>
            <w:r w:rsidRPr="00644A06">
              <w:rPr>
                <w:rFonts w:ascii="Calibri" w:eastAsia="Times New Roman" w:hAnsi="Calibri" w:cs="Calibri"/>
                <w:b/>
                <w:bCs/>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2F4F3F66"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0E40060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619E7D0A"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vAlign w:val="center"/>
            <w:hideMark/>
          </w:tcPr>
          <w:p w14:paraId="05DB1276" w14:textId="77777777" w:rsidR="00644A06" w:rsidRPr="00644A06" w:rsidRDefault="00644A06" w:rsidP="00644A06">
            <w:pPr>
              <w:overflowPunct/>
              <w:autoSpaceDE/>
              <w:autoSpaceDN/>
              <w:rPr>
                <w:rFonts w:ascii="Calibri" w:eastAsia="Times New Roman" w:hAnsi="Calibri" w:cs="Calibri"/>
                <w:b/>
                <w:bCs/>
                <w:sz w:val="22"/>
                <w:szCs w:val="22"/>
              </w:rPr>
            </w:pPr>
            <w:r w:rsidRPr="00644A06">
              <w:rPr>
                <w:rFonts w:ascii="Calibri" w:eastAsia="Times New Roman" w:hAnsi="Calibri" w:cs="Calibri"/>
                <w:b/>
                <w:bCs/>
                <w:sz w:val="22"/>
                <w:szCs w:val="22"/>
              </w:rPr>
              <w:t>KAROT KESİM İŞLERİ</w:t>
            </w:r>
          </w:p>
        </w:tc>
        <w:tc>
          <w:tcPr>
            <w:tcW w:w="1160" w:type="dxa"/>
            <w:tcBorders>
              <w:top w:val="nil"/>
              <w:left w:val="nil"/>
              <w:bottom w:val="single" w:sz="4" w:space="0" w:color="auto"/>
              <w:right w:val="single" w:sz="4" w:space="0" w:color="auto"/>
            </w:tcBorders>
            <w:shd w:val="clear" w:color="auto" w:fill="auto"/>
            <w:noWrap/>
            <w:vAlign w:val="center"/>
            <w:hideMark/>
          </w:tcPr>
          <w:p w14:paraId="405FE17B"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3959F065"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1393" w:type="dxa"/>
            <w:tcBorders>
              <w:top w:val="nil"/>
              <w:left w:val="nil"/>
              <w:bottom w:val="single" w:sz="4" w:space="0" w:color="auto"/>
              <w:right w:val="single" w:sz="4" w:space="0" w:color="auto"/>
            </w:tcBorders>
            <w:shd w:val="clear" w:color="auto" w:fill="auto"/>
            <w:noWrap/>
            <w:vAlign w:val="center"/>
            <w:hideMark/>
          </w:tcPr>
          <w:p w14:paraId="4A681BD2"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17002BEC"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7CA1AE09"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45092E9B" w14:textId="77777777" w:rsidTr="004F22CA">
        <w:trPr>
          <w:trHeight w:val="300"/>
        </w:trPr>
        <w:tc>
          <w:tcPr>
            <w:tcW w:w="4505" w:type="dxa"/>
            <w:tcBorders>
              <w:top w:val="nil"/>
              <w:left w:val="single" w:sz="4" w:space="0" w:color="auto"/>
              <w:bottom w:val="single" w:sz="4" w:space="0" w:color="auto"/>
              <w:right w:val="single" w:sz="4" w:space="0" w:color="auto"/>
            </w:tcBorders>
            <w:shd w:val="clear" w:color="auto" w:fill="auto"/>
            <w:noWrap/>
            <w:vAlign w:val="bottom"/>
            <w:hideMark/>
          </w:tcPr>
          <w:p w14:paraId="182FC685" w14:textId="77777777" w:rsidR="00644A06" w:rsidRPr="00644A06" w:rsidRDefault="00644A06" w:rsidP="00644A06">
            <w:pPr>
              <w:overflowPunct/>
              <w:autoSpaceDE/>
              <w:autoSpaceDN/>
              <w:rPr>
                <w:rFonts w:ascii="Arial" w:eastAsia="Times New Roman" w:hAnsi="Arial" w:cs="Arial"/>
                <w:color w:val="auto"/>
                <w:sz w:val="20"/>
                <w:szCs w:val="20"/>
              </w:rPr>
            </w:pPr>
            <w:r w:rsidRPr="00644A06">
              <w:rPr>
                <w:rFonts w:ascii="Arial TUR" w:eastAsia="Times New Roman" w:hAnsi="Arial TUR" w:cs="Arial"/>
                <w:color w:val="auto"/>
                <w:sz w:val="20"/>
                <w:szCs w:val="20"/>
              </w:rPr>
              <w:t>Ф</w:t>
            </w:r>
            <w:r w:rsidRPr="00644A06">
              <w:rPr>
                <w:rFonts w:ascii="Arial" w:eastAsia="Times New Roman" w:hAnsi="Arial" w:cs="Arial"/>
                <w:color w:val="auto"/>
                <w:sz w:val="17"/>
                <w:szCs w:val="17"/>
              </w:rPr>
              <w:t>80 ( 15cm-25 cm)</w:t>
            </w:r>
          </w:p>
        </w:tc>
        <w:tc>
          <w:tcPr>
            <w:tcW w:w="1160" w:type="dxa"/>
            <w:tcBorders>
              <w:top w:val="nil"/>
              <w:left w:val="nil"/>
              <w:bottom w:val="single" w:sz="4" w:space="0" w:color="auto"/>
              <w:right w:val="single" w:sz="4" w:space="0" w:color="auto"/>
            </w:tcBorders>
            <w:shd w:val="clear" w:color="auto" w:fill="auto"/>
            <w:noWrap/>
            <w:vAlign w:val="center"/>
            <w:hideMark/>
          </w:tcPr>
          <w:p w14:paraId="7BDFA6A4"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AD</w:t>
            </w:r>
          </w:p>
        </w:tc>
        <w:tc>
          <w:tcPr>
            <w:tcW w:w="1418" w:type="dxa"/>
            <w:tcBorders>
              <w:top w:val="nil"/>
              <w:left w:val="nil"/>
              <w:bottom w:val="single" w:sz="4" w:space="0" w:color="auto"/>
              <w:right w:val="single" w:sz="4" w:space="0" w:color="auto"/>
            </w:tcBorders>
            <w:shd w:val="clear" w:color="auto" w:fill="auto"/>
            <w:noWrap/>
            <w:vAlign w:val="center"/>
            <w:hideMark/>
          </w:tcPr>
          <w:p w14:paraId="4E08E8F9"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xml:space="preserve">5,00   </w:t>
            </w:r>
          </w:p>
        </w:tc>
        <w:tc>
          <w:tcPr>
            <w:tcW w:w="1393" w:type="dxa"/>
            <w:tcBorders>
              <w:top w:val="nil"/>
              <w:left w:val="nil"/>
              <w:bottom w:val="single" w:sz="4" w:space="0" w:color="auto"/>
              <w:right w:val="single" w:sz="4" w:space="0" w:color="auto"/>
            </w:tcBorders>
            <w:shd w:val="clear" w:color="auto" w:fill="auto"/>
            <w:noWrap/>
            <w:vAlign w:val="center"/>
            <w:hideMark/>
          </w:tcPr>
          <w:p w14:paraId="46DE7AFD"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697" w:type="dxa"/>
            <w:tcBorders>
              <w:top w:val="nil"/>
              <w:left w:val="nil"/>
              <w:bottom w:val="single" w:sz="4" w:space="0" w:color="auto"/>
              <w:right w:val="single" w:sz="4" w:space="0" w:color="auto"/>
            </w:tcBorders>
            <w:shd w:val="clear" w:color="auto" w:fill="auto"/>
            <w:noWrap/>
            <w:vAlign w:val="center"/>
            <w:hideMark/>
          </w:tcPr>
          <w:p w14:paraId="60211047" w14:textId="77777777" w:rsidR="00644A06" w:rsidRPr="00644A06" w:rsidRDefault="00644A06" w:rsidP="00644A06">
            <w:pPr>
              <w:overflowPunct/>
              <w:autoSpaceDE/>
              <w:autoSpaceDN/>
              <w:jc w:val="center"/>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c>
          <w:tcPr>
            <w:tcW w:w="852" w:type="dxa"/>
            <w:tcBorders>
              <w:top w:val="nil"/>
              <w:left w:val="nil"/>
              <w:bottom w:val="single" w:sz="4" w:space="0" w:color="auto"/>
              <w:right w:val="single" w:sz="8" w:space="0" w:color="auto"/>
            </w:tcBorders>
            <w:shd w:val="clear" w:color="auto" w:fill="auto"/>
            <w:noWrap/>
            <w:vAlign w:val="center"/>
            <w:hideMark/>
          </w:tcPr>
          <w:p w14:paraId="6F7A61DC" w14:textId="77777777" w:rsidR="00644A06" w:rsidRPr="00644A06" w:rsidRDefault="00644A06" w:rsidP="00644A06">
            <w:pPr>
              <w:overflowPunct/>
              <w:autoSpaceDE/>
              <w:autoSpaceDN/>
              <w:jc w:val="right"/>
              <w:rPr>
                <w:rFonts w:ascii="Calibri" w:eastAsia="Times New Roman" w:hAnsi="Calibri" w:cs="Calibri"/>
                <w:color w:val="auto"/>
                <w:sz w:val="22"/>
                <w:szCs w:val="22"/>
              </w:rPr>
            </w:pPr>
            <w:r w:rsidRPr="00644A06">
              <w:rPr>
                <w:rFonts w:ascii="Calibri" w:eastAsia="Times New Roman" w:hAnsi="Calibri" w:cs="Calibri"/>
                <w:color w:val="auto"/>
                <w:sz w:val="22"/>
                <w:szCs w:val="22"/>
              </w:rPr>
              <w:t> </w:t>
            </w:r>
          </w:p>
        </w:tc>
      </w:tr>
      <w:tr w:rsidR="00644A06" w:rsidRPr="00644A06" w14:paraId="08C2A4B9" w14:textId="77777777" w:rsidTr="004F22CA">
        <w:trPr>
          <w:trHeight w:val="300"/>
        </w:trPr>
        <w:tc>
          <w:tcPr>
            <w:tcW w:w="4505" w:type="dxa"/>
            <w:tcBorders>
              <w:top w:val="nil"/>
              <w:left w:val="nil"/>
              <w:bottom w:val="nil"/>
              <w:right w:val="nil"/>
            </w:tcBorders>
            <w:shd w:val="clear" w:color="auto" w:fill="auto"/>
            <w:noWrap/>
            <w:vAlign w:val="bottom"/>
            <w:hideMark/>
          </w:tcPr>
          <w:p w14:paraId="0C4DC98D" w14:textId="77777777" w:rsidR="00644A06" w:rsidRPr="00644A06" w:rsidRDefault="00644A06" w:rsidP="00644A06">
            <w:pPr>
              <w:overflowPunct/>
              <w:autoSpaceDE/>
              <w:autoSpaceDN/>
              <w:jc w:val="right"/>
              <w:rPr>
                <w:rFonts w:ascii="Calibri" w:eastAsia="Times New Roman" w:hAnsi="Calibri" w:cs="Calibri"/>
                <w:color w:val="auto"/>
                <w:sz w:val="22"/>
                <w:szCs w:val="22"/>
              </w:rPr>
            </w:pPr>
          </w:p>
        </w:tc>
        <w:tc>
          <w:tcPr>
            <w:tcW w:w="1160" w:type="dxa"/>
            <w:tcBorders>
              <w:top w:val="nil"/>
              <w:left w:val="nil"/>
              <w:bottom w:val="nil"/>
              <w:right w:val="nil"/>
            </w:tcBorders>
            <w:shd w:val="clear" w:color="auto" w:fill="auto"/>
            <w:noWrap/>
            <w:vAlign w:val="bottom"/>
            <w:hideMark/>
          </w:tcPr>
          <w:p w14:paraId="1F39E683" w14:textId="77777777" w:rsidR="00644A06" w:rsidRPr="00644A06" w:rsidRDefault="00644A06" w:rsidP="00644A06">
            <w:pPr>
              <w:overflowPunct/>
              <w:autoSpaceDE/>
              <w:autoSpaceDN/>
              <w:rPr>
                <w:rFonts w:eastAsia="Times New Roman"/>
                <w:color w:val="auto"/>
                <w:sz w:val="20"/>
                <w:szCs w:val="20"/>
              </w:rPr>
            </w:pPr>
          </w:p>
        </w:tc>
        <w:tc>
          <w:tcPr>
            <w:tcW w:w="1418" w:type="dxa"/>
            <w:tcBorders>
              <w:top w:val="nil"/>
              <w:left w:val="nil"/>
              <w:bottom w:val="nil"/>
              <w:right w:val="nil"/>
            </w:tcBorders>
            <w:shd w:val="clear" w:color="auto" w:fill="auto"/>
            <w:noWrap/>
            <w:vAlign w:val="bottom"/>
            <w:hideMark/>
          </w:tcPr>
          <w:p w14:paraId="0B4D0397" w14:textId="77777777" w:rsidR="00644A06" w:rsidRPr="00644A06" w:rsidRDefault="00644A06" w:rsidP="00644A06">
            <w:pPr>
              <w:overflowPunct/>
              <w:autoSpaceDE/>
              <w:autoSpaceDN/>
              <w:rPr>
                <w:rFonts w:eastAsia="Times New Roman"/>
                <w:color w:val="auto"/>
                <w:sz w:val="20"/>
                <w:szCs w:val="20"/>
              </w:rPr>
            </w:pPr>
          </w:p>
        </w:tc>
        <w:tc>
          <w:tcPr>
            <w:tcW w:w="1393" w:type="dxa"/>
            <w:tcBorders>
              <w:top w:val="nil"/>
              <w:left w:val="nil"/>
              <w:bottom w:val="nil"/>
              <w:right w:val="nil"/>
            </w:tcBorders>
            <w:shd w:val="clear" w:color="auto" w:fill="auto"/>
            <w:noWrap/>
            <w:vAlign w:val="bottom"/>
            <w:hideMark/>
          </w:tcPr>
          <w:p w14:paraId="248F5CB9" w14:textId="77777777" w:rsidR="00644A06" w:rsidRPr="00644A06" w:rsidRDefault="00644A06" w:rsidP="00644A06">
            <w:pPr>
              <w:overflowPunct/>
              <w:autoSpaceDE/>
              <w:autoSpaceDN/>
              <w:jc w:val="center"/>
              <w:rPr>
                <w:rFonts w:eastAsia="Times New Roman"/>
                <w:color w:val="auto"/>
                <w:sz w:val="20"/>
                <w:szCs w:val="20"/>
              </w:rPr>
            </w:pPr>
          </w:p>
        </w:tc>
        <w:tc>
          <w:tcPr>
            <w:tcW w:w="697" w:type="dxa"/>
            <w:tcBorders>
              <w:top w:val="nil"/>
              <w:left w:val="nil"/>
              <w:bottom w:val="nil"/>
              <w:right w:val="nil"/>
            </w:tcBorders>
            <w:shd w:val="clear" w:color="auto" w:fill="auto"/>
            <w:noWrap/>
            <w:vAlign w:val="bottom"/>
            <w:hideMark/>
          </w:tcPr>
          <w:p w14:paraId="2AE4E6C5" w14:textId="77777777" w:rsidR="00644A06" w:rsidRPr="00644A06" w:rsidRDefault="00644A06" w:rsidP="00644A06">
            <w:pPr>
              <w:overflowPunct/>
              <w:autoSpaceDE/>
              <w:autoSpaceDN/>
              <w:rPr>
                <w:rFonts w:eastAsia="Times New Roman"/>
                <w:color w:val="auto"/>
                <w:sz w:val="20"/>
                <w:szCs w:val="20"/>
              </w:rPr>
            </w:pPr>
          </w:p>
        </w:tc>
        <w:tc>
          <w:tcPr>
            <w:tcW w:w="852" w:type="dxa"/>
            <w:tcBorders>
              <w:top w:val="nil"/>
              <w:left w:val="nil"/>
              <w:bottom w:val="nil"/>
              <w:right w:val="nil"/>
            </w:tcBorders>
            <w:shd w:val="clear" w:color="auto" w:fill="auto"/>
            <w:noWrap/>
            <w:vAlign w:val="bottom"/>
            <w:hideMark/>
          </w:tcPr>
          <w:p w14:paraId="2A75EAEF" w14:textId="77777777" w:rsidR="00644A06" w:rsidRPr="00644A06" w:rsidRDefault="00644A06" w:rsidP="00644A06">
            <w:pPr>
              <w:overflowPunct/>
              <w:autoSpaceDE/>
              <w:autoSpaceDN/>
              <w:rPr>
                <w:rFonts w:eastAsia="Times New Roman"/>
                <w:color w:val="auto"/>
                <w:sz w:val="20"/>
                <w:szCs w:val="20"/>
              </w:rPr>
            </w:pPr>
          </w:p>
        </w:tc>
      </w:tr>
      <w:tr w:rsidR="00644A06" w:rsidRPr="00644A06" w14:paraId="264BD3FC" w14:textId="77777777" w:rsidTr="004F22CA">
        <w:trPr>
          <w:trHeight w:val="360"/>
        </w:trPr>
        <w:tc>
          <w:tcPr>
            <w:tcW w:w="4505" w:type="dxa"/>
            <w:tcBorders>
              <w:top w:val="nil"/>
              <w:left w:val="nil"/>
              <w:bottom w:val="nil"/>
              <w:right w:val="nil"/>
            </w:tcBorders>
            <w:shd w:val="clear" w:color="auto" w:fill="auto"/>
            <w:noWrap/>
            <w:vAlign w:val="bottom"/>
            <w:hideMark/>
          </w:tcPr>
          <w:p w14:paraId="2E361524" w14:textId="77777777" w:rsidR="00644A06" w:rsidRPr="00644A06" w:rsidRDefault="00644A06" w:rsidP="00644A06">
            <w:pPr>
              <w:overflowPunct/>
              <w:autoSpaceDE/>
              <w:autoSpaceDN/>
              <w:rPr>
                <w:rFonts w:eastAsia="Times New Roman"/>
                <w:color w:val="auto"/>
                <w:sz w:val="20"/>
                <w:szCs w:val="20"/>
              </w:rPr>
            </w:pPr>
          </w:p>
        </w:tc>
        <w:tc>
          <w:tcPr>
            <w:tcW w:w="1160" w:type="dxa"/>
            <w:tcBorders>
              <w:top w:val="nil"/>
              <w:left w:val="nil"/>
              <w:bottom w:val="nil"/>
              <w:right w:val="nil"/>
            </w:tcBorders>
            <w:shd w:val="clear" w:color="auto" w:fill="auto"/>
            <w:noWrap/>
            <w:vAlign w:val="bottom"/>
            <w:hideMark/>
          </w:tcPr>
          <w:p w14:paraId="6BD5C7F0" w14:textId="77777777" w:rsidR="00644A06" w:rsidRPr="00644A06" w:rsidRDefault="00644A06" w:rsidP="00644A06">
            <w:pPr>
              <w:overflowPunct/>
              <w:autoSpaceDE/>
              <w:autoSpaceDN/>
              <w:rPr>
                <w:rFonts w:eastAsia="Times New Roman"/>
                <w:color w:val="auto"/>
                <w:sz w:val="20"/>
                <w:szCs w:val="20"/>
              </w:rPr>
            </w:pPr>
          </w:p>
        </w:tc>
        <w:tc>
          <w:tcPr>
            <w:tcW w:w="1418" w:type="dxa"/>
            <w:tcBorders>
              <w:top w:val="nil"/>
              <w:left w:val="nil"/>
              <w:bottom w:val="nil"/>
              <w:right w:val="nil"/>
            </w:tcBorders>
            <w:shd w:val="clear" w:color="auto" w:fill="auto"/>
            <w:noWrap/>
            <w:vAlign w:val="bottom"/>
            <w:hideMark/>
          </w:tcPr>
          <w:p w14:paraId="0364356E" w14:textId="77777777" w:rsidR="00644A06" w:rsidRPr="00644A06" w:rsidRDefault="00644A06" w:rsidP="00644A06">
            <w:pPr>
              <w:overflowPunct/>
              <w:autoSpaceDE/>
              <w:autoSpaceDN/>
              <w:rPr>
                <w:rFonts w:eastAsia="Times New Roman"/>
                <w:color w:val="auto"/>
                <w:sz w:val="20"/>
                <w:szCs w:val="20"/>
              </w:rPr>
            </w:pPr>
          </w:p>
        </w:tc>
        <w:tc>
          <w:tcPr>
            <w:tcW w:w="1393" w:type="dxa"/>
            <w:tcBorders>
              <w:top w:val="nil"/>
              <w:left w:val="nil"/>
              <w:bottom w:val="nil"/>
              <w:right w:val="nil"/>
            </w:tcBorders>
            <w:shd w:val="clear" w:color="auto" w:fill="auto"/>
            <w:noWrap/>
            <w:vAlign w:val="bottom"/>
            <w:hideMark/>
          </w:tcPr>
          <w:p w14:paraId="36627E86" w14:textId="39F223D8" w:rsidR="00644A06" w:rsidRPr="00644A06" w:rsidRDefault="004F22CA" w:rsidP="00644A06">
            <w:pPr>
              <w:overflowPunct/>
              <w:autoSpaceDE/>
              <w:autoSpaceDN/>
              <w:jc w:val="center"/>
              <w:rPr>
                <w:rFonts w:eastAsia="Times New Roman"/>
                <w:color w:val="auto"/>
                <w:sz w:val="20"/>
                <w:szCs w:val="20"/>
              </w:rPr>
            </w:pPr>
            <w:r>
              <w:rPr>
                <w:rFonts w:eastAsia="Times New Roman"/>
                <w:color w:val="auto"/>
                <w:sz w:val="20"/>
                <w:szCs w:val="20"/>
              </w:rPr>
              <w:t>TOPLAM</w:t>
            </w:r>
          </w:p>
        </w:tc>
        <w:tc>
          <w:tcPr>
            <w:tcW w:w="697" w:type="dxa"/>
            <w:tcBorders>
              <w:top w:val="nil"/>
              <w:left w:val="nil"/>
              <w:bottom w:val="nil"/>
              <w:right w:val="nil"/>
            </w:tcBorders>
            <w:shd w:val="clear" w:color="auto" w:fill="auto"/>
            <w:noWrap/>
            <w:vAlign w:val="center"/>
            <w:hideMark/>
          </w:tcPr>
          <w:p w14:paraId="7B9CB20B" w14:textId="77777777" w:rsidR="00644A06" w:rsidRPr="00644A06" w:rsidRDefault="00644A06" w:rsidP="00644A06">
            <w:pPr>
              <w:overflowPunct/>
              <w:autoSpaceDE/>
              <w:autoSpaceDN/>
              <w:rPr>
                <w:rFonts w:eastAsia="Times New Roman"/>
                <w:color w:val="auto"/>
                <w:sz w:val="20"/>
                <w:szCs w:val="20"/>
              </w:rPr>
            </w:pPr>
          </w:p>
        </w:tc>
        <w:tc>
          <w:tcPr>
            <w:tcW w:w="852" w:type="dxa"/>
            <w:tcBorders>
              <w:top w:val="nil"/>
              <w:left w:val="nil"/>
              <w:bottom w:val="nil"/>
              <w:right w:val="nil"/>
            </w:tcBorders>
            <w:shd w:val="clear" w:color="auto" w:fill="auto"/>
            <w:noWrap/>
            <w:vAlign w:val="center"/>
            <w:hideMark/>
          </w:tcPr>
          <w:p w14:paraId="45674842" w14:textId="77777777" w:rsidR="00644A06" w:rsidRPr="00644A06" w:rsidRDefault="00644A06" w:rsidP="00644A06">
            <w:pPr>
              <w:overflowPunct/>
              <w:autoSpaceDE/>
              <w:autoSpaceDN/>
              <w:rPr>
                <w:rFonts w:ascii="Arial" w:eastAsia="Times New Roman" w:hAnsi="Arial" w:cs="Arial"/>
                <w:b/>
                <w:bCs/>
                <w:sz w:val="28"/>
                <w:szCs w:val="28"/>
              </w:rPr>
            </w:pPr>
            <w:r w:rsidRPr="00644A06">
              <w:rPr>
                <w:rFonts w:ascii="Arial" w:eastAsia="Times New Roman" w:hAnsi="Arial" w:cs="Arial"/>
                <w:b/>
                <w:bCs/>
                <w:sz w:val="28"/>
                <w:szCs w:val="28"/>
              </w:rPr>
              <w:t>₺0,00</w:t>
            </w:r>
          </w:p>
        </w:tc>
      </w:tr>
      <w:tr w:rsidR="00644A06" w:rsidRPr="00644A06" w14:paraId="09A12301" w14:textId="77777777" w:rsidTr="004F22CA">
        <w:trPr>
          <w:trHeight w:val="360"/>
        </w:trPr>
        <w:tc>
          <w:tcPr>
            <w:tcW w:w="4505" w:type="dxa"/>
            <w:tcBorders>
              <w:top w:val="nil"/>
              <w:left w:val="nil"/>
              <w:bottom w:val="nil"/>
              <w:right w:val="nil"/>
            </w:tcBorders>
            <w:shd w:val="clear" w:color="auto" w:fill="auto"/>
            <w:noWrap/>
            <w:vAlign w:val="bottom"/>
            <w:hideMark/>
          </w:tcPr>
          <w:p w14:paraId="46103361" w14:textId="77777777" w:rsidR="00644A06" w:rsidRPr="00644A06" w:rsidRDefault="00644A06" w:rsidP="00644A06">
            <w:pPr>
              <w:overflowPunct/>
              <w:autoSpaceDE/>
              <w:autoSpaceDN/>
              <w:rPr>
                <w:rFonts w:ascii="Arial" w:eastAsia="Times New Roman" w:hAnsi="Arial" w:cs="Arial"/>
                <w:b/>
                <w:bCs/>
                <w:sz w:val="28"/>
                <w:szCs w:val="28"/>
              </w:rPr>
            </w:pPr>
          </w:p>
        </w:tc>
        <w:tc>
          <w:tcPr>
            <w:tcW w:w="1160" w:type="dxa"/>
            <w:tcBorders>
              <w:top w:val="nil"/>
              <w:left w:val="nil"/>
              <w:bottom w:val="nil"/>
              <w:right w:val="nil"/>
            </w:tcBorders>
            <w:shd w:val="clear" w:color="auto" w:fill="auto"/>
            <w:noWrap/>
            <w:vAlign w:val="bottom"/>
            <w:hideMark/>
          </w:tcPr>
          <w:p w14:paraId="768FD8FE" w14:textId="77777777" w:rsidR="00644A06" w:rsidRPr="00644A06" w:rsidRDefault="00644A06" w:rsidP="00644A06">
            <w:pPr>
              <w:overflowPunct/>
              <w:autoSpaceDE/>
              <w:autoSpaceDN/>
              <w:rPr>
                <w:rFonts w:eastAsia="Times New Roman"/>
                <w:color w:val="auto"/>
                <w:sz w:val="20"/>
                <w:szCs w:val="20"/>
              </w:rPr>
            </w:pPr>
          </w:p>
        </w:tc>
        <w:tc>
          <w:tcPr>
            <w:tcW w:w="1418" w:type="dxa"/>
            <w:tcBorders>
              <w:top w:val="nil"/>
              <w:left w:val="nil"/>
              <w:bottom w:val="nil"/>
              <w:right w:val="nil"/>
            </w:tcBorders>
            <w:shd w:val="clear" w:color="auto" w:fill="auto"/>
            <w:noWrap/>
            <w:vAlign w:val="bottom"/>
            <w:hideMark/>
          </w:tcPr>
          <w:p w14:paraId="0784706D" w14:textId="77777777" w:rsidR="00644A06" w:rsidRPr="00644A06" w:rsidRDefault="00644A06" w:rsidP="00644A06">
            <w:pPr>
              <w:overflowPunct/>
              <w:autoSpaceDE/>
              <w:autoSpaceDN/>
              <w:rPr>
                <w:rFonts w:eastAsia="Times New Roman"/>
                <w:color w:val="auto"/>
                <w:sz w:val="20"/>
                <w:szCs w:val="20"/>
              </w:rPr>
            </w:pPr>
          </w:p>
        </w:tc>
        <w:tc>
          <w:tcPr>
            <w:tcW w:w="1393" w:type="dxa"/>
            <w:tcBorders>
              <w:top w:val="nil"/>
              <w:left w:val="nil"/>
              <w:bottom w:val="nil"/>
              <w:right w:val="nil"/>
            </w:tcBorders>
            <w:shd w:val="clear" w:color="auto" w:fill="auto"/>
            <w:noWrap/>
            <w:vAlign w:val="bottom"/>
            <w:hideMark/>
          </w:tcPr>
          <w:p w14:paraId="7ED9CBA7" w14:textId="00F2082F" w:rsidR="00644A06" w:rsidRPr="00644A06" w:rsidRDefault="004F22CA" w:rsidP="00644A06">
            <w:pPr>
              <w:overflowPunct/>
              <w:autoSpaceDE/>
              <w:autoSpaceDN/>
              <w:jc w:val="center"/>
              <w:rPr>
                <w:rFonts w:eastAsia="Times New Roman"/>
                <w:color w:val="auto"/>
                <w:sz w:val="20"/>
                <w:szCs w:val="20"/>
              </w:rPr>
            </w:pPr>
            <w:r>
              <w:rPr>
                <w:rFonts w:eastAsia="Times New Roman"/>
                <w:color w:val="auto"/>
                <w:sz w:val="20"/>
                <w:szCs w:val="20"/>
              </w:rPr>
              <w:t>İSKONTO</w:t>
            </w:r>
          </w:p>
        </w:tc>
        <w:tc>
          <w:tcPr>
            <w:tcW w:w="697" w:type="dxa"/>
            <w:tcBorders>
              <w:top w:val="nil"/>
              <w:left w:val="nil"/>
              <w:bottom w:val="nil"/>
              <w:right w:val="nil"/>
            </w:tcBorders>
            <w:shd w:val="clear" w:color="auto" w:fill="auto"/>
            <w:noWrap/>
            <w:vAlign w:val="center"/>
            <w:hideMark/>
          </w:tcPr>
          <w:p w14:paraId="0466BF81" w14:textId="77777777" w:rsidR="00644A06" w:rsidRPr="00644A06" w:rsidRDefault="00644A06" w:rsidP="00644A06">
            <w:pPr>
              <w:overflowPunct/>
              <w:autoSpaceDE/>
              <w:autoSpaceDN/>
              <w:rPr>
                <w:rFonts w:eastAsia="Times New Roman"/>
                <w:color w:val="auto"/>
                <w:sz w:val="20"/>
                <w:szCs w:val="20"/>
              </w:rPr>
            </w:pPr>
          </w:p>
        </w:tc>
        <w:tc>
          <w:tcPr>
            <w:tcW w:w="852" w:type="dxa"/>
            <w:tcBorders>
              <w:top w:val="nil"/>
              <w:left w:val="nil"/>
              <w:bottom w:val="nil"/>
              <w:right w:val="nil"/>
            </w:tcBorders>
            <w:shd w:val="clear" w:color="auto" w:fill="auto"/>
            <w:noWrap/>
            <w:vAlign w:val="center"/>
            <w:hideMark/>
          </w:tcPr>
          <w:p w14:paraId="74CD78D3" w14:textId="77777777" w:rsidR="00644A06" w:rsidRPr="00644A06" w:rsidRDefault="00644A06" w:rsidP="00644A06">
            <w:pPr>
              <w:overflowPunct/>
              <w:autoSpaceDE/>
              <w:autoSpaceDN/>
              <w:rPr>
                <w:rFonts w:ascii="Arial" w:eastAsia="Times New Roman" w:hAnsi="Arial" w:cs="Arial"/>
                <w:b/>
                <w:bCs/>
                <w:sz w:val="28"/>
                <w:szCs w:val="28"/>
              </w:rPr>
            </w:pPr>
            <w:r w:rsidRPr="00644A06">
              <w:rPr>
                <w:rFonts w:ascii="Arial" w:eastAsia="Times New Roman" w:hAnsi="Arial" w:cs="Arial"/>
                <w:b/>
                <w:bCs/>
                <w:sz w:val="28"/>
                <w:szCs w:val="28"/>
              </w:rPr>
              <w:t>₺0,00</w:t>
            </w:r>
          </w:p>
        </w:tc>
      </w:tr>
      <w:tr w:rsidR="00644A06" w:rsidRPr="00644A06" w14:paraId="2AD31243" w14:textId="77777777" w:rsidTr="004F22CA">
        <w:trPr>
          <w:trHeight w:val="360"/>
        </w:trPr>
        <w:tc>
          <w:tcPr>
            <w:tcW w:w="4505" w:type="dxa"/>
            <w:tcBorders>
              <w:top w:val="nil"/>
              <w:left w:val="nil"/>
              <w:bottom w:val="nil"/>
              <w:right w:val="nil"/>
            </w:tcBorders>
            <w:shd w:val="clear" w:color="auto" w:fill="auto"/>
            <w:noWrap/>
            <w:vAlign w:val="bottom"/>
            <w:hideMark/>
          </w:tcPr>
          <w:p w14:paraId="05C883A8" w14:textId="77777777" w:rsidR="00644A06" w:rsidRPr="00644A06" w:rsidRDefault="00644A06" w:rsidP="00644A06">
            <w:pPr>
              <w:overflowPunct/>
              <w:autoSpaceDE/>
              <w:autoSpaceDN/>
              <w:rPr>
                <w:rFonts w:ascii="Arial" w:eastAsia="Times New Roman" w:hAnsi="Arial" w:cs="Arial"/>
                <w:b/>
                <w:bCs/>
                <w:sz w:val="28"/>
                <w:szCs w:val="28"/>
              </w:rPr>
            </w:pPr>
          </w:p>
        </w:tc>
        <w:tc>
          <w:tcPr>
            <w:tcW w:w="1160" w:type="dxa"/>
            <w:tcBorders>
              <w:top w:val="nil"/>
              <w:left w:val="nil"/>
              <w:bottom w:val="nil"/>
              <w:right w:val="nil"/>
            </w:tcBorders>
            <w:shd w:val="clear" w:color="auto" w:fill="auto"/>
            <w:noWrap/>
            <w:vAlign w:val="bottom"/>
            <w:hideMark/>
          </w:tcPr>
          <w:p w14:paraId="786F7089" w14:textId="77777777" w:rsidR="00644A06" w:rsidRPr="00644A06" w:rsidRDefault="00644A06" w:rsidP="00644A06">
            <w:pPr>
              <w:overflowPunct/>
              <w:autoSpaceDE/>
              <w:autoSpaceDN/>
              <w:rPr>
                <w:rFonts w:eastAsia="Times New Roman"/>
                <w:color w:val="auto"/>
                <w:sz w:val="20"/>
                <w:szCs w:val="20"/>
              </w:rPr>
            </w:pPr>
          </w:p>
        </w:tc>
        <w:tc>
          <w:tcPr>
            <w:tcW w:w="1418" w:type="dxa"/>
            <w:tcBorders>
              <w:top w:val="nil"/>
              <w:left w:val="nil"/>
              <w:bottom w:val="nil"/>
              <w:right w:val="nil"/>
            </w:tcBorders>
            <w:shd w:val="clear" w:color="auto" w:fill="auto"/>
            <w:noWrap/>
            <w:vAlign w:val="bottom"/>
            <w:hideMark/>
          </w:tcPr>
          <w:p w14:paraId="663D33EC" w14:textId="77777777" w:rsidR="00644A06" w:rsidRPr="00644A06" w:rsidRDefault="00644A06" w:rsidP="00644A06">
            <w:pPr>
              <w:overflowPunct/>
              <w:autoSpaceDE/>
              <w:autoSpaceDN/>
              <w:rPr>
                <w:rFonts w:eastAsia="Times New Roman"/>
                <w:color w:val="auto"/>
                <w:sz w:val="20"/>
                <w:szCs w:val="20"/>
              </w:rPr>
            </w:pPr>
          </w:p>
        </w:tc>
        <w:tc>
          <w:tcPr>
            <w:tcW w:w="1393" w:type="dxa"/>
            <w:tcBorders>
              <w:top w:val="nil"/>
              <w:left w:val="nil"/>
              <w:bottom w:val="nil"/>
              <w:right w:val="nil"/>
            </w:tcBorders>
            <w:shd w:val="clear" w:color="auto" w:fill="auto"/>
            <w:noWrap/>
            <w:vAlign w:val="bottom"/>
            <w:hideMark/>
          </w:tcPr>
          <w:p w14:paraId="54FDE430" w14:textId="049BB163" w:rsidR="004F22CA" w:rsidRPr="00644A06" w:rsidRDefault="004F22CA" w:rsidP="004F22CA">
            <w:pPr>
              <w:overflowPunct/>
              <w:autoSpaceDE/>
              <w:autoSpaceDN/>
              <w:jc w:val="center"/>
              <w:rPr>
                <w:rFonts w:eastAsia="Times New Roman"/>
                <w:color w:val="auto"/>
                <w:sz w:val="20"/>
                <w:szCs w:val="20"/>
              </w:rPr>
            </w:pPr>
            <w:r>
              <w:rPr>
                <w:rFonts w:eastAsia="Times New Roman"/>
                <w:color w:val="auto"/>
                <w:sz w:val="20"/>
                <w:szCs w:val="20"/>
              </w:rPr>
              <w:t>İS.TOPLAM</w:t>
            </w:r>
          </w:p>
        </w:tc>
        <w:tc>
          <w:tcPr>
            <w:tcW w:w="697" w:type="dxa"/>
            <w:tcBorders>
              <w:top w:val="nil"/>
              <w:left w:val="nil"/>
              <w:bottom w:val="nil"/>
              <w:right w:val="nil"/>
            </w:tcBorders>
            <w:shd w:val="clear" w:color="auto" w:fill="auto"/>
            <w:noWrap/>
            <w:vAlign w:val="center"/>
            <w:hideMark/>
          </w:tcPr>
          <w:p w14:paraId="2B27DE27" w14:textId="77777777" w:rsidR="00644A06" w:rsidRPr="00644A06" w:rsidRDefault="00644A06" w:rsidP="00644A06">
            <w:pPr>
              <w:overflowPunct/>
              <w:autoSpaceDE/>
              <w:autoSpaceDN/>
              <w:rPr>
                <w:rFonts w:eastAsia="Times New Roman"/>
                <w:color w:val="auto"/>
                <w:sz w:val="20"/>
                <w:szCs w:val="20"/>
              </w:rPr>
            </w:pPr>
          </w:p>
        </w:tc>
        <w:tc>
          <w:tcPr>
            <w:tcW w:w="852" w:type="dxa"/>
            <w:tcBorders>
              <w:top w:val="nil"/>
              <w:left w:val="nil"/>
              <w:bottom w:val="nil"/>
              <w:right w:val="nil"/>
            </w:tcBorders>
            <w:shd w:val="clear" w:color="auto" w:fill="auto"/>
            <w:noWrap/>
            <w:vAlign w:val="center"/>
            <w:hideMark/>
          </w:tcPr>
          <w:p w14:paraId="33825A68" w14:textId="77777777" w:rsidR="00644A06" w:rsidRPr="00644A06" w:rsidRDefault="00644A06" w:rsidP="00644A06">
            <w:pPr>
              <w:overflowPunct/>
              <w:autoSpaceDE/>
              <w:autoSpaceDN/>
              <w:rPr>
                <w:rFonts w:ascii="Arial" w:eastAsia="Times New Roman" w:hAnsi="Arial" w:cs="Arial"/>
                <w:b/>
                <w:bCs/>
                <w:sz w:val="28"/>
                <w:szCs w:val="28"/>
              </w:rPr>
            </w:pPr>
            <w:r w:rsidRPr="00644A06">
              <w:rPr>
                <w:rFonts w:ascii="Arial" w:eastAsia="Times New Roman" w:hAnsi="Arial" w:cs="Arial"/>
                <w:b/>
                <w:bCs/>
                <w:sz w:val="28"/>
                <w:szCs w:val="28"/>
              </w:rPr>
              <w:t>₺0,00</w:t>
            </w:r>
          </w:p>
        </w:tc>
      </w:tr>
      <w:tr w:rsidR="00644A06" w:rsidRPr="00644A06" w14:paraId="2F948737" w14:textId="77777777" w:rsidTr="004F22CA">
        <w:trPr>
          <w:trHeight w:val="360"/>
        </w:trPr>
        <w:tc>
          <w:tcPr>
            <w:tcW w:w="4505" w:type="dxa"/>
            <w:tcBorders>
              <w:top w:val="nil"/>
              <w:left w:val="nil"/>
              <w:bottom w:val="nil"/>
              <w:right w:val="nil"/>
            </w:tcBorders>
            <w:shd w:val="clear" w:color="auto" w:fill="auto"/>
            <w:noWrap/>
            <w:vAlign w:val="bottom"/>
            <w:hideMark/>
          </w:tcPr>
          <w:p w14:paraId="7E705CF1" w14:textId="77777777" w:rsidR="00644A06" w:rsidRPr="00644A06" w:rsidRDefault="00644A06" w:rsidP="00644A06">
            <w:pPr>
              <w:overflowPunct/>
              <w:autoSpaceDE/>
              <w:autoSpaceDN/>
              <w:rPr>
                <w:rFonts w:ascii="Arial" w:eastAsia="Times New Roman" w:hAnsi="Arial" w:cs="Arial"/>
                <w:b/>
                <w:bCs/>
                <w:sz w:val="28"/>
                <w:szCs w:val="28"/>
              </w:rPr>
            </w:pPr>
          </w:p>
        </w:tc>
        <w:tc>
          <w:tcPr>
            <w:tcW w:w="1160" w:type="dxa"/>
            <w:tcBorders>
              <w:top w:val="nil"/>
              <w:left w:val="nil"/>
              <w:bottom w:val="nil"/>
              <w:right w:val="nil"/>
            </w:tcBorders>
            <w:shd w:val="clear" w:color="auto" w:fill="auto"/>
            <w:noWrap/>
            <w:vAlign w:val="bottom"/>
            <w:hideMark/>
          </w:tcPr>
          <w:p w14:paraId="37AA8A21" w14:textId="77777777" w:rsidR="00644A06" w:rsidRPr="00644A06" w:rsidRDefault="00644A06" w:rsidP="00644A06">
            <w:pPr>
              <w:overflowPunct/>
              <w:autoSpaceDE/>
              <w:autoSpaceDN/>
              <w:rPr>
                <w:rFonts w:eastAsia="Times New Roman"/>
                <w:color w:val="auto"/>
                <w:sz w:val="20"/>
                <w:szCs w:val="20"/>
              </w:rPr>
            </w:pPr>
          </w:p>
        </w:tc>
        <w:tc>
          <w:tcPr>
            <w:tcW w:w="1418" w:type="dxa"/>
            <w:tcBorders>
              <w:top w:val="nil"/>
              <w:left w:val="nil"/>
              <w:bottom w:val="nil"/>
              <w:right w:val="nil"/>
            </w:tcBorders>
            <w:shd w:val="clear" w:color="auto" w:fill="auto"/>
            <w:noWrap/>
            <w:vAlign w:val="bottom"/>
            <w:hideMark/>
          </w:tcPr>
          <w:p w14:paraId="2481E224" w14:textId="77777777" w:rsidR="00644A06" w:rsidRPr="00644A06" w:rsidRDefault="00644A06" w:rsidP="00644A06">
            <w:pPr>
              <w:overflowPunct/>
              <w:autoSpaceDE/>
              <w:autoSpaceDN/>
              <w:rPr>
                <w:rFonts w:eastAsia="Times New Roman"/>
                <w:color w:val="auto"/>
                <w:sz w:val="20"/>
                <w:szCs w:val="20"/>
              </w:rPr>
            </w:pPr>
          </w:p>
        </w:tc>
        <w:tc>
          <w:tcPr>
            <w:tcW w:w="1393" w:type="dxa"/>
            <w:tcBorders>
              <w:top w:val="nil"/>
              <w:left w:val="nil"/>
              <w:bottom w:val="nil"/>
              <w:right w:val="nil"/>
            </w:tcBorders>
            <w:shd w:val="clear" w:color="auto" w:fill="auto"/>
            <w:noWrap/>
            <w:vAlign w:val="bottom"/>
            <w:hideMark/>
          </w:tcPr>
          <w:p w14:paraId="25CD43DD" w14:textId="16924EFC" w:rsidR="00644A06" w:rsidRPr="00644A06" w:rsidRDefault="004F22CA" w:rsidP="00644A06">
            <w:pPr>
              <w:overflowPunct/>
              <w:autoSpaceDE/>
              <w:autoSpaceDN/>
              <w:jc w:val="center"/>
              <w:rPr>
                <w:rFonts w:eastAsia="Times New Roman"/>
                <w:color w:val="auto"/>
                <w:sz w:val="20"/>
                <w:szCs w:val="20"/>
              </w:rPr>
            </w:pPr>
            <w:r>
              <w:rPr>
                <w:rFonts w:eastAsia="Times New Roman"/>
                <w:color w:val="auto"/>
                <w:sz w:val="20"/>
                <w:szCs w:val="20"/>
              </w:rPr>
              <w:t>KDV%18</w:t>
            </w:r>
          </w:p>
        </w:tc>
        <w:tc>
          <w:tcPr>
            <w:tcW w:w="697" w:type="dxa"/>
            <w:tcBorders>
              <w:top w:val="nil"/>
              <w:left w:val="nil"/>
              <w:bottom w:val="nil"/>
              <w:right w:val="nil"/>
            </w:tcBorders>
            <w:shd w:val="clear" w:color="auto" w:fill="auto"/>
            <w:noWrap/>
            <w:vAlign w:val="center"/>
            <w:hideMark/>
          </w:tcPr>
          <w:p w14:paraId="4EB14562" w14:textId="77777777" w:rsidR="00644A06" w:rsidRPr="00644A06" w:rsidRDefault="00644A06" w:rsidP="00644A06">
            <w:pPr>
              <w:overflowPunct/>
              <w:autoSpaceDE/>
              <w:autoSpaceDN/>
              <w:rPr>
                <w:rFonts w:eastAsia="Times New Roman"/>
                <w:color w:val="auto"/>
                <w:sz w:val="20"/>
                <w:szCs w:val="20"/>
              </w:rPr>
            </w:pPr>
          </w:p>
        </w:tc>
        <w:tc>
          <w:tcPr>
            <w:tcW w:w="852" w:type="dxa"/>
            <w:tcBorders>
              <w:top w:val="nil"/>
              <w:left w:val="nil"/>
              <w:bottom w:val="nil"/>
              <w:right w:val="nil"/>
            </w:tcBorders>
            <w:shd w:val="clear" w:color="auto" w:fill="auto"/>
            <w:noWrap/>
            <w:vAlign w:val="center"/>
            <w:hideMark/>
          </w:tcPr>
          <w:p w14:paraId="01BFA11D" w14:textId="77777777" w:rsidR="00644A06" w:rsidRPr="00644A06" w:rsidRDefault="00644A06" w:rsidP="00644A06">
            <w:pPr>
              <w:overflowPunct/>
              <w:autoSpaceDE/>
              <w:autoSpaceDN/>
              <w:rPr>
                <w:rFonts w:ascii="Arial" w:eastAsia="Times New Roman" w:hAnsi="Arial" w:cs="Arial"/>
                <w:b/>
                <w:bCs/>
                <w:sz w:val="28"/>
                <w:szCs w:val="28"/>
              </w:rPr>
            </w:pPr>
            <w:r w:rsidRPr="00644A06">
              <w:rPr>
                <w:rFonts w:ascii="Arial" w:eastAsia="Times New Roman" w:hAnsi="Arial" w:cs="Arial"/>
                <w:b/>
                <w:bCs/>
                <w:sz w:val="28"/>
                <w:szCs w:val="28"/>
              </w:rPr>
              <w:t>₺0,00</w:t>
            </w:r>
          </w:p>
        </w:tc>
      </w:tr>
      <w:tr w:rsidR="00644A06" w:rsidRPr="00644A06" w14:paraId="5D115DC6" w14:textId="77777777" w:rsidTr="004F22CA">
        <w:trPr>
          <w:trHeight w:val="360"/>
        </w:trPr>
        <w:tc>
          <w:tcPr>
            <w:tcW w:w="4505" w:type="dxa"/>
            <w:tcBorders>
              <w:top w:val="nil"/>
              <w:left w:val="nil"/>
              <w:bottom w:val="nil"/>
              <w:right w:val="nil"/>
            </w:tcBorders>
            <w:shd w:val="clear" w:color="auto" w:fill="auto"/>
            <w:noWrap/>
            <w:vAlign w:val="bottom"/>
            <w:hideMark/>
          </w:tcPr>
          <w:p w14:paraId="70140CDE" w14:textId="77777777" w:rsidR="00644A06" w:rsidRPr="00644A06" w:rsidRDefault="00644A06" w:rsidP="00644A06">
            <w:pPr>
              <w:overflowPunct/>
              <w:autoSpaceDE/>
              <w:autoSpaceDN/>
              <w:rPr>
                <w:rFonts w:ascii="Arial" w:eastAsia="Times New Roman" w:hAnsi="Arial" w:cs="Arial"/>
                <w:b/>
                <w:bCs/>
                <w:sz w:val="28"/>
                <w:szCs w:val="28"/>
              </w:rPr>
            </w:pPr>
          </w:p>
        </w:tc>
        <w:tc>
          <w:tcPr>
            <w:tcW w:w="1160" w:type="dxa"/>
            <w:tcBorders>
              <w:top w:val="nil"/>
              <w:left w:val="nil"/>
              <w:bottom w:val="nil"/>
              <w:right w:val="nil"/>
            </w:tcBorders>
            <w:shd w:val="clear" w:color="auto" w:fill="auto"/>
            <w:noWrap/>
            <w:vAlign w:val="bottom"/>
            <w:hideMark/>
          </w:tcPr>
          <w:p w14:paraId="4C3E80DB" w14:textId="77777777" w:rsidR="00644A06" w:rsidRPr="00644A06" w:rsidRDefault="00644A06" w:rsidP="00644A06">
            <w:pPr>
              <w:overflowPunct/>
              <w:autoSpaceDE/>
              <w:autoSpaceDN/>
              <w:rPr>
                <w:rFonts w:eastAsia="Times New Roman"/>
                <w:color w:val="auto"/>
                <w:sz w:val="20"/>
                <w:szCs w:val="20"/>
              </w:rPr>
            </w:pPr>
          </w:p>
        </w:tc>
        <w:tc>
          <w:tcPr>
            <w:tcW w:w="1418" w:type="dxa"/>
            <w:tcBorders>
              <w:top w:val="nil"/>
              <w:left w:val="nil"/>
              <w:bottom w:val="nil"/>
              <w:right w:val="nil"/>
            </w:tcBorders>
            <w:shd w:val="clear" w:color="auto" w:fill="auto"/>
            <w:noWrap/>
            <w:vAlign w:val="bottom"/>
            <w:hideMark/>
          </w:tcPr>
          <w:p w14:paraId="14E23418" w14:textId="77777777" w:rsidR="00644A06" w:rsidRPr="00644A06" w:rsidRDefault="00644A06" w:rsidP="00644A06">
            <w:pPr>
              <w:overflowPunct/>
              <w:autoSpaceDE/>
              <w:autoSpaceDN/>
              <w:rPr>
                <w:rFonts w:eastAsia="Times New Roman"/>
                <w:color w:val="auto"/>
                <w:sz w:val="20"/>
                <w:szCs w:val="20"/>
              </w:rPr>
            </w:pPr>
          </w:p>
        </w:tc>
        <w:tc>
          <w:tcPr>
            <w:tcW w:w="1393" w:type="dxa"/>
            <w:tcBorders>
              <w:top w:val="nil"/>
              <w:left w:val="nil"/>
              <w:bottom w:val="nil"/>
              <w:right w:val="nil"/>
            </w:tcBorders>
            <w:shd w:val="clear" w:color="auto" w:fill="auto"/>
            <w:noWrap/>
            <w:vAlign w:val="bottom"/>
            <w:hideMark/>
          </w:tcPr>
          <w:p w14:paraId="44F52ABA" w14:textId="0F16515F" w:rsidR="00644A06" w:rsidRPr="00644A06" w:rsidRDefault="004F22CA" w:rsidP="00644A06">
            <w:pPr>
              <w:overflowPunct/>
              <w:autoSpaceDE/>
              <w:autoSpaceDN/>
              <w:jc w:val="center"/>
              <w:rPr>
                <w:rFonts w:eastAsia="Times New Roman"/>
                <w:color w:val="auto"/>
                <w:sz w:val="20"/>
                <w:szCs w:val="20"/>
              </w:rPr>
            </w:pPr>
            <w:r>
              <w:rPr>
                <w:rFonts w:eastAsia="Times New Roman"/>
                <w:color w:val="auto"/>
                <w:sz w:val="20"/>
                <w:szCs w:val="20"/>
              </w:rPr>
              <w:t>GENEL TOPLAM</w:t>
            </w:r>
          </w:p>
        </w:tc>
        <w:tc>
          <w:tcPr>
            <w:tcW w:w="697" w:type="dxa"/>
            <w:tcBorders>
              <w:top w:val="nil"/>
              <w:left w:val="nil"/>
              <w:bottom w:val="nil"/>
              <w:right w:val="nil"/>
            </w:tcBorders>
            <w:shd w:val="clear" w:color="auto" w:fill="auto"/>
            <w:noWrap/>
            <w:vAlign w:val="center"/>
            <w:hideMark/>
          </w:tcPr>
          <w:p w14:paraId="0C74E948" w14:textId="77777777" w:rsidR="00644A06" w:rsidRPr="00644A06" w:rsidRDefault="00644A06" w:rsidP="00644A06">
            <w:pPr>
              <w:overflowPunct/>
              <w:autoSpaceDE/>
              <w:autoSpaceDN/>
              <w:rPr>
                <w:rFonts w:eastAsia="Times New Roman"/>
                <w:color w:val="auto"/>
                <w:sz w:val="20"/>
                <w:szCs w:val="20"/>
              </w:rPr>
            </w:pPr>
          </w:p>
        </w:tc>
        <w:tc>
          <w:tcPr>
            <w:tcW w:w="852" w:type="dxa"/>
            <w:tcBorders>
              <w:top w:val="nil"/>
              <w:left w:val="nil"/>
              <w:bottom w:val="nil"/>
              <w:right w:val="nil"/>
            </w:tcBorders>
            <w:shd w:val="clear" w:color="auto" w:fill="auto"/>
            <w:noWrap/>
            <w:vAlign w:val="center"/>
            <w:hideMark/>
          </w:tcPr>
          <w:p w14:paraId="7C261C1C" w14:textId="77777777" w:rsidR="00644A06" w:rsidRPr="00644A06" w:rsidRDefault="00644A06" w:rsidP="00644A06">
            <w:pPr>
              <w:overflowPunct/>
              <w:autoSpaceDE/>
              <w:autoSpaceDN/>
              <w:rPr>
                <w:rFonts w:ascii="Arial" w:eastAsia="Times New Roman" w:hAnsi="Arial" w:cs="Arial"/>
                <w:b/>
                <w:bCs/>
                <w:sz w:val="28"/>
                <w:szCs w:val="28"/>
              </w:rPr>
            </w:pPr>
            <w:r w:rsidRPr="00644A06">
              <w:rPr>
                <w:rFonts w:ascii="Arial" w:eastAsia="Times New Roman" w:hAnsi="Arial" w:cs="Arial"/>
                <w:b/>
                <w:bCs/>
                <w:sz w:val="28"/>
                <w:szCs w:val="28"/>
              </w:rPr>
              <w:t>₺0,00</w:t>
            </w:r>
          </w:p>
        </w:tc>
      </w:tr>
    </w:tbl>
    <w:p w14:paraId="393CD4AF" w14:textId="77777777" w:rsidR="00A53A7A" w:rsidRDefault="00A53A7A" w:rsidP="0024659B">
      <w:pPr>
        <w:pStyle w:val="GvdeMetni"/>
        <w:spacing w:after="120" w:line="240" w:lineRule="auto"/>
        <w:jc w:val="left"/>
        <w:rPr>
          <w:rFonts w:ascii="Times New Roman" w:hAnsi="Times New Roman" w:cs="Times New Roman"/>
          <w:color w:val="auto"/>
          <w:sz w:val="24"/>
          <w:szCs w:val="24"/>
        </w:rPr>
      </w:pPr>
    </w:p>
    <w:p w14:paraId="78941F61"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5E509A7D" w14:textId="03E470D3" w:rsidR="0024659B" w:rsidRDefault="0024659B" w:rsidP="0024659B">
      <w:pPr>
        <w:pStyle w:val="GvdeMetni"/>
        <w:spacing w:after="120" w:line="240" w:lineRule="auto"/>
        <w:jc w:val="left"/>
        <w:rPr>
          <w:rFonts w:ascii="Times New Roman" w:hAnsi="Times New Roman" w:cs="Times New Roman"/>
          <w:color w:val="auto"/>
          <w:sz w:val="24"/>
          <w:szCs w:val="24"/>
        </w:rPr>
      </w:pPr>
      <w:r>
        <w:rPr>
          <w:rFonts w:ascii="Times New Roman" w:hAnsi="Times New Roman" w:cs="Times New Roman"/>
          <w:color w:val="auto"/>
          <w:sz w:val="24"/>
          <w:szCs w:val="24"/>
        </w:rPr>
        <w:t>EK-</w:t>
      </w:r>
      <w:r w:rsidR="00486998">
        <w:rPr>
          <w:rFonts w:ascii="Times New Roman" w:hAnsi="Times New Roman" w:cs="Times New Roman"/>
          <w:color w:val="auto"/>
          <w:sz w:val="24"/>
          <w:szCs w:val="24"/>
        </w:rPr>
        <w:t>3</w:t>
      </w:r>
      <w:r>
        <w:rPr>
          <w:rFonts w:ascii="Times New Roman" w:hAnsi="Times New Roman" w:cs="Times New Roman"/>
          <w:color w:val="auto"/>
          <w:sz w:val="24"/>
          <w:szCs w:val="24"/>
        </w:rPr>
        <w:t xml:space="preserve">: </w:t>
      </w:r>
      <w:r w:rsidR="00486998">
        <w:rPr>
          <w:rFonts w:ascii="Times New Roman" w:hAnsi="Times New Roman" w:cs="Times New Roman"/>
          <w:color w:val="auto"/>
          <w:sz w:val="24"/>
          <w:szCs w:val="24"/>
        </w:rPr>
        <w:t>ELEKTRİK</w:t>
      </w:r>
    </w:p>
    <w:p w14:paraId="6DC90F63" w14:textId="4611C2F2" w:rsidR="00486998" w:rsidRDefault="00486998" w:rsidP="0024659B">
      <w:pPr>
        <w:pStyle w:val="GvdeMetni"/>
        <w:spacing w:after="120" w:line="240" w:lineRule="auto"/>
        <w:jc w:val="left"/>
        <w:rPr>
          <w:rFonts w:ascii="Times New Roman" w:hAnsi="Times New Roman" w:cs="Times New Roman"/>
          <w:color w:val="auto"/>
          <w:sz w:val="24"/>
          <w:szCs w:val="24"/>
        </w:rPr>
      </w:pPr>
    </w:p>
    <w:tbl>
      <w:tblPr>
        <w:tblW w:w="11201" w:type="dxa"/>
        <w:tblLayout w:type="fixed"/>
        <w:tblCellMar>
          <w:left w:w="70" w:type="dxa"/>
          <w:right w:w="70" w:type="dxa"/>
        </w:tblCellMar>
        <w:tblLook w:val="04A0" w:firstRow="1" w:lastRow="0" w:firstColumn="1" w:lastColumn="0" w:noHBand="0" w:noVBand="1"/>
      </w:tblPr>
      <w:tblGrid>
        <w:gridCol w:w="562"/>
        <w:gridCol w:w="2105"/>
        <w:gridCol w:w="719"/>
        <w:gridCol w:w="617"/>
        <w:gridCol w:w="1241"/>
        <w:gridCol w:w="1243"/>
        <w:gridCol w:w="939"/>
        <w:gridCol w:w="28"/>
        <w:gridCol w:w="179"/>
        <w:gridCol w:w="160"/>
        <w:gridCol w:w="424"/>
        <w:gridCol w:w="428"/>
        <w:gridCol w:w="852"/>
        <w:gridCol w:w="137"/>
        <w:gridCol w:w="993"/>
        <w:gridCol w:w="574"/>
      </w:tblGrid>
      <w:tr w:rsidR="00EF1DB7" w:rsidRPr="00486998" w14:paraId="41F9BEA4" w14:textId="77777777" w:rsidTr="004F22CA">
        <w:trPr>
          <w:gridAfter w:val="1"/>
          <w:wAfter w:w="574" w:type="dxa"/>
          <w:trHeight w:val="1386"/>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FE16E"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POZ NO</w:t>
            </w:r>
          </w:p>
        </w:tc>
        <w:tc>
          <w:tcPr>
            <w:tcW w:w="2105" w:type="dxa"/>
            <w:tcBorders>
              <w:top w:val="single" w:sz="4" w:space="0" w:color="auto"/>
              <w:left w:val="nil"/>
              <w:bottom w:val="single" w:sz="4" w:space="0" w:color="auto"/>
              <w:right w:val="single" w:sz="4" w:space="0" w:color="auto"/>
            </w:tcBorders>
            <w:shd w:val="clear" w:color="auto" w:fill="auto"/>
            <w:vAlign w:val="center"/>
            <w:hideMark/>
          </w:tcPr>
          <w:p w14:paraId="2037E88B"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YAPILACAK İŞİN CİNSİ</w:t>
            </w:r>
          </w:p>
        </w:tc>
        <w:tc>
          <w:tcPr>
            <w:tcW w:w="719" w:type="dxa"/>
            <w:tcBorders>
              <w:top w:val="single" w:sz="4" w:space="0" w:color="auto"/>
              <w:left w:val="nil"/>
              <w:bottom w:val="single" w:sz="4" w:space="0" w:color="auto"/>
              <w:right w:val="single" w:sz="4" w:space="0" w:color="auto"/>
            </w:tcBorders>
            <w:shd w:val="clear" w:color="auto" w:fill="auto"/>
            <w:vAlign w:val="center"/>
            <w:hideMark/>
          </w:tcPr>
          <w:p w14:paraId="1BE0DD16"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BİRİM</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1C8E5E80"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MİKTAR</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CCC0F3F"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MARKA</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B71A6F2"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 xml:space="preserve"> MALZEME BİRİM FİYAT (TL)</w:t>
            </w:r>
          </w:p>
        </w:tc>
        <w:tc>
          <w:tcPr>
            <w:tcW w:w="967" w:type="dxa"/>
            <w:gridSpan w:val="2"/>
            <w:tcBorders>
              <w:top w:val="single" w:sz="4" w:space="0" w:color="auto"/>
              <w:left w:val="nil"/>
              <w:bottom w:val="single" w:sz="4" w:space="0" w:color="auto"/>
              <w:right w:val="single" w:sz="4" w:space="0" w:color="auto"/>
            </w:tcBorders>
            <w:shd w:val="clear" w:color="auto" w:fill="auto"/>
            <w:vAlign w:val="center"/>
            <w:hideMark/>
          </w:tcPr>
          <w:p w14:paraId="321E818F"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İŞÇİLİK BİRİM FİYAT (TL)</w:t>
            </w:r>
          </w:p>
        </w:tc>
        <w:tc>
          <w:tcPr>
            <w:tcW w:w="763" w:type="dxa"/>
            <w:gridSpan w:val="3"/>
            <w:tcBorders>
              <w:top w:val="single" w:sz="4" w:space="0" w:color="auto"/>
              <w:left w:val="nil"/>
              <w:bottom w:val="single" w:sz="4" w:space="0" w:color="auto"/>
              <w:right w:val="single" w:sz="4" w:space="0" w:color="auto"/>
            </w:tcBorders>
            <w:shd w:val="clear" w:color="auto" w:fill="auto"/>
            <w:vAlign w:val="center"/>
            <w:hideMark/>
          </w:tcPr>
          <w:p w14:paraId="575D1726"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GENEL GİDER KAR (TL)</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14:paraId="294E0298"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 xml:space="preserve"> TOPLAM BİRİM FİYAT (TL)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0C64960" w14:textId="77777777" w:rsidR="00486998" w:rsidRPr="00EF1DB7" w:rsidRDefault="00486998" w:rsidP="00486998">
            <w:pPr>
              <w:overflowPunct/>
              <w:autoSpaceDE/>
              <w:autoSpaceDN/>
              <w:jc w:val="center"/>
              <w:rPr>
                <w:rFonts w:ascii="Arial" w:eastAsia="Times New Roman" w:hAnsi="Arial" w:cs="Arial"/>
                <w:b/>
                <w:bCs/>
                <w:sz w:val="16"/>
                <w:szCs w:val="16"/>
              </w:rPr>
            </w:pPr>
            <w:r w:rsidRPr="00EF1DB7">
              <w:rPr>
                <w:rFonts w:ascii="Arial" w:eastAsia="Times New Roman" w:hAnsi="Arial" w:cs="Arial"/>
                <w:b/>
                <w:bCs/>
                <w:sz w:val="16"/>
                <w:szCs w:val="16"/>
              </w:rPr>
              <w:t>TOPLAM TUTAR (TL)</w:t>
            </w:r>
          </w:p>
        </w:tc>
      </w:tr>
      <w:tr w:rsidR="00EF1DB7" w:rsidRPr="00486998" w14:paraId="77BF1EDE"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FFC000"/>
            <w:noWrap/>
            <w:vAlign w:val="center"/>
            <w:hideMark/>
          </w:tcPr>
          <w:p w14:paraId="25138075"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2</w:t>
            </w:r>
          </w:p>
        </w:tc>
        <w:tc>
          <w:tcPr>
            <w:tcW w:w="2105" w:type="dxa"/>
            <w:tcBorders>
              <w:top w:val="nil"/>
              <w:left w:val="nil"/>
              <w:bottom w:val="single" w:sz="4" w:space="0" w:color="auto"/>
              <w:right w:val="single" w:sz="4" w:space="0" w:color="auto"/>
            </w:tcBorders>
            <w:shd w:val="clear" w:color="000000" w:fill="FFC000"/>
            <w:vAlign w:val="center"/>
            <w:hideMark/>
          </w:tcPr>
          <w:p w14:paraId="7833CB0A"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KUVVETLİ AKIM TESİSATI</w:t>
            </w:r>
          </w:p>
        </w:tc>
        <w:tc>
          <w:tcPr>
            <w:tcW w:w="719" w:type="dxa"/>
            <w:tcBorders>
              <w:top w:val="nil"/>
              <w:left w:val="nil"/>
              <w:bottom w:val="single" w:sz="4" w:space="0" w:color="auto"/>
              <w:right w:val="single" w:sz="4" w:space="0" w:color="auto"/>
            </w:tcBorders>
            <w:shd w:val="clear" w:color="000000" w:fill="FFC000"/>
            <w:vAlign w:val="center"/>
            <w:hideMark/>
          </w:tcPr>
          <w:p w14:paraId="760123DC"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FFC000"/>
            <w:vAlign w:val="center"/>
            <w:hideMark/>
          </w:tcPr>
          <w:p w14:paraId="24C9980C"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FFC000"/>
            <w:vAlign w:val="center"/>
            <w:hideMark/>
          </w:tcPr>
          <w:p w14:paraId="64DAD834"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auto"/>
              <w:right w:val="single" w:sz="4" w:space="0" w:color="auto"/>
            </w:tcBorders>
            <w:shd w:val="clear" w:color="000000" w:fill="FFC000"/>
            <w:vAlign w:val="center"/>
            <w:hideMark/>
          </w:tcPr>
          <w:p w14:paraId="3AA5268C"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967" w:type="dxa"/>
            <w:gridSpan w:val="2"/>
            <w:tcBorders>
              <w:top w:val="nil"/>
              <w:left w:val="nil"/>
              <w:bottom w:val="single" w:sz="4" w:space="0" w:color="auto"/>
              <w:right w:val="single" w:sz="4" w:space="0" w:color="auto"/>
            </w:tcBorders>
            <w:shd w:val="clear" w:color="000000" w:fill="FFC000"/>
            <w:vAlign w:val="center"/>
            <w:hideMark/>
          </w:tcPr>
          <w:p w14:paraId="6CC492A9"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763" w:type="dxa"/>
            <w:gridSpan w:val="3"/>
            <w:tcBorders>
              <w:top w:val="single" w:sz="4" w:space="0" w:color="auto"/>
              <w:left w:val="single" w:sz="4" w:space="0" w:color="auto"/>
              <w:bottom w:val="single" w:sz="4" w:space="0" w:color="auto"/>
              <w:right w:val="nil"/>
            </w:tcBorders>
            <w:shd w:val="clear" w:color="000000" w:fill="FFC000"/>
            <w:vAlign w:val="center"/>
            <w:hideMark/>
          </w:tcPr>
          <w:p w14:paraId="4C3B5A60"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417" w:type="dxa"/>
            <w:gridSpan w:val="3"/>
            <w:tcBorders>
              <w:top w:val="nil"/>
              <w:left w:val="single" w:sz="8" w:space="0" w:color="auto"/>
              <w:bottom w:val="single" w:sz="4" w:space="0" w:color="auto"/>
              <w:right w:val="single" w:sz="4" w:space="0" w:color="auto"/>
            </w:tcBorders>
            <w:shd w:val="clear" w:color="000000" w:fill="FFC000"/>
            <w:vAlign w:val="center"/>
            <w:hideMark/>
          </w:tcPr>
          <w:p w14:paraId="1C06EDD1"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993" w:type="dxa"/>
            <w:tcBorders>
              <w:top w:val="nil"/>
              <w:left w:val="nil"/>
              <w:bottom w:val="single" w:sz="4" w:space="0" w:color="auto"/>
              <w:right w:val="single" w:sz="8" w:space="0" w:color="auto"/>
            </w:tcBorders>
            <w:shd w:val="clear" w:color="000000" w:fill="FFC000"/>
            <w:vAlign w:val="center"/>
            <w:hideMark/>
          </w:tcPr>
          <w:p w14:paraId="50DE35B4"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r>
      <w:tr w:rsidR="00EF1DB7" w:rsidRPr="00486998" w14:paraId="3CF101AC"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7A101ABD" w14:textId="77777777" w:rsidR="00486998" w:rsidRPr="00486998" w:rsidRDefault="00486998" w:rsidP="00486998">
            <w:pPr>
              <w:overflowPunct/>
              <w:autoSpaceDE/>
              <w:autoSpaceDN/>
              <w:jc w:val="center"/>
              <w:rPr>
                <w:rFonts w:ascii="Arial" w:eastAsia="Times New Roman" w:hAnsi="Arial" w:cs="Arial"/>
                <w:b/>
                <w:bCs/>
                <w:sz w:val="22"/>
                <w:szCs w:val="22"/>
              </w:rPr>
            </w:pPr>
            <w:r w:rsidRPr="00486998">
              <w:rPr>
                <w:rFonts w:ascii="Arial" w:eastAsia="Times New Roman" w:hAnsi="Arial" w:cs="Arial"/>
                <w:b/>
                <w:bCs/>
                <w:sz w:val="22"/>
                <w:szCs w:val="22"/>
              </w:rPr>
              <w:t>C.2</w:t>
            </w:r>
          </w:p>
        </w:tc>
        <w:tc>
          <w:tcPr>
            <w:tcW w:w="2105" w:type="dxa"/>
            <w:tcBorders>
              <w:top w:val="nil"/>
              <w:left w:val="nil"/>
              <w:bottom w:val="single" w:sz="4" w:space="0" w:color="auto"/>
              <w:right w:val="single" w:sz="4" w:space="0" w:color="auto"/>
            </w:tcBorders>
            <w:shd w:val="clear" w:color="000000" w:fill="DDEBF7"/>
            <w:vAlign w:val="center"/>
            <w:hideMark/>
          </w:tcPr>
          <w:p w14:paraId="56DEBAAC" w14:textId="77777777" w:rsidR="00486998" w:rsidRPr="00486998" w:rsidRDefault="00486998" w:rsidP="00486998">
            <w:pPr>
              <w:overflowPunct/>
              <w:autoSpaceDE/>
              <w:autoSpaceDN/>
              <w:rPr>
                <w:rFonts w:ascii="Arial" w:eastAsia="Times New Roman" w:hAnsi="Arial" w:cs="Arial"/>
                <w:b/>
                <w:bCs/>
                <w:sz w:val="22"/>
                <w:szCs w:val="22"/>
              </w:rPr>
            </w:pPr>
            <w:r w:rsidRPr="00486998">
              <w:rPr>
                <w:rFonts w:ascii="Arial" w:eastAsia="Times New Roman" w:hAnsi="Arial" w:cs="Arial"/>
                <w:b/>
                <w:bCs/>
                <w:sz w:val="22"/>
                <w:szCs w:val="22"/>
              </w:rPr>
              <w:t>DAĞITIM  PANOLARI (Panolara baza yapılması pano fiyatına dahildir.)</w:t>
            </w:r>
          </w:p>
        </w:tc>
        <w:tc>
          <w:tcPr>
            <w:tcW w:w="719" w:type="dxa"/>
            <w:tcBorders>
              <w:top w:val="nil"/>
              <w:left w:val="nil"/>
              <w:bottom w:val="single" w:sz="4" w:space="0" w:color="auto"/>
              <w:right w:val="single" w:sz="4" w:space="0" w:color="auto"/>
            </w:tcBorders>
            <w:shd w:val="clear" w:color="000000" w:fill="DDEBF7"/>
            <w:noWrap/>
            <w:vAlign w:val="center"/>
            <w:hideMark/>
          </w:tcPr>
          <w:p w14:paraId="39AC359F" w14:textId="77777777" w:rsidR="00486998" w:rsidRPr="00486998" w:rsidRDefault="00486998" w:rsidP="00486998">
            <w:pPr>
              <w:overflowPunct/>
              <w:autoSpaceDE/>
              <w:autoSpaceDN/>
              <w:rPr>
                <w:rFonts w:ascii="Arial" w:eastAsia="Times New Roman" w:hAnsi="Arial" w:cs="Arial"/>
                <w:sz w:val="22"/>
                <w:szCs w:val="22"/>
              </w:rPr>
            </w:pPr>
            <w:r w:rsidRPr="00486998">
              <w:rPr>
                <w:rFonts w:ascii="Arial" w:eastAsia="Times New Roman" w:hAnsi="Arial" w:cs="Arial"/>
                <w:sz w:val="22"/>
                <w:szCs w:val="22"/>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1E91E623"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5E368A3B"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1243" w:type="dxa"/>
            <w:tcBorders>
              <w:top w:val="nil"/>
              <w:left w:val="nil"/>
              <w:bottom w:val="single" w:sz="4" w:space="0" w:color="auto"/>
              <w:right w:val="single" w:sz="4" w:space="0" w:color="auto"/>
            </w:tcBorders>
            <w:shd w:val="clear" w:color="000000" w:fill="DDEBF7"/>
            <w:noWrap/>
            <w:vAlign w:val="center"/>
            <w:hideMark/>
          </w:tcPr>
          <w:p w14:paraId="6D61D824"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967" w:type="dxa"/>
            <w:gridSpan w:val="2"/>
            <w:tcBorders>
              <w:top w:val="nil"/>
              <w:left w:val="nil"/>
              <w:bottom w:val="single" w:sz="4" w:space="0" w:color="auto"/>
              <w:right w:val="single" w:sz="4" w:space="0" w:color="auto"/>
            </w:tcBorders>
            <w:shd w:val="clear" w:color="000000" w:fill="DDEBF7"/>
            <w:noWrap/>
            <w:vAlign w:val="center"/>
            <w:hideMark/>
          </w:tcPr>
          <w:p w14:paraId="5DADCDB2"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763" w:type="dxa"/>
            <w:gridSpan w:val="3"/>
            <w:tcBorders>
              <w:top w:val="nil"/>
              <w:left w:val="single" w:sz="4" w:space="0" w:color="auto"/>
              <w:bottom w:val="single" w:sz="4" w:space="0" w:color="auto"/>
              <w:right w:val="nil"/>
            </w:tcBorders>
            <w:shd w:val="clear" w:color="000000" w:fill="DDEBF7"/>
            <w:noWrap/>
            <w:vAlign w:val="center"/>
            <w:hideMark/>
          </w:tcPr>
          <w:p w14:paraId="6FB8FFCD"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1417" w:type="dxa"/>
            <w:gridSpan w:val="3"/>
            <w:tcBorders>
              <w:top w:val="nil"/>
              <w:left w:val="single" w:sz="8" w:space="0" w:color="auto"/>
              <w:bottom w:val="single" w:sz="4" w:space="0" w:color="auto"/>
              <w:right w:val="single" w:sz="4" w:space="0" w:color="auto"/>
            </w:tcBorders>
            <w:shd w:val="clear" w:color="000000" w:fill="DDEBF7"/>
            <w:noWrap/>
            <w:vAlign w:val="center"/>
            <w:hideMark/>
          </w:tcPr>
          <w:p w14:paraId="273A4905"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993" w:type="dxa"/>
            <w:tcBorders>
              <w:top w:val="nil"/>
              <w:left w:val="nil"/>
              <w:bottom w:val="single" w:sz="4" w:space="0" w:color="auto"/>
              <w:right w:val="single" w:sz="8" w:space="0" w:color="auto"/>
            </w:tcBorders>
            <w:shd w:val="clear" w:color="000000" w:fill="DDEBF7"/>
            <w:noWrap/>
            <w:vAlign w:val="center"/>
            <w:hideMark/>
          </w:tcPr>
          <w:p w14:paraId="02100DE0"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r>
      <w:tr w:rsidR="00EF1DB7" w:rsidRPr="00486998" w14:paraId="43123E0D" w14:textId="77777777" w:rsidTr="004F22CA">
        <w:trPr>
          <w:gridAfter w:val="1"/>
          <w:wAfter w:w="574" w:type="dxa"/>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4D9FF4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C2.1</w:t>
            </w:r>
          </w:p>
        </w:tc>
        <w:tc>
          <w:tcPr>
            <w:tcW w:w="2105" w:type="dxa"/>
            <w:tcBorders>
              <w:top w:val="nil"/>
              <w:left w:val="nil"/>
              <w:bottom w:val="single" w:sz="4" w:space="0" w:color="auto"/>
              <w:right w:val="single" w:sz="4" w:space="0" w:color="auto"/>
            </w:tcBorders>
            <w:shd w:val="clear" w:color="auto" w:fill="auto"/>
            <w:vAlign w:val="center"/>
            <w:hideMark/>
          </w:tcPr>
          <w:p w14:paraId="3A22FE7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HANGAR PANOSU Demontaj /Montaj Pano mevcut</w:t>
            </w:r>
          </w:p>
        </w:tc>
        <w:tc>
          <w:tcPr>
            <w:tcW w:w="719" w:type="dxa"/>
            <w:tcBorders>
              <w:top w:val="nil"/>
              <w:left w:val="nil"/>
              <w:bottom w:val="single" w:sz="4" w:space="0" w:color="auto"/>
              <w:right w:val="single" w:sz="4" w:space="0" w:color="auto"/>
            </w:tcBorders>
            <w:shd w:val="clear" w:color="auto" w:fill="auto"/>
            <w:noWrap/>
            <w:vAlign w:val="center"/>
            <w:hideMark/>
          </w:tcPr>
          <w:p w14:paraId="6B88F37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Set</w:t>
            </w:r>
          </w:p>
        </w:tc>
        <w:tc>
          <w:tcPr>
            <w:tcW w:w="617" w:type="dxa"/>
            <w:tcBorders>
              <w:top w:val="nil"/>
              <w:left w:val="nil"/>
              <w:bottom w:val="single" w:sz="4" w:space="0" w:color="auto"/>
              <w:right w:val="single" w:sz="4" w:space="0" w:color="auto"/>
            </w:tcBorders>
            <w:shd w:val="clear" w:color="auto" w:fill="auto"/>
            <w:noWrap/>
            <w:vAlign w:val="center"/>
            <w:hideMark/>
          </w:tcPr>
          <w:p w14:paraId="7FF227E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07F2926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ABB,Schneider,Siemens (Saç: EAE, Yavuz)</w:t>
            </w:r>
          </w:p>
        </w:tc>
        <w:tc>
          <w:tcPr>
            <w:tcW w:w="1243" w:type="dxa"/>
            <w:tcBorders>
              <w:top w:val="nil"/>
              <w:left w:val="nil"/>
              <w:bottom w:val="single" w:sz="4" w:space="0" w:color="000000"/>
              <w:right w:val="single" w:sz="4" w:space="0" w:color="000000"/>
            </w:tcBorders>
            <w:shd w:val="clear" w:color="auto" w:fill="auto"/>
            <w:noWrap/>
            <w:vAlign w:val="center"/>
            <w:hideMark/>
          </w:tcPr>
          <w:p w14:paraId="7FE660A3" w14:textId="77777777" w:rsidR="00486998" w:rsidRPr="00486998" w:rsidRDefault="00486998" w:rsidP="00486998">
            <w:pPr>
              <w:overflowPunct/>
              <w:autoSpaceDE/>
              <w:autoSpaceDN/>
              <w:rPr>
                <w:rFonts w:ascii="Calibri" w:eastAsia="Times New Roman" w:hAnsi="Calibri" w:cs="Calibri"/>
                <w:b/>
                <w:bCs/>
                <w:sz w:val="22"/>
                <w:szCs w:val="22"/>
              </w:rPr>
            </w:pPr>
            <w:r w:rsidRPr="00486998">
              <w:rPr>
                <w:rFonts w:ascii="Calibri" w:eastAsia="Times New Roman" w:hAnsi="Calibri" w:cs="Calibri"/>
                <w:b/>
                <w:bCs/>
                <w:sz w:val="22"/>
                <w:szCs w:val="22"/>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4163F6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single" w:sz="4" w:space="0" w:color="000000"/>
              <w:left w:val="nil"/>
              <w:bottom w:val="single" w:sz="4" w:space="0" w:color="000000"/>
              <w:right w:val="nil"/>
            </w:tcBorders>
            <w:shd w:val="clear" w:color="auto" w:fill="auto"/>
            <w:noWrap/>
            <w:vAlign w:val="center"/>
            <w:hideMark/>
          </w:tcPr>
          <w:p w14:paraId="248B4BB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EE4FB5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18AC0C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8685EC5"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E3559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C2.2</w:t>
            </w:r>
          </w:p>
        </w:tc>
        <w:tc>
          <w:tcPr>
            <w:tcW w:w="2105" w:type="dxa"/>
            <w:tcBorders>
              <w:top w:val="nil"/>
              <w:left w:val="nil"/>
              <w:bottom w:val="single" w:sz="4" w:space="0" w:color="auto"/>
              <w:right w:val="single" w:sz="4" w:space="0" w:color="auto"/>
            </w:tcBorders>
            <w:shd w:val="clear" w:color="auto" w:fill="auto"/>
            <w:vAlign w:val="center"/>
            <w:hideMark/>
          </w:tcPr>
          <w:p w14:paraId="055636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HANGAR PANOSU REVİZYONU (mevcut pano tadilatı)</w:t>
            </w:r>
          </w:p>
        </w:tc>
        <w:tc>
          <w:tcPr>
            <w:tcW w:w="719" w:type="dxa"/>
            <w:tcBorders>
              <w:top w:val="nil"/>
              <w:left w:val="nil"/>
              <w:bottom w:val="single" w:sz="4" w:space="0" w:color="auto"/>
              <w:right w:val="single" w:sz="4" w:space="0" w:color="auto"/>
            </w:tcBorders>
            <w:shd w:val="clear" w:color="auto" w:fill="auto"/>
            <w:noWrap/>
            <w:vAlign w:val="center"/>
            <w:hideMark/>
          </w:tcPr>
          <w:p w14:paraId="576D07C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Set</w:t>
            </w:r>
          </w:p>
        </w:tc>
        <w:tc>
          <w:tcPr>
            <w:tcW w:w="617" w:type="dxa"/>
            <w:tcBorders>
              <w:top w:val="nil"/>
              <w:left w:val="nil"/>
              <w:bottom w:val="single" w:sz="4" w:space="0" w:color="auto"/>
              <w:right w:val="single" w:sz="4" w:space="0" w:color="auto"/>
            </w:tcBorders>
            <w:shd w:val="clear" w:color="auto" w:fill="auto"/>
            <w:noWrap/>
            <w:vAlign w:val="center"/>
            <w:hideMark/>
          </w:tcPr>
          <w:p w14:paraId="0CD029C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28E03C0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ABB,Schneider,Siemens (Saç: EAE, Yavuz)</w:t>
            </w:r>
          </w:p>
        </w:tc>
        <w:tc>
          <w:tcPr>
            <w:tcW w:w="1243" w:type="dxa"/>
            <w:tcBorders>
              <w:top w:val="nil"/>
              <w:left w:val="nil"/>
              <w:bottom w:val="single" w:sz="4" w:space="0" w:color="000000"/>
              <w:right w:val="single" w:sz="4" w:space="0" w:color="000000"/>
            </w:tcBorders>
            <w:shd w:val="clear" w:color="auto" w:fill="auto"/>
            <w:noWrap/>
            <w:vAlign w:val="center"/>
            <w:hideMark/>
          </w:tcPr>
          <w:p w14:paraId="3D6C500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F471B2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5EA3FC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69D723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1334EF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FC9E06A"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08A90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C2.3</w:t>
            </w:r>
          </w:p>
        </w:tc>
        <w:tc>
          <w:tcPr>
            <w:tcW w:w="2105" w:type="dxa"/>
            <w:tcBorders>
              <w:top w:val="nil"/>
              <w:left w:val="nil"/>
              <w:bottom w:val="single" w:sz="4" w:space="0" w:color="auto"/>
              <w:right w:val="single" w:sz="4" w:space="0" w:color="auto"/>
            </w:tcBorders>
            <w:shd w:val="clear" w:color="auto" w:fill="auto"/>
            <w:vAlign w:val="center"/>
            <w:hideMark/>
          </w:tcPr>
          <w:p w14:paraId="72481B0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1x25 A 6kA C Ot. Sigorta-revizyonlar</w:t>
            </w:r>
          </w:p>
        </w:tc>
        <w:tc>
          <w:tcPr>
            <w:tcW w:w="719" w:type="dxa"/>
            <w:tcBorders>
              <w:top w:val="nil"/>
              <w:left w:val="nil"/>
              <w:bottom w:val="single" w:sz="4" w:space="0" w:color="auto"/>
              <w:right w:val="single" w:sz="4" w:space="0" w:color="auto"/>
            </w:tcBorders>
            <w:shd w:val="clear" w:color="auto" w:fill="auto"/>
            <w:noWrap/>
            <w:vAlign w:val="center"/>
            <w:hideMark/>
          </w:tcPr>
          <w:p w14:paraId="53418D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4E1E6F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w:t>
            </w:r>
          </w:p>
        </w:tc>
        <w:tc>
          <w:tcPr>
            <w:tcW w:w="1241" w:type="dxa"/>
            <w:tcBorders>
              <w:top w:val="nil"/>
              <w:left w:val="nil"/>
              <w:bottom w:val="single" w:sz="4" w:space="0" w:color="auto"/>
              <w:right w:val="single" w:sz="4" w:space="0" w:color="auto"/>
            </w:tcBorders>
            <w:shd w:val="clear" w:color="auto" w:fill="auto"/>
            <w:noWrap/>
            <w:vAlign w:val="center"/>
            <w:hideMark/>
          </w:tcPr>
          <w:p w14:paraId="3965ACE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ABB,Schneider,Siemens </w:t>
            </w:r>
          </w:p>
        </w:tc>
        <w:tc>
          <w:tcPr>
            <w:tcW w:w="1243" w:type="dxa"/>
            <w:tcBorders>
              <w:top w:val="nil"/>
              <w:left w:val="nil"/>
              <w:bottom w:val="single" w:sz="4" w:space="0" w:color="000000"/>
              <w:right w:val="single" w:sz="4" w:space="0" w:color="000000"/>
            </w:tcBorders>
            <w:shd w:val="clear" w:color="auto" w:fill="auto"/>
            <w:noWrap/>
            <w:vAlign w:val="center"/>
            <w:hideMark/>
          </w:tcPr>
          <w:p w14:paraId="0CA5FAD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69518C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0E4116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87CCCC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6C99E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20C8753"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EB2F51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C2.4</w:t>
            </w:r>
          </w:p>
        </w:tc>
        <w:tc>
          <w:tcPr>
            <w:tcW w:w="2105" w:type="dxa"/>
            <w:tcBorders>
              <w:top w:val="nil"/>
              <w:left w:val="nil"/>
              <w:bottom w:val="single" w:sz="4" w:space="0" w:color="auto"/>
              <w:right w:val="single" w:sz="4" w:space="0" w:color="auto"/>
            </w:tcBorders>
            <w:shd w:val="clear" w:color="auto" w:fill="auto"/>
            <w:vAlign w:val="center"/>
            <w:hideMark/>
          </w:tcPr>
          <w:p w14:paraId="527117C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1x16 A 6kA C Ot. Sigorta-revizyonlar</w:t>
            </w:r>
          </w:p>
        </w:tc>
        <w:tc>
          <w:tcPr>
            <w:tcW w:w="719" w:type="dxa"/>
            <w:tcBorders>
              <w:top w:val="nil"/>
              <w:left w:val="nil"/>
              <w:bottom w:val="single" w:sz="4" w:space="0" w:color="auto"/>
              <w:right w:val="single" w:sz="4" w:space="0" w:color="auto"/>
            </w:tcBorders>
            <w:shd w:val="clear" w:color="auto" w:fill="auto"/>
            <w:noWrap/>
            <w:vAlign w:val="center"/>
            <w:hideMark/>
          </w:tcPr>
          <w:p w14:paraId="57A9C5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26F9271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w:t>
            </w:r>
          </w:p>
        </w:tc>
        <w:tc>
          <w:tcPr>
            <w:tcW w:w="1241" w:type="dxa"/>
            <w:tcBorders>
              <w:top w:val="nil"/>
              <w:left w:val="nil"/>
              <w:bottom w:val="single" w:sz="4" w:space="0" w:color="auto"/>
              <w:right w:val="single" w:sz="4" w:space="0" w:color="auto"/>
            </w:tcBorders>
            <w:shd w:val="clear" w:color="auto" w:fill="auto"/>
            <w:noWrap/>
            <w:vAlign w:val="center"/>
            <w:hideMark/>
          </w:tcPr>
          <w:p w14:paraId="3F5D6D0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ABB,Schneider,Siemens </w:t>
            </w:r>
          </w:p>
        </w:tc>
        <w:tc>
          <w:tcPr>
            <w:tcW w:w="1243" w:type="dxa"/>
            <w:tcBorders>
              <w:top w:val="nil"/>
              <w:left w:val="nil"/>
              <w:bottom w:val="single" w:sz="4" w:space="0" w:color="000000"/>
              <w:right w:val="single" w:sz="4" w:space="0" w:color="000000"/>
            </w:tcBorders>
            <w:shd w:val="clear" w:color="auto" w:fill="auto"/>
            <w:noWrap/>
            <w:vAlign w:val="center"/>
            <w:hideMark/>
          </w:tcPr>
          <w:p w14:paraId="7E2B9C6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A1CCC0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DCB041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068323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85AE4E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82B008C"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B05C5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C2.5</w:t>
            </w:r>
          </w:p>
        </w:tc>
        <w:tc>
          <w:tcPr>
            <w:tcW w:w="2105" w:type="dxa"/>
            <w:tcBorders>
              <w:top w:val="nil"/>
              <w:left w:val="nil"/>
              <w:bottom w:val="single" w:sz="4" w:space="0" w:color="auto"/>
              <w:right w:val="single" w:sz="4" w:space="0" w:color="auto"/>
            </w:tcBorders>
            <w:shd w:val="clear" w:color="auto" w:fill="auto"/>
            <w:vAlign w:val="center"/>
            <w:hideMark/>
          </w:tcPr>
          <w:p w14:paraId="79D3194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3x16 A 6kA C Ot. Sigorta-revizyonlar</w:t>
            </w:r>
          </w:p>
        </w:tc>
        <w:tc>
          <w:tcPr>
            <w:tcW w:w="719" w:type="dxa"/>
            <w:tcBorders>
              <w:top w:val="nil"/>
              <w:left w:val="nil"/>
              <w:bottom w:val="single" w:sz="4" w:space="0" w:color="auto"/>
              <w:right w:val="single" w:sz="4" w:space="0" w:color="auto"/>
            </w:tcBorders>
            <w:shd w:val="clear" w:color="auto" w:fill="auto"/>
            <w:noWrap/>
            <w:vAlign w:val="center"/>
            <w:hideMark/>
          </w:tcPr>
          <w:p w14:paraId="327D579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0D96088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4FD1361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ABB,Schneider,Siemens </w:t>
            </w:r>
          </w:p>
        </w:tc>
        <w:tc>
          <w:tcPr>
            <w:tcW w:w="1243" w:type="dxa"/>
            <w:tcBorders>
              <w:top w:val="nil"/>
              <w:left w:val="nil"/>
              <w:bottom w:val="single" w:sz="4" w:space="0" w:color="000000"/>
              <w:right w:val="single" w:sz="4" w:space="0" w:color="000000"/>
            </w:tcBorders>
            <w:shd w:val="clear" w:color="auto" w:fill="auto"/>
            <w:noWrap/>
            <w:vAlign w:val="center"/>
            <w:hideMark/>
          </w:tcPr>
          <w:p w14:paraId="281532E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04D946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B42921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3EAC34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051AB7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C679048"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C09CF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C2.6</w:t>
            </w:r>
          </w:p>
        </w:tc>
        <w:tc>
          <w:tcPr>
            <w:tcW w:w="2105" w:type="dxa"/>
            <w:tcBorders>
              <w:top w:val="nil"/>
              <w:left w:val="nil"/>
              <w:bottom w:val="single" w:sz="4" w:space="0" w:color="auto"/>
              <w:right w:val="single" w:sz="4" w:space="0" w:color="auto"/>
            </w:tcBorders>
            <w:shd w:val="clear" w:color="auto" w:fill="auto"/>
            <w:vAlign w:val="center"/>
            <w:hideMark/>
          </w:tcPr>
          <w:p w14:paraId="1C5208E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3x25 A 6kA C Ot. Sigorta-revizyonlar</w:t>
            </w:r>
          </w:p>
        </w:tc>
        <w:tc>
          <w:tcPr>
            <w:tcW w:w="719" w:type="dxa"/>
            <w:tcBorders>
              <w:top w:val="nil"/>
              <w:left w:val="nil"/>
              <w:bottom w:val="single" w:sz="4" w:space="0" w:color="auto"/>
              <w:right w:val="single" w:sz="4" w:space="0" w:color="auto"/>
            </w:tcBorders>
            <w:shd w:val="clear" w:color="auto" w:fill="auto"/>
            <w:noWrap/>
            <w:vAlign w:val="center"/>
            <w:hideMark/>
          </w:tcPr>
          <w:p w14:paraId="122CF5E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61E2E3F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5850E3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ABB,Schneider,Siemens </w:t>
            </w:r>
          </w:p>
        </w:tc>
        <w:tc>
          <w:tcPr>
            <w:tcW w:w="1243" w:type="dxa"/>
            <w:tcBorders>
              <w:top w:val="nil"/>
              <w:left w:val="nil"/>
              <w:bottom w:val="single" w:sz="4" w:space="0" w:color="000000"/>
              <w:right w:val="single" w:sz="4" w:space="0" w:color="000000"/>
            </w:tcBorders>
            <w:shd w:val="clear" w:color="auto" w:fill="auto"/>
            <w:noWrap/>
            <w:vAlign w:val="center"/>
            <w:hideMark/>
          </w:tcPr>
          <w:p w14:paraId="322480B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D6B798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F22D41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63037B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2D6903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B1B922E"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16EF2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C2.7</w:t>
            </w:r>
          </w:p>
        </w:tc>
        <w:tc>
          <w:tcPr>
            <w:tcW w:w="2105" w:type="dxa"/>
            <w:tcBorders>
              <w:top w:val="nil"/>
              <w:left w:val="nil"/>
              <w:bottom w:val="single" w:sz="4" w:space="0" w:color="auto"/>
              <w:right w:val="single" w:sz="4" w:space="0" w:color="auto"/>
            </w:tcBorders>
            <w:shd w:val="clear" w:color="auto" w:fill="auto"/>
            <w:vAlign w:val="center"/>
            <w:hideMark/>
          </w:tcPr>
          <w:p w14:paraId="56E077B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3x32 A 6kA C Ot. Sigorta-revizyonlar</w:t>
            </w:r>
          </w:p>
        </w:tc>
        <w:tc>
          <w:tcPr>
            <w:tcW w:w="719" w:type="dxa"/>
            <w:tcBorders>
              <w:top w:val="nil"/>
              <w:left w:val="nil"/>
              <w:bottom w:val="single" w:sz="4" w:space="0" w:color="auto"/>
              <w:right w:val="single" w:sz="4" w:space="0" w:color="auto"/>
            </w:tcBorders>
            <w:shd w:val="clear" w:color="auto" w:fill="auto"/>
            <w:noWrap/>
            <w:vAlign w:val="center"/>
            <w:hideMark/>
          </w:tcPr>
          <w:p w14:paraId="7C5D803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2A0BDA6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23C66BF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ABB,Schneider,Siemens </w:t>
            </w:r>
          </w:p>
        </w:tc>
        <w:tc>
          <w:tcPr>
            <w:tcW w:w="1243" w:type="dxa"/>
            <w:tcBorders>
              <w:top w:val="nil"/>
              <w:left w:val="nil"/>
              <w:bottom w:val="single" w:sz="4" w:space="0" w:color="000000"/>
              <w:right w:val="single" w:sz="4" w:space="0" w:color="000000"/>
            </w:tcBorders>
            <w:shd w:val="clear" w:color="auto" w:fill="auto"/>
            <w:noWrap/>
            <w:vAlign w:val="center"/>
            <w:hideMark/>
          </w:tcPr>
          <w:p w14:paraId="0E28FF0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5CCABF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7EF4A8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20ADE4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5FF383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8B1F3AB"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BC3DB8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C2.8</w:t>
            </w:r>
          </w:p>
        </w:tc>
        <w:tc>
          <w:tcPr>
            <w:tcW w:w="2105" w:type="dxa"/>
            <w:tcBorders>
              <w:top w:val="nil"/>
              <w:left w:val="nil"/>
              <w:bottom w:val="single" w:sz="4" w:space="0" w:color="auto"/>
              <w:right w:val="single" w:sz="4" w:space="0" w:color="auto"/>
            </w:tcBorders>
            <w:shd w:val="clear" w:color="auto" w:fill="auto"/>
            <w:vAlign w:val="center"/>
            <w:hideMark/>
          </w:tcPr>
          <w:p w14:paraId="53C8DA2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3x40 A 6kA C Ot. Sigorta-revizyonlar</w:t>
            </w:r>
          </w:p>
        </w:tc>
        <w:tc>
          <w:tcPr>
            <w:tcW w:w="719" w:type="dxa"/>
            <w:tcBorders>
              <w:top w:val="nil"/>
              <w:left w:val="nil"/>
              <w:bottom w:val="single" w:sz="4" w:space="0" w:color="auto"/>
              <w:right w:val="single" w:sz="4" w:space="0" w:color="auto"/>
            </w:tcBorders>
            <w:shd w:val="clear" w:color="auto" w:fill="auto"/>
            <w:noWrap/>
            <w:vAlign w:val="center"/>
            <w:hideMark/>
          </w:tcPr>
          <w:p w14:paraId="5B66C2F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053718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6C37070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ABB,Schneider,Siemens </w:t>
            </w:r>
          </w:p>
        </w:tc>
        <w:tc>
          <w:tcPr>
            <w:tcW w:w="1243" w:type="dxa"/>
            <w:tcBorders>
              <w:top w:val="nil"/>
              <w:left w:val="nil"/>
              <w:bottom w:val="single" w:sz="4" w:space="0" w:color="000000"/>
              <w:right w:val="single" w:sz="4" w:space="0" w:color="000000"/>
            </w:tcBorders>
            <w:shd w:val="clear" w:color="auto" w:fill="auto"/>
            <w:noWrap/>
            <w:vAlign w:val="center"/>
            <w:hideMark/>
          </w:tcPr>
          <w:p w14:paraId="16169B1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C47EC7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E474C6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04BB84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3E87A8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C9E7F61"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DDEAC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C2.9</w:t>
            </w:r>
          </w:p>
        </w:tc>
        <w:tc>
          <w:tcPr>
            <w:tcW w:w="2105" w:type="dxa"/>
            <w:tcBorders>
              <w:top w:val="nil"/>
              <w:left w:val="nil"/>
              <w:bottom w:val="single" w:sz="4" w:space="0" w:color="auto"/>
              <w:right w:val="single" w:sz="4" w:space="0" w:color="auto"/>
            </w:tcBorders>
            <w:shd w:val="clear" w:color="auto" w:fill="auto"/>
            <w:vAlign w:val="center"/>
            <w:hideMark/>
          </w:tcPr>
          <w:p w14:paraId="258466F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3x63 A 6kA C Ot. Sigorta-revizyonlar</w:t>
            </w:r>
          </w:p>
        </w:tc>
        <w:tc>
          <w:tcPr>
            <w:tcW w:w="719" w:type="dxa"/>
            <w:tcBorders>
              <w:top w:val="nil"/>
              <w:left w:val="nil"/>
              <w:bottom w:val="single" w:sz="4" w:space="0" w:color="auto"/>
              <w:right w:val="single" w:sz="4" w:space="0" w:color="auto"/>
            </w:tcBorders>
            <w:shd w:val="clear" w:color="auto" w:fill="auto"/>
            <w:noWrap/>
            <w:vAlign w:val="center"/>
            <w:hideMark/>
          </w:tcPr>
          <w:p w14:paraId="636E5AE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BA16B7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1AA391A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ABB,Schneider,Siemens </w:t>
            </w:r>
          </w:p>
        </w:tc>
        <w:tc>
          <w:tcPr>
            <w:tcW w:w="1243" w:type="dxa"/>
            <w:tcBorders>
              <w:top w:val="nil"/>
              <w:left w:val="nil"/>
              <w:bottom w:val="single" w:sz="4" w:space="0" w:color="000000"/>
              <w:right w:val="single" w:sz="4" w:space="0" w:color="000000"/>
            </w:tcBorders>
            <w:shd w:val="clear" w:color="auto" w:fill="auto"/>
            <w:noWrap/>
            <w:vAlign w:val="center"/>
            <w:hideMark/>
          </w:tcPr>
          <w:p w14:paraId="1016EDE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AB1D95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3EC96D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6633F3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87E340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E767258"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478984BA"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01B5C145"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PANOLAR TOPLAMI</w:t>
            </w:r>
          </w:p>
        </w:tc>
        <w:tc>
          <w:tcPr>
            <w:tcW w:w="719" w:type="dxa"/>
            <w:tcBorders>
              <w:top w:val="nil"/>
              <w:left w:val="nil"/>
              <w:bottom w:val="single" w:sz="4" w:space="0" w:color="auto"/>
              <w:right w:val="single" w:sz="4" w:space="0" w:color="auto"/>
            </w:tcBorders>
            <w:shd w:val="clear" w:color="000000" w:fill="92D050"/>
            <w:noWrap/>
            <w:vAlign w:val="center"/>
            <w:hideMark/>
          </w:tcPr>
          <w:p w14:paraId="34C4248C"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63BAD657"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11BDC364"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37FD8981"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1490D9DB"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14025EAF"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39F714ED"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56EA8829"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4CCD1311"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210D97ED"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D</w:t>
            </w:r>
          </w:p>
        </w:tc>
        <w:tc>
          <w:tcPr>
            <w:tcW w:w="2105" w:type="dxa"/>
            <w:tcBorders>
              <w:top w:val="nil"/>
              <w:left w:val="nil"/>
              <w:bottom w:val="single" w:sz="4" w:space="0" w:color="auto"/>
              <w:right w:val="single" w:sz="4" w:space="0" w:color="auto"/>
            </w:tcBorders>
            <w:shd w:val="clear" w:color="000000" w:fill="4472C4"/>
            <w:noWrap/>
            <w:vAlign w:val="center"/>
            <w:hideMark/>
          </w:tcPr>
          <w:p w14:paraId="218A1F9D"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ALÇAK GERİLİM TESİSATI KABLOLARI  (Tüm boru imalatları kablo fiyatına dahildir.)</w:t>
            </w:r>
          </w:p>
        </w:tc>
        <w:tc>
          <w:tcPr>
            <w:tcW w:w="719" w:type="dxa"/>
            <w:tcBorders>
              <w:top w:val="nil"/>
              <w:left w:val="nil"/>
              <w:bottom w:val="single" w:sz="4" w:space="0" w:color="auto"/>
              <w:right w:val="single" w:sz="4" w:space="0" w:color="auto"/>
            </w:tcBorders>
            <w:shd w:val="clear" w:color="000000" w:fill="4472C4"/>
            <w:vAlign w:val="center"/>
            <w:hideMark/>
          </w:tcPr>
          <w:p w14:paraId="4AEB8C92"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497CA244"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4D69F3C1"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74B8FFE9"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783E94D0"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13DFE37B"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0F26992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56CE8B91"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154CAF53"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614166" w14:textId="77777777" w:rsidR="00486998" w:rsidRPr="00486998" w:rsidRDefault="00486998" w:rsidP="00486998">
            <w:pPr>
              <w:overflowPunct/>
              <w:autoSpaceDE/>
              <w:autoSpaceDN/>
              <w:jc w:val="center"/>
              <w:rPr>
                <w:rFonts w:ascii="Calibri" w:eastAsia="Times New Roman" w:hAnsi="Calibri" w:cs="Calibri"/>
                <w:b/>
                <w:bCs/>
                <w:color w:val="auto"/>
                <w:sz w:val="20"/>
                <w:szCs w:val="20"/>
              </w:rPr>
            </w:pPr>
            <w:r w:rsidRPr="00486998">
              <w:rPr>
                <w:rFonts w:ascii="Calibri" w:eastAsia="Times New Roman" w:hAnsi="Calibri" w:cs="Calibri"/>
                <w:b/>
                <w:bCs/>
                <w:color w:val="auto"/>
                <w:sz w:val="20"/>
                <w:szCs w:val="20"/>
              </w:rPr>
              <w:t> </w:t>
            </w:r>
          </w:p>
        </w:tc>
        <w:tc>
          <w:tcPr>
            <w:tcW w:w="2105" w:type="dxa"/>
            <w:tcBorders>
              <w:top w:val="nil"/>
              <w:left w:val="nil"/>
              <w:bottom w:val="single" w:sz="4" w:space="0" w:color="auto"/>
              <w:right w:val="single" w:sz="4" w:space="0" w:color="auto"/>
            </w:tcBorders>
            <w:shd w:val="clear" w:color="auto" w:fill="auto"/>
            <w:noWrap/>
            <w:vAlign w:val="center"/>
            <w:hideMark/>
          </w:tcPr>
          <w:p w14:paraId="1816D82C" w14:textId="77777777" w:rsidR="00486998" w:rsidRPr="00486998" w:rsidRDefault="00486998" w:rsidP="00486998">
            <w:pPr>
              <w:overflowPunct/>
              <w:autoSpaceDE/>
              <w:autoSpaceDN/>
              <w:rPr>
                <w:rFonts w:ascii="Calibri" w:eastAsia="Times New Roman" w:hAnsi="Calibri" w:cs="Calibri"/>
                <w:b/>
                <w:bCs/>
                <w:color w:val="auto"/>
                <w:sz w:val="20"/>
                <w:szCs w:val="20"/>
              </w:rPr>
            </w:pPr>
            <w:r w:rsidRPr="00486998">
              <w:rPr>
                <w:rFonts w:ascii="Calibri" w:eastAsia="Times New Roman" w:hAnsi="Calibri" w:cs="Calibri"/>
                <w:b/>
                <w:bCs/>
                <w:color w:val="auto"/>
                <w:sz w:val="20"/>
                <w:szCs w:val="20"/>
              </w:rPr>
              <w:t>(Kablonun sarf malzeme dahil temini ve montajı)</w:t>
            </w:r>
          </w:p>
        </w:tc>
        <w:tc>
          <w:tcPr>
            <w:tcW w:w="719" w:type="dxa"/>
            <w:tcBorders>
              <w:top w:val="nil"/>
              <w:left w:val="nil"/>
              <w:bottom w:val="single" w:sz="4" w:space="0" w:color="auto"/>
              <w:right w:val="single" w:sz="4" w:space="0" w:color="auto"/>
            </w:tcBorders>
            <w:shd w:val="clear" w:color="auto" w:fill="auto"/>
            <w:vAlign w:val="center"/>
            <w:hideMark/>
          </w:tcPr>
          <w:p w14:paraId="3F6FDC09" w14:textId="77777777" w:rsidR="00486998" w:rsidRPr="00486998" w:rsidRDefault="00486998" w:rsidP="00486998">
            <w:pPr>
              <w:overflowPunct/>
              <w:autoSpaceDE/>
              <w:autoSpaceDN/>
              <w:jc w:val="center"/>
              <w:rPr>
                <w:rFonts w:ascii="Calibri" w:eastAsia="Times New Roman" w:hAnsi="Calibri" w:cs="Calibri"/>
                <w:b/>
                <w:bCs/>
                <w:color w:val="auto"/>
                <w:sz w:val="20"/>
                <w:szCs w:val="20"/>
              </w:rPr>
            </w:pPr>
            <w:r w:rsidRPr="00486998">
              <w:rPr>
                <w:rFonts w:ascii="Calibri" w:eastAsia="Times New Roman" w:hAnsi="Calibri" w:cs="Calibri"/>
                <w:b/>
                <w:bCs/>
                <w:color w:val="auto"/>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14:paraId="41592D1F" w14:textId="77777777" w:rsidR="00486998" w:rsidRPr="00486998" w:rsidRDefault="00486998" w:rsidP="00486998">
            <w:pPr>
              <w:overflowPunct/>
              <w:autoSpaceDE/>
              <w:autoSpaceDN/>
              <w:jc w:val="center"/>
              <w:rPr>
                <w:rFonts w:ascii="Calibri" w:eastAsia="Times New Roman" w:hAnsi="Calibri" w:cs="Calibri"/>
                <w:b/>
                <w:bCs/>
                <w:color w:val="auto"/>
                <w:sz w:val="20"/>
                <w:szCs w:val="20"/>
              </w:rPr>
            </w:pPr>
            <w:r w:rsidRPr="00486998">
              <w:rPr>
                <w:rFonts w:ascii="Calibri" w:eastAsia="Times New Roman" w:hAnsi="Calibri" w:cs="Calibri"/>
                <w:b/>
                <w:bCs/>
                <w:color w:val="auto"/>
                <w:sz w:val="20"/>
                <w:szCs w:val="20"/>
              </w:rPr>
              <w:t> </w:t>
            </w:r>
          </w:p>
        </w:tc>
        <w:tc>
          <w:tcPr>
            <w:tcW w:w="1241" w:type="dxa"/>
            <w:tcBorders>
              <w:top w:val="nil"/>
              <w:left w:val="nil"/>
              <w:bottom w:val="single" w:sz="4" w:space="0" w:color="auto"/>
              <w:right w:val="single" w:sz="4" w:space="0" w:color="auto"/>
            </w:tcBorders>
            <w:shd w:val="clear" w:color="auto" w:fill="auto"/>
            <w:vAlign w:val="center"/>
            <w:hideMark/>
          </w:tcPr>
          <w:p w14:paraId="1524CEAA" w14:textId="77777777" w:rsidR="00486998" w:rsidRPr="00486998" w:rsidRDefault="00486998" w:rsidP="00486998">
            <w:pPr>
              <w:overflowPunct/>
              <w:autoSpaceDE/>
              <w:autoSpaceDN/>
              <w:jc w:val="center"/>
              <w:rPr>
                <w:rFonts w:ascii="Calibri" w:eastAsia="Times New Roman" w:hAnsi="Calibri" w:cs="Calibri"/>
                <w:b/>
                <w:bCs/>
                <w:color w:val="auto"/>
                <w:sz w:val="20"/>
                <w:szCs w:val="20"/>
              </w:rPr>
            </w:pPr>
            <w:r w:rsidRPr="00486998">
              <w:rPr>
                <w:rFonts w:ascii="Calibri" w:eastAsia="Times New Roman" w:hAnsi="Calibri" w:cs="Calibri"/>
                <w:b/>
                <w:bCs/>
                <w:color w:val="auto"/>
                <w:sz w:val="20"/>
                <w:szCs w:val="20"/>
              </w:rPr>
              <w:t> </w:t>
            </w:r>
          </w:p>
        </w:tc>
        <w:tc>
          <w:tcPr>
            <w:tcW w:w="1243" w:type="dxa"/>
            <w:tcBorders>
              <w:top w:val="nil"/>
              <w:left w:val="nil"/>
              <w:bottom w:val="single" w:sz="4" w:space="0" w:color="000000"/>
              <w:right w:val="single" w:sz="4" w:space="0" w:color="000000"/>
            </w:tcBorders>
            <w:shd w:val="clear" w:color="auto" w:fill="auto"/>
            <w:vAlign w:val="center"/>
            <w:hideMark/>
          </w:tcPr>
          <w:p w14:paraId="4018FF6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1A0B4D11"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auto" w:fill="auto"/>
            <w:vAlign w:val="center"/>
            <w:hideMark/>
          </w:tcPr>
          <w:p w14:paraId="3E984A8F"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vAlign w:val="center"/>
            <w:hideMark/>
          </w:tcPr>
          <w:p w14:paraId="7371316E"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auto" w:fill="auto"/>
            <w:vAlign w:val="center"/>
            <w:hideMark/>
          </w:tcPr>
          <w:p w14:paraId="58822EDD"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19B932CC" w14:textId="77777777" w:rsidTr="004F22CA">
        <w:trPr>
          <w:gridAfter w:val="1"/>
          <w:wAfter w:w="574" w:type="dxa"/>
          <w:trHeight w:val="290"/>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39EED13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D.1</w:t>
            </w:r>
          </w:p>
        </w:tc>
        <w:tc>
          <w:tcPr>
            <w:tcW w:w="2105" w:type="dxa"/>
            <w:tcBorders>
              <w:top w:val="nil"/>
              <w:left w:val="nil"/>
              <w:bottom w:val="single" w:sz="4" w:space="0" w:color="auto"/>
              <w:right w:val="single" w:sz="4" w:space="0" w:color="auto"/>
            </w:tcBorders>
            <w:shd w:val="clear" w:color="000000" w:fill="DDEBF7"/>
            <w:vAlign w:val="center"/>
            <w:hideMark/>
          </w:tcPr>
          <w:p w14:paraId="19DD8241"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NYY Tipi Kablolar</w:t>
            </w:r>
          </w:p>
        </w:tc>
        <w:tc>
          <w:tcPr>
            <w:tcW w:w="719" w:type="dxa"/>
            <w:tcBorders>
              <w:top w:val="nil"/>
              <w:left w:val="nil"/>
              <w:bottom w:val="single" w:sz="4" w:space="0" w:color="auto"/>
              <w:right w:val="single" w:sz="4" w:space="0" w:color="auto"/>
            </w:tcBorders>
            <w:shd w:val="clear" w:color="000000" w:fill="DDEBF7"/>
            <w:noWrap/>
            <w:vAlign w:val="center"/>
            <w:hideMark/>
          </w:tcPr>
          <w:p w14:paraId="61DAA57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1C0ACCB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655CD72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35B60BD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23F124C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751DA35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0D0F21E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1894A63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2146FA4"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DE730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D.1.01</w:t>
            </w:r>
          </w:p>
        </w:tc>
        <w:tc>
          <w:tcPr>
            <w:tcW w:w="2105" w:type="dxa"/>
            <w:tcBorders>
              <w:top w:val="nil"/>
              <w:left w:val="nil"/>
              <w:bottom w:val="single" w:sz="4" w:space="0" w:color="auto"/>
              <w:right w:val="single" w:sz="4" w:space="0" w:color="auto"/>
            </w:tcBorders>
            <w:shd w:val="clear" w:color="auto" w:fill="auto"/>
            <w:vAlign w:val="center"/>
            <w:hideMark/>
          </w:tcPr>
          <w:p w14:paraId="20EFD93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0.6/1 kV 3x2,5mm²N2XH Kablo </w:t>
            </w:r>
          </w:p>
        </w:tc>
        <w:tc>
          <w:tcPr>
            <w:tcW w:w="719" w:type="dxa"/>
            <w:tcBorders>
              <w:top w:val="nil"/>
              <w:left w:val="nil"/>
              <w:bottom w:val="single" w:sz="4" w:space="0" w:color="auto"/>
              <w:right w:val="single" w:sz="4" w:space="0" w:color="auto"/>
            </w:tcBorders>
            <w:shd w:val="clear" w:color="auto" w:fill="auto"/>
            <w:noWrap/>
            <w:vAlign w:val="center"/>
            <w:hideMark/>
          </w:tcPr>
          <w:p w14:paraId="2C6CEE9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6A0B02D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80</w:t>
            </w:r>
          </w:p>
        </w:tc>
        <w:tc>
          <w:tcPr>
            <w:tcW w:w="1241" w:type="dxa"/>
            <w:tcBorders>
              <w:top w:val="nil"/>
              <w:left w:val="nil"/>
              <w:bottom w:val="single" w:sz="4" w:space="0" w:color="auto"/>
              <w:right w:val="single" w:sz="4" w:space="0" w:color="auto"/>
            </w:tcBorders>
            <w:shd w:val="clear" w:color="auto" w:fill="auto"/>
            <w:noWrap/>
            <w:vAlign w:val="center"/>
            <w:hideMark/>
          </w:tcPr>
          <w:p w14:paraId="4379752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258F709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ADE550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E6FB12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DECCC7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06C9EC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E01B8A0"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0BD29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D.1.02</w:t>
            </w:r>
          </w:p>
        </w:tc>
        <w:tc>
          <w:tcPr>
            <w:tcW w:w="2105" w:type="dxa"/>
            <w:tcBorders>
              <w:top w:val="nil"/>
              <w:left w:val="nil"/>
              <w:bottom w:val="single" w:sz="4" w:space="0" w:color="auto"/>
              <w:right w:val="single" w:sz="4" w:space="0" w:color="auto"/>
            </w:tcBorders>
            <w:shd w:val="clear" w:color="auto" w:fill="auto"/>
            <w:vAlign w:val="center"/>
            <w:hideMark/>
          </w:tcPr>
          <w:p w14:paraId="619C1B1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5x4mm2 N2XH Kablo</w:t>
            </w:r>
          </w:p>
        </w:tc>
        <w:tc>
          <w:tcPr>
            <w:tcW w:w="719" w:type="dxa"/>
            <w:tcBorders>
              <w:top w:val="nil"/>
              <w:left w:val="nil"/>
              <w:bottom w:val="single" w:sz="4" w:space="0" w:color="auto"/>
              <w:right w:val="single" w:sz="4" w:space="0" w:color="auto"/>
            </w:tcBorders>
            <w:shd w:val="clear" w:color="auto" w:fill="auto"/>
            <w:noWrap/>
            <w:vAlign w:val="center"/>
            <w:hideMark/>
          </w:tcPr>
          <w:p w14:paraId="3CC9236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0B5F96D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120</w:t>
            </w:r>
          </w:p>
        </w:tc>
        <w:tc>
          <w:tcPr>
            <w:tcW w:w="1241" w:type="dxa"/>
            <w:tcBorders>
              <w:top w:val="nil"/>
              <w:left w:val="nil"/>
              <w:bottom w:val="single" w:sz="4" w:space="0" w:color="auto"/>
              <w:right w:val="single" w:sz="4" w:space="0" w:color="auto"/>
            </w:tcBorders>
            <w:shd w:val="clear" w:color="auto" w:fill="auto"/>
            <w:noWrap/>
            <w:vAlign w:val="center"/>
            <w:hideMark/>
          </w:tcPr>
          <w:p w14:paraId="6D2A4B9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0AA37E8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D39FFB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515222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6CBC48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23F35D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463F1DD"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43149017"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D.2</w:t>
            </w:r>
          </w:p>
        </w:tc>
        <w:tc>
          <w:tcPr>
            <w:tcW w:w="2105" w:type="dxa"/>
            <w:tcBorders>
              <w:top w:val="nil"/>
              <w:left w:val="nil"/>
              <w:bottom w:val="single" w:sz="4" w:space="0" w:color="auto"/>
              <w:right w:val="single" w:sz="4" w:space="0" w:color="auto"/>
            </w:tcBorders>
            <w:shd w:val="clear" w:color="000000" w:fill="DDEBF7"/>
            <w:vAlign w:val="center"/>
            <w:hideMark/>
          </w:tcPr>
          <w:p w14:paraId="06E8A484"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N2XH Tipi Kablolar</w:t>
            </w:r>
          </w:p>
        </w:tc>
        <w:tc>
          <w:tcPr>
            <w:tcW w:w="719" w:type="dxa"/>
            <w:tcBorders>
              <w:top w:val="nil"/>
              <w:left w:val="nil"/>
              <w:bottom w:val="single" w:sz="4" w:space="0" w:color="auto"/>
              <w:right w:val="single" w:sz="4" w:space="0" w:color="auto"/>
            </w:tcBorders>
            <w:shd w:val="clear" w:color="000000" w:fill="DDEBF7"/>
            <w:noWrap/>
            <w:vAlign w:val="center"/>
            <w:hideMark/>
          </w:tcPr>
          <w:p w14:paraId="25FC0D7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519E03F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360C1F1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0A11537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55BC49E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336C3A4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5A0465F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75C8D36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96EBD1F"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42691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D.2.01</w:t>
            </w:r>
          </w:p>
        </w:tc>
        <w:tc>
          <w:tcPr>
            <w:tcW w:w="2105" w:type="dxa"/>
            <w:tcBorders>
              <w:top w:val="nil"/>
              <w:left w:val="nil"/>
              <w:bottom w:val="single" w:sz="4" w:space="0" w:color="auto"/>
              <w:right w:val="single" w:sz="4" w:space="0" w:color="auto"/>
            </w:tcBorders>
            <w:shd w:val="clear" w:color="auto" w:fill="auto"/>
            <w:vAlign w:val="center"/>
            <w:hideMark/>
          </w:tcPr>
          <w:p w14:paraId="03C6DEA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N2XH Kablo 3x2,5mm²</w:t>
            </w:r>
          </w:p>
        </w:tc>
        <w:tc>
          <w:tcPr>
            <w:tcW w:w="719" w:type="dxa"/>
            <w:tcBorders>
              <w:top w:val="nil"/>
              <w:left w:val="nil"/>
              <w:bottom w:val="single" w:sz="4" w:space="0" w:color="auto"/>
              <w:right w:val="single" w:sz="4" w:space="0" w:color="auto"/>
            </w:tcBorders>
            <w:shd w:val="clear" w:color="auto" w:fill="auto"/>
            <w:noWrap/>
            <w:vAlign w:val="center"/>
            <w:hideMark/>
          </w:tcPr>
          <w:p w14:paraId="7F58FFE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145DA96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850</w:t>
            </w:r>
          </w:p>
        </w:tc>
        <w:tc>
          <w:tcPr>
            <w:tcW w:w="1241" w:type="dxa"/>
            <w:tcBorders>
              <w:top w:val="nil"/>
              <w:left w:val="nil"/>
              <w:bottom w:val="single" w:sz="4" w:space="0" w:color="auto"/>
              <w:right w:val="single" w:sz="4" w:space="0" w:color="auto"/>
            </w:tcBorders>
            <w:shd w:val="clear" w:color="auto" w:fill="auto"/>
            <w:noWrap/>
            <w:vAlign w:val="center"/>
            <w:hideMark/>
          </w:tcPr>
          <w:p w14:paraId="683839F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5014B45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558226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12BF83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EDD73E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0B4214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9E1BE81"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85A3DE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D.2.02</w:t>
            </w:r>
          </w:p>
        </w:tc>
        <w:tc>
          <w:tcPr>
            <w:tcW w:w="2105" w:type="dxa"/>
            <w:tcBorders>
              <w:top w:val="nil"/>
              <w:left w:val="nil"/>
              <w:bottom w:val="single" w:sz="4" w:space="0" w:color="auto"/>
              <w:right w:val="single" w:sz="4" w:space="0" w:color="auto"/>
            </w:tcBorders>
            <w:shd w:val="clear" w:color="auto" w:fill="auto"/>
            <w:vAlign w:val="center"/>
            <w:hideMark/>
          </w:tcPr>
          <w:p w14:paraId="0905B97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5x2,5mm2 N2XH Kablo</w:t>
            </w:r>
          </w:p>
        </w:tc>
        <w:tc>
          <w:tcPr>
            <w:tcW w:w="719" w:type="dxa"/>
            <w:tcBorders>
              <w:top w:val="nil"/>
              <w:left w:val="nil"/>
              <w:bottom w:val="single" w:sz="4" w:space="0" w:color="auto"/>
              <w:right w:val="single" w:sz="4" w:space="0" w:color="auto"/>
            </w:tcBorders>
            <w:shd w:val="clear" w:color="auto" w:fill="auto"/>
            <w:noWrap/>
            <w:vAlign w:val="center"/>
            <w:hideMark/>
          </w:tcPr>
          <w:p w14:paraId="3BA999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74717F1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650</w:t>
            </w:r>
          </w:p>
        </w:tc>
        <w:tc>
          <w:tcPr>
            <w:tcW w:w="1241" w:type="dxa"/>
            <w:tcBorders>
              <w:top w:val="nil"/>
              <w:left w:val="nil"/>
              <w:bottom w:val="single" w:sz="4" w:space="0" w:color="auto"/>
              <w:right w:val="single" w:sz="4" w:space="0" w:color="auto"/>
            </w:tcBorders>
            <w:shd w:val="clear" w:color="auto" w:fill="auto"/>
            <w:noWrap/>
            <w:vAlign w:val="center"/>
            <w:hideMark/>
          </w:tcPr>
          <w:p w14:paraId="4126524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76303AF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3543F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213E21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FD5841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D394A3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F2BC6BD"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4564B7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D.2.03</w:t>
            </w:r>
          </w:p>
        </w:tc>
        <w:tc>
          <w:tcPr>
            <w:tcW w:w="2105" w:type="dxa"/>
            <w:tcBorders>
              <w:top w:val="nil"/>
              <w:left w:val="nil"/>
              <w:bottom w:val="single" w:sz="4" w:space="0" w:color="auto"/>
              <w:right w:val="single" w:sz="4" w:space="0" w:color="auto"/>
            </w:tcBorders>
            <w:shd w:val="clear" w:color="auto" w:fill="auto"/>
            <w:vAlign w:val="center"/>
            <w:hideMark/>
          </w:tcPr>
          <w:p w14:paraId="4D9A87B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5x4mm2 N2XH Kablo</w:t>
            </w:r>
          </w:p>
        </w:tc>
        <w:tc>
          <w:tcPr>
            <w:tcW w:w="719" w:type="dxa"/>
            <w:tcBorders>
              <w:top w:val="nil"/>
              <w:left w:val="nil"/>
              <w:bottom w:val="single" w:sz="4" w:space="0" w:color="auto"/>
              <w:right w:val="single" w:sz="4" w:space="0" w:color="auto"/>
            </w:tcBorders>
            <w:shd w:val="clear" w:color="auto" w:fill="auto"/>
            <w:noWrap/>
            <w:vAlign w:val="center"/>
            <w:hideMark/>
          </w:tcPr>
          <w:p w14:paraId="3C5690F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600420C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170</w:t>
            </w:r>
          </w:p>
        </w:tc>
        <w:tc>
          <w:tcPr>
            <w:tcW w:w="1241" w:type="dxa"/>
            <w:tcBorders>
              <w:top w:val="nil"/>
              <w:left w:val="nil"/>
              <w:bottom w:val="single" w:sz="4" w:space="0" w:color="auto"/>
              <w:right w:val="single" w:sz="4" w:space="0" w:color="auto"/>
            </w:tcBorders>
            <w:shd w:val="clear" w:color="auto" w:fill="auto"/>
            <w:noWrap/>
            <w:vAlign w:val="center"/>
            <w:hideMark/>
          </w:tcPr>
          <w:p w14:paraId="196981D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7FA6633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D389CC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FE364D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1A18C0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D862AF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94FD460"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D7400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D.2.04</w:t>
            </w:r>
          </w:p>
        </w:tc>
        <w:tc>
          <w:tcPr>
            <w:tcW w:w="2105" w:type="dxa"/>
            <w:tcBorders>
              <w:top w:val="nil"/>
              <w:left w:val="nil"/>
              <w:bottom w:val="single" w:sz="4" w:space="0" w:color="auto"/>
              <w:right w:val="single" w:sz="4" w:space="0" w:color="auto"/>
            </w:tcBorders>
            <w:shd w:val="clear" w:color="auto" w:fill="auto"/>
            <w:vAlign w:val="center"/>
            <w:hideMark/>
          </w:tcPr>
          <w:p w14:paraId="064B2EB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5x6mm2 N2XH Kablo</w:t>
            </w:r>
          </w:p>
        </w:tc>
        <w:tc>
          <w:tcPr>
            <w:tcW w:w="719" w:type="dxa"/>
            <w:tcBorders>
              <w:top w:val="nil"/>
              <w:left w:val="nil"/>
              <w:bottom w:val="single" w:sz="4" w:space="0" w:color="auto"/>
              <w:right w:val="single" w:sz="4" w:space="0" w:color="auto"/>
            </w:tcBorders>
            <w:shd w:val="clear" w:color="auto" w:fill="auto"/>
            <w:noWrap/>
            <w:vAlign w:val="center"/>
            <w:hideMark/>
          </w:tcPr>
          <w:p w14:paraId="0D4C5C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4573D23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220</w:t>
            </w:r>
          </w:p>
        </w:tc>
        <w:tc>
          <w:tcPr>
            <w:tcW w:w="1241" w:type="dxa"/>
            <w:tcBorders>
              <w:top w:val="nil"/>
              <w:left w:val="nil"/>
              <w:bottom w:val="single" w:sz="4" w:space="0" w:color="auto"/>
              <w:right w:val="single" w:sz="4" w:space="0" w:color="auto"/>
            </w:tcBorders>
            <w:shd w:val="clear" w:color="auto" w:fill="auto"/>
            <w:noWrap/>
            <w:vAlign w:val="center"/>
            <w:hideMark/>
          </w:tcPr>
          <w:p w14:paraId="07559E9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7AB1744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4C679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D2EDAE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991398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35970F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00F4C24"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93518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D.2.05</w:t>
            </w:r>
          </w:p>
        </w:tc>
        <w:tc>
          <w:tcPr>
            <w:tcW w:w="2105" w:type="dxa"/>
            <w:tcBorders>
              <w:top w:val="nil"/>
              <w:left w:val="nil"/>
              <w:bottom w:val="single" w:sz="4" w:space="0" w:color="auto"/>
              <w:right w:val="single" w:sz="4" w:space="0" w:color="auto"/>
            </w:tcBorders>
            <w:shd w:val="clear" w:color="auto" w:fill="auto"/>
            <w:vAlign w:val="center"/>
            <w:hideMark/>
          </w:tcPr>
          <w:p w14:paraId="2CAA612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5x10mm2 N2XH Kablo</w:t>
            </w:r>
          </w:p>
        </w:tc>
        <w:tc>
          <w:tcPr>
            <w:tcW w:w="719" w:type="dxa"/>
            <w:tcBorders>
              <w:top w:val="nil"/>
              <w:left w:val="nil"/>
              <w:bottom w:val="single" w:sz="4" w:space="0" w:color="auto"/>
              <w:right w:val="single" w:sz="4" w:space="0" w:color="auto"/>
            </w:tcBorders>
            <w:shd w:val="clear" w:color="auto" w:fill="auto"/>
            <w:noWrap/>
            <w:vAlign w:val="center"/>
            <w:hideMark/>
          </w:tcPr>
          <w:p w14:paraId="1F5F1F1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1F37A49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200</w:t>
            </w:r>
          </w:p>
        </w:tc>
        <w:tc>
          <w:tcPr>
            <w:tcW w:w="1241" w:type="dxa"/>
            <w:tcBorders>
              <w:top w:val="nil"/>
              <w:left w:val="nil"/>
              <w:bottom w:val="single" w:sz="4" w:space="0" w:color="auto"/>
              <w:right w:val="single" w:sz="4" w:space="0" w:color="auto"/>
            </w:tcBorders>
            <w:shd w:val="clear" w:color="auto" w:fill="auto"/>
            <w:noWrap/>
            <w:vAlign w:val="center"/>
            <w:hideMark/>
          </w:tcPr>
          <w:p w14:paraId="34B237C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3411CD7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A042CB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D34443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928F23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2E1809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FA984A4"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5E8E3C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D.2.06</w:t>
            </w:r>
          </w:p>
        </w:tc>
        <w:tc>
          <w:tcPr>
            <w:tcW w:w="2105" w:type="dxa"/>
            <w:tcBorders>
              <w:top w:val="nil"/>
              <w:left w:val="nil"/>
              <w:bottom w:val="single" w:sz="4" w:space="0" w:color="auto"/>
              <w:right w:val="single" w:sz="4" w:space="0" w:color="auto"/>
            </w:tcBorders>
            <w:shd w:val="clear" w:color="auto" w:fill="auto"/>
            <w:vAlign w:val="center"/>
            <w:hideMark/>
          </w:tcPr>
          <w:p w14:paraId="22766BD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4x16mm2 N2XH Kablo</w:t>
            </w:r>
          </w:p>
        </w:tc>
        <w:tc>
          <w:tcPr>
            <w:tcW w:w="719" w:type="dxa"/>
            <w:tcBorders>
              <w:top w:val="nil"/>
              <w:left w:val="nil"/>
              <w:bottom w:val="single" w:sz="4" w:space="0" w:color="auto"/>
              <w:right w:val="single" w:sz="4" w:space="0" w:color="auto"/>
            </w:tcBorders>
            <w:shd w:val="clear" w:color="auto" w:fill="auto"/>
            <w:noWrap/>
            <w:vAlign w:val="center"/>
            <w:hideMark/>
          </w:tcPr>
          <w:p w14:paraId="34149D5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15E57C0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140</w:t>
            </w:r>
          </w:p>
        </w:tc>
        <w:tc>
          <w:tcPr>
            <w:tcW w:w="1241" w:type="dxa"/>
            <w:tcBorders>
              <w:top w:val="nil"/>
              <w:left w:val="nil"/>
              <w:bottom w:val="single" w:sz="4" w:space="0" w:color="auto"/>
              <w:right w:val="single" w:sz="4" w:space="0" w:color="auto"/>
            </w:tcBorders>
            <w:shd w:val="clear" w:color="auto" w:fill="auto"/>
            <w:noWrap/>
            <w:vAlign w:val="center"/>
            <w:hideMark/>
          </w:tcPr>
          <w:p w14:paraId="1FD32B4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0330E2E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57D2E5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E671CC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4C76A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14503A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A86EBC4"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65526E27"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D.5</w:t>
            </w:r>
          </w:p>
        </w:tc>
        <w:tc>
          <w:tcPr>
            <w:tcW w:w="2105" w:type="dxa"/>
            <w:tcBorders>
              <w:top w:val="nil"/>
              <w:left w:val="nil"/>
              <w:bottom w:val="single" w:sz="4" w:space="0" w:color="auto"/>
              <w:right w:val="single" w:sz="4" w:space="0" w:color="auto"/>
            </w:tcBorders>
            <w:shd w:val="clear" w:color="000000" w:fill="DDEBF7"/>
            <w:vAlign w:val="center"/>
            <w:hideMark/>
          </w:tcPr>
          <w:p w14:paraId="2658C18F"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NHXMH Tipi Kablolar</w:t>
            </w:r>
          </w:p>
        </w:tc>
        <w:tc>
          <w:tcPr>
            <w:tcW w:w="719" w:type="dxa"/>
            <w:tcBorders>
              <w:top w:val="nil"/>
              <w:left w:val="nil"/>
              <w:bottom w:val="single" w:sz="4" w:space="0" w:color="auto"/>
              <w:right w:val="single" w:sz="4" w:space="0" w:color="auto"/>
            </w:tcBorders>
            <w:shd w:val="clear" w:color="000000" w:fill="DDEBF7"/>
            <w:noWrap/>
            <w:vAlign w:val="center"/>
            <w:hideMark/>
          </w:tcPr>
          <w:p w14:paraId="36065A4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2CC2FD2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4F76E8C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1FCD272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1C6415F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46AB051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29EFEA5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73FE36B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1ACC632"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0FA8D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D.5.01</w:t>
            </w:r>
          </w:p>
        </w:tc>
        <w:tc>
          <w:tcPr>
            <w:tcW w:w="2105" w:type="dxa"/>
            <w:tcBorders>
              <w:top w:val="nil"/>
              <w:left w:val="nil"/>
              <w:bottom w:val="single" w:sz="4" w:space="0" w:color="auto"/>
              <w:right w:val="single" w:sz="4" w:space="0" w:color="auto"/>
            </w:tcBorders>
            <w:shd w:val="clear" w:color="auto" w:fill="auto"/>
            <w:vAlign w:val="center"/>
            <w:hideMark/>
          </w:tcPr>
          <w:p w14:paraId="64CC92C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300/500V 2x1 mm2 NHXMH Kablo</w:t>
            </w:r>
          </w:p>
        </w:tc>
        <w:tc>
          <w:tcPr>
            <w:tcW w:w="719" w:type="dxa"/>
            <w:tcBorders>
              <w:top w:val="nil"/>
              <w:left w:val="nil"/>
              <w:bottom w:val="single" w:sz="4" w:space="0" w:color="auto"/>
              <w:right w:val="single" w:sz="4" w:space="0" w:color="auto"/>
            </w:tcBorders>
            <w:shd w:val="clear" w:color="auto" w:fill="auto"/>
            <w:noWrap/>
            <w:vAlign w:val="center"/>
            <w:hideMark/>
          </w:tcPr>
          <w:p w14:paraId="172793E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6461632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130</w:t>
            </w:r>
          </w:p>
        </w:tc>
        <w:tc>
          <w:tcPr>
            <w:tcW w:w="1241" w:type="dxa"/>
            <w:tcBorders>
              <w:top w:val="nil"/>
              <w:left w:val="nil"/>
              <w:bottom w:val="single" w:sz="4" w:space="0" w:color="auto"/>
              <w:right w:val="single" w:sz="4" w:space="0" w:color="auto"/>
            </w:tcBorders>
            <w:shd w:val="clear" w:color="auto" w:fill="auto"/>
            <w:noWrap/>
            <w:vAlign w:val="center"/>
            <w:hideMark/>
          </w:tcPr>
          <w:p w14:paraId="07249F8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23092D9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22736D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56F1A3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24E6AF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56AEA5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85E6A00" w14:textId="77777777" w:rsidTr="004F22CA">
        <w:trPr>
          <w:gridAfter w:val="1"/>
          <w:wAfter w:w="574" w:type="dxa"/>
          <w:trHeight w:val="25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3C6E0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D.5.02</w:t>
            </w:r>
          </w:p>
        </w:tc>
        <w:tc>
          <w:tcPr>
            <w:tcW w:w="2105" w:type="dxa"/>
            <w:tcBorders>
              <w:top w:val="nil"/>
              <w:left w:val="nil"/>
              <w:bottom w:val="single" w:sz="4" w:space="0" w:color="auto"/>
              <w:right w:val="single" w:sz="4" w:space="0" w:color="auto"/>
            </w:tcBorders>
            <w:shd w:val="clear" w:color="auto" w:fill="auto"/>
            <w:vAlign w:val="center"/>
            <w:hideMark/>
          </w:tcPr>
          <w:p w14:paraId="0555610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300/500V 2x1,5mm2 NHXMH Kablo</w:t>
            </w:r>
          </w:p>
        </w:tc>
        <w:tc>
          <w:tcPr>
            <w:tcW w:w="719" w:type="dxa"/>
            <w:tcBorders>
              <w:top w:val="nil"/>
              <w:left w:val="nil"/>
              <w:bottom w:val="single" w:sz="4" w:space="0" w:color="auto"/>
              <w:right w:val="single" w:sz="4" w:space="0" w:color="auto"/>
            </w:tcBorders>
            <w:shd w:val="clear" w:color="auto" w:fill="auto"/>
            <w:noWrap/>
            <w:vAlign w:val="center"/>
            <w:hideMark/>
          </w:tcPr>
          <w:p w14:paraId="3779022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385417C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120</w:t>
            </w:r>
          </w:p>
        </w:tc>
        <w:tc>
          <w:tcPr>
            <w:tcW w:w="1241" w:type="dxa"/>
            <w:tcBorders>
              <w:top w:val="nil"/>
              <w:left w:val="nil"/>
              <w:bottom w:val="single" w:sz="4" w:space="0" w:color="auto"/>
              <w:right w:val="single" w:sz="4" w:space="0" w:color="auto"/>
            </w:tcBorders>
            <w:shd w:val="clear" w:color="auto" w:fill="auto"/>
            <w:noWrap/>
            <w:vAlign w:val="center"/>
            <w:hideMark/>
          </w:tcPr>
          <w:p w14:paraId="0D216BC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562FE75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6CAC3B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BC3AF9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D33A80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1C186D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D33A87F"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9156CE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D.5.03</w:t>
            </w:r>
          </w:p>
        </w:tc>
        <w:tc>
          <w:tcPr>
            <w:tcW w:w="2105" w:type="dxa"/>
            <w:tcBorders>
              <w:top w:val="nil"/>
              <w:left w:val="nil"/>
              <w:bottom w:val="single" w:sz="4" w:space="0" w:color="auto"/>
              <w:right w:val="single" w:sz="4" w:space="0" w:color="auto"/>
            </w:tcBorders>
            <w:shd w:val="clear" w:color="auto" w:fill="auto"/>
            <w:vAlign w:val="center"/>
            <w:hideMark/>
          </w:tcPr>
          <w:p w14:paraId="76007B4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300/500V 3x1,5mm2 NHXMH Kablo</w:t>
            </w:r>
          </w:p>
        </w:tc>
        <w:tc>
          <w:tcPr>
            <w:tcW w:w="719" w:type="dxa"/>
            <w:tcBorders>
              <w:top w:val="nil"/>
              <w:left w:val="nil"/>
              <w:bottom w:val="single" w:sz="4" w:space="0" w:color="auto"/>
              <w:right w:val="single" w:sz="4" w:space="0" w:color="auto"/>
            </w:tcBorders>
            <w:shd w:val="clear" w:color="auto" w:fill="auto"/>
            <w:noWrap/>
            <w:vAlign w:val="center"/>
            <w:hideMark/>
          </w:tcPr>
          <w:p w14:paraId="0B86B2C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49846D1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180</w:t>
            </w:r>
          </w:p>
        </w:tc>
        <w:tc>
          <w:tcPr>
            <w:tcW w:w="1241" w:type="dxa"/>
            <w:tcBorders>
              <w:top w:val="nil"/>
              <w:left w:val="nil"/>
              <w:bottom w:val="single" w:sz="4" w:space="0" w:color="auto"/>
              <w:right w:val="single" w:sz="4" w:space="0" w:color="auto"/>
            </w:tcBorders>
            <w:shd w:val="clear" w:color="auto" w:fill="auto"/>
            <w:noWrap/>
            <w:vAlign w:val="center"/>
            <w:hideMark/>
          </w:tcPr>
          <w:p w14:paraId="785A7A3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420FDF9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60223B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B21C8C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A1F457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CB9C12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CCD45D9" w14:textId="77777777" w:rsidTr="004F22CA">
        <w:trPr>
          <w:gridAfter w:val="1"/>
          <w:wAfter w:w="574" w:type="dxa"/>
          <w:trHeight w:val="25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D3D3E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D.5.04</w:t>
            </w:r>
          </w:p>
        </w:tc>
        <w:tc>
          <w:tcPr>
            <w:tcW w:w="2105" w:type="dxa"/>
            <w:tcBorders>
              <w:top w:val="nil"/>
              <w:left w:val="nil"/>
              <w:bottom w:val="single" w:sz="4" w:space="0" w:color="auto"/>
              <w:right w:val="single" w:sz="4" w:space="0" w:color="auto"/>
            </w:tcBorders>
            <w:shd w:val="clear" w:color="auto" w:fill="auto"/>
            <w:vAlign w:val="center"/>
            <w:hideMark/>
          </w:tcPr>
          <w:p w14:paraId="0673F3A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300/500V 4x1,5mm2 NHXMH Kablo</w:t>
            </w:r>
          </w:p>
        </w:tc>
        <w:tc>
          <w:tcPr>
            <w:tcW w:w="719" w:type="dxa"/>
            <w:tcBorders>
              <w:top w:val="nil"/>
              <w:left w:val="nil"/>
              <w:bottom w:val="single" w:sz="4" w:space="0" w:color="auto"/>
              <w:right w:val="single" w:sz="4" w:space="0" w:color="auto"/>
            </w:tcBorders>
            <w:shd w:val="clear" w:color="auto" w:fill="auto"/>
            <w:noWrap/>
            <w:vAlign w:val="center"/>
            <w:hideMark/>
          </w:tcPr>
          <w:p w14:paraId="2956CE6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0239B1A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320</w:t>
            </w:r>
          </w:p>
        </w:tc>
        <w:tc>
          <w:tcPr>
            <w:tcW w:w="1241" w:type="dxa"/>
            <w:tcBorders>
              <w:top w:val="nil"/>
              <w:left w:val="nil"/>
              <w:bottom w:val="single" w:sz="4" w:space="0" w:color="auto"/>
              <w:right w:val="single" w:sz="4" w:space="0" w:color="auto"/>
            </w:tcBorders>
            <w:shd w:val="clear" w:color="auto" w:fill="auto"/>
            <w:noWrap/>
            <w:vAlign w:val="center"/>
            <w:hideMark/>
          </w:tcPr>
          <w:p w14:paraId="7A61BBF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1274100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998AB1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0E8B8E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B0A08B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AFD91C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759ADA0" w14:textId="77777777" w:rsidTr="004F22CA">
        <w:trPr>
          <w:gridAfter w:val="1"/>
          <w:wAfter w:w="574" w:type="dxa"/>
          <w:trHeight w:val="25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FD5A2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D.5.05</w:t>
            </w:r>
          </w:p>
        </w:tc>
        <w:tc>
          <w:tcPr>
            <w:tcW w:w="2105" w:type="dxa"/>
            <w:tcBorders>
              <w:top w:val="nil"/>
              <w:left w:val="nil"/>
              <w:bottom w:val="single" w:sz="4" w:space="0" w:color="auto"/>
              <w:right w:val="single" w:sz="4" w:space="0" w:color="auto"/>
            </w:tcBorders>
            <w:shd w:val="clear" w:color="auto" w:fill="auto"/>
            <w:vAlign w:val="center"/>
            <w:hideMark/>
          </w:tcPr>
          <w:p w14:paraId="7778F04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300/500V 3x2,5mm2 NHXMH Kablo</w:t>
            </w:r>
          </w:p>
        </w:tc>
        <w:tc>
          <w:tcPr>
            <w:tcW w:w="719" w:type="dxa"/>
            <w:tcBorders>
              <w:top w:val="nil"/>
              <w:left w:val="nil"/>
              <w:bottom w:val="single" w:sz="4" w:space="0" w:color="auto"/>
              <w:right w:val="single" w:sz="4" w:space="0" w:color="auto"/>
            </w:tcBorders>
            <w:shd w:val="clear" w:color="auto" w:fill="auto"/>
            <w:noWrap/>
            <w:vAlign w:val="center"/>
            <w:hideMark/>
          </w:tcPr>
          <w:p w14:paraId="75A6804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0F94DFE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600</w:t>
            </w:r>
          </w:p>
        </w:tc>
        <w:tc>
          <w:tcPr>
            <w:tcW w:w="1241" w:type="dxa"/>
            <w:tcBorders>
              <w:top w:val="nil"/>
              <w:left w:val="nil"/>
              <w:bottom w:val="single" w:sz="4" w:space="0" w:color="auto"/>
              <w:right w:val="single" w:sz="4" w:space="0" w:color="auto"/>
            </w:tcBorders>
            <w:shd w:val="clear" w:color="auto" w:fill="auto"/>
            <w:noWrap/>
            <w:vAlign w:val="center"/>
            <w:hideMark/>
          </w:tcPr>
          <w:p w14:paraId="5D5EFB0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1FD158B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D464E0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D2B8C8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ABADCC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DB5827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D3D492D"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6689A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D.5.06</w:t>
            </w:r>
          </w:p>
        </w:tc>
        <w:tc>
          <w:tcPr>
            <w:tcW w:w="2105" w:type="dxa"/>
            <w:tcBorders>
              <w:top w:val="nil"/>
              <w:left w:val="nil"/>
              <w:bottom w:val="single" w:sz="4" w:space="0" w:color="auto"/>
              <w:right w:val="single" w:sz="4" w:space="0" w:color="auto"/>
            </w:tcBorders>
            <w:shd w:val="clear" w:color="auto" w:fill="auto"/>
            <w:vAlign w:val="center"/>
            <w:hideMark/>
          </w:tcPr>
          <w:p w14:paraId="76BC6E5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300/500V 5x2,5mm2 NHXMH Kablo</w:t>
            </w:r>
          </w:p>
        </w:tc>
        <w:tc>
          <w:tcPr>
            <w:tcW w:w="719" w:type="dxa"/>
            <w:tcBorders>
              <w:top w:val="nil"/>
              <w:left w:val="nil"/>
              <w:bottom w:val="single" w:sz="4" w:space="0" w:color="auto"/>
              <w:right w:val="single" w:sz="4" w:space="0" w:color="auto"/>
            </w:tcBorders>
            <w:shd w:val="clear" w:color="auto" w:fill="auto"/>
            <w:noWrap/>
            <w:vAlign w:val="center"/>
            <w:hideMark/>
          </w:tcPr>
          <w:p w14:paraId="35E0E34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0F7D051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280</w:t>
            </w:r>
          </w:p>
        </w:tc>
        <w:tc>
          <w:tcPr>
            <w:tcW w:w="1241" w:type="dxa"/>
            <w:tcBorders>
              <w:top w:val="nil"/>
              <w:left w:val="nil"/>
              <w:bottom w:val="single" w:sz="4" w:space="0" w:color="auto"/>
              <w:right w:val="single" w:sz="4" w:space="0" w:color="auto"/>
            </w:tcBorders>
            <w:shd w:val="clear" w:color="auto" w:fill="auto"/>
            <w:noWrap/>
            <w:vAlign w:val="center"/>
            <w:hideMark/>
          </w:tcPr>
          <w:p w14:paraId="4A38664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70B9348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C20B40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DA71E9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F4EAEC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894BDA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D8A2882"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732D0714"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D.6</w:t>
            </w:r>
          </w:p>
        </w:tc>
        <w:tc>
          <w:tcPr>
            <w:tcW w:w="2105" w:type="dxa"/>
            <w:tcBorders>
              <w:top w:val="nil"/>
              <w:left w:val="nil"/>
              <w:bottom w:val="single" w:sz="4" w:space="0" w:color="auto"/>
              <w:right w:val="single" w:sz="4" w:space="0" w:color="auto"/>
            </w:tcBorders>
            <w:shd w:val="clear" w:color="000000" w:fill="DDEBF7"/>
            <w:vAlign w:val="center"/>
            <w:hideMark/>
          </w:tcPr>
          <w:p w14:paraId="21759243"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H07Z Tipi Kablolar</w:t>
            </w:r>
          </w:p>
        </w:tc>
        <w:tc>
          <w:tcPr>
            <w:tcW w:w="719" w:type="dxa"/>
            <w:tcBorders>
              <w:top w:val="nil"/>
              <w:left w:val="nil"/>
              <w:bottom w:val="single" w:sz="4" w:space="0" w:color="auto"/>
              <w:right w:val="single" w:sz="4" w:space="0" w:color="auto"/>
            </w:tcBorders>
            <w:shd w:val="clear" w:color="000000" w:fill="DDEBF7"/>
            <w:noWrap/>
            <w:vAlign w:val="center"/>
            <w:hideMark/>
          </w:tcPr>
          <w:p w14:paraId="3678E1E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567EC19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57D5AEE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3BA4713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2E994BB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49FB60E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4BC2916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025121C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ACAAD0C"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840F32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D.6.01</w:t>
            </w:r>
          </w:p>
        </w:tc>
        <w:tc>
          <w:tcPr>
            <w:tcW w:w="2105" w:type="dxa"/>
            <w:tcBorders>
              <w:top w:val="nil"/>
              <w:left w:val="nil"/>
              <w:bottom w:val="single" w:sz="4" w:space="0" w:color="auto"/>
              <w:right w:val="single" w:sz="4" w:space="0" w:color="auto"/>
            </w:tcBorders>
            <w:shd w:val="clear" w:color="auto" w:fill="auto"/>
            <w:vAlign w:val="center"/>
            <w:hideMark/>
          </w:tcPr>
          <w:p w14:paraId="2EBDB7C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1x4 mm2  H07Z1-U Kablo (sarı-yeşil)</w:t>
            </w:r>
          </w:p>
        </w:tc>
        <w:tc>
          <w:tcPr>
            <w:tcW w:w="719" w:type="dxa"/>
            <w:tcBorders>
              <w:top w:val="nil"/>
              <w:left w:val="nil"/>
              <w:bottom w:val="single" w:sz="4" w:space="0" w:color="auto"/>
              <w:right w:val="single" w:sz="4" w:space="0" w:color="auto"/>
            </w:tcBorders>
            <w:shd w:val="clear" w:color="auto" w:fill="auto"/>
            <w:noWrap/>
            <w:vAlign w:val="center"/>
            <w:hideMark/>
          </w:tcPr>
          <w:p w14:paraId="3F400A2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16D1A71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10</w:t>
            </w:r>
          </w:p>
        </w:tc>
        <w:tc>
          <w:tcPr>
            <w:tcW w:w="1241" w:type="dxa"/>
            <w:tcBorders>
              <w:top w:val="nil"/>
              <w:left w:val="nil"/>
              <w:bottom w:val="single" w:sz="4" w:space="0" w:color="auto"/>
              <w:right w:val="single" w:sz="4" w:space="0" w:color="auto"/>
            </w:tcBorders>
            <w:shd w:val="clear" w:color="auto" w:fill="auto"/>
            <w:noWrap/>
            <w:vAlign w:val="center"/>
            <w:hideMark/>
          </w:tcPr>
          <w:p w14:paraId="04034CE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0DA950C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38D5BA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10202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52DFEC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09477F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EB53118"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5D844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D.6.02</w:t>
            </w:r>
          </w:p>
        </w:tc>
        <w:tc>
          <w:tcPr>
            <w:tcW w:w="2105" w:type="dxa"/>
            <w:tcBorders>
              <w:top w:val="nil"/>
              <w:left w:val="nil"/>
              <w:bottom w:val="single" w:sz="4" w:space="0" w:color="auto"/>
              <w:right w:val="single" w:sz="4" w:space="0" w:color="auto"/>
            </w:tcBorders>
            <w:shd w:val="clear" w:color="auto" w:fill="auto"/>
            <w:vAlign w:val="center"/>
            <w:hideMark/>
          </w:tcPr>
          <w:p w14:paraId="7AA9106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1x6 mm2  H07Z1-U Kablo (sarı-yeşil)</w:t>
            </w:r>
          </w:p>
        </w:tc>
        <w:tc>
          <w:tcPr>
            <w:tcW w:w="719" w:type="dxa"/>
            <w:tcBorders>
              <w:top w:val="nil"/>
              <w:left w:val="nil"/>
              <w:bottom w:val="single" w:sz="4" w:space="0" w:color="auto"/>
              <w:right w:val="single" w:sz="4" w:space="0" w:color="auto"/>
            </w:tcBorders>
            <w:shd w:val="clear" w:color="auto" w:fill="auto"/>
            <w:noWrap/>
            <w:vAlign w:val="center"/>
            <w:hideMark/>
          </w:tcPr>
          <w:p w14:paraId="42E7337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3AAEDD7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10</w:t>
            </w:r>
          </w:p>
        </w:tc>
        <w:tc>
          <w:tcPr>
            <w:tcW w:w="1241" w:type="dxa"/>
            <w:tcBorders>
              <w:top w:val="nil"/>
              <w:left w:val="nil"/>
              <w:bottom w:val="single" w:sz="4" w:space="0" w:color="auto"/>
              <w:right w:val="single" w:sz="4" w:space="0" w:color="auto"/>
            </w:tcBorders>
            <w:shd w:val="clear" w:color="auto" w:fill="auto"/>
            <w:noWrap/>
            <w:vAlign w:val="center"/>
            <w:hideMark/>
          </w:tcPr>
          <w:p w14:paraId="6172C14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0A6E5AC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69C3EE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3271F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EF918A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533C90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35CED6E"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294E3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D.6.03</w:t>
            </w:r>
          </w:p>
        </w:tc>
        <w:tc>
          <w:tcPr>
            <w:tcW w:w="2105" w:type="dxa"/>
            <w:tcBorders>
              <w:top w:val="nil"/>
              <w:left w:val="nil"/>
              <w:bottom w:val="single" w:sz="4" w:space="0" w:color="auto"/>
              <w:right w:val="single" w:sz="4" w:space="0" w:color="auto"/>
            </w:tcBorders>
            <w:shd w:val="clear" w:color="auto" w:fill="auto"/>
            <w:vAlign w:val="center"/>
            <w:hideMark/>
          </w:tcPr>
          <w:p w14:paraId="13AB89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1x10 mm2 H07Z1-R Kablo (sarı-yeşil)</w:t>
            </w:r>
          </w:p>
        </w:tc>
        <w:tc>
          <w:tcPr>
            <w:tcW w:w="719" w:type="dxa"/>
            <w:tcBorders>
              <w:top w:val="nil"/>
              <w:left w:val="nil"/>
              <w:bottom w:val="single" w:sz="4" w:space="0" w:color="auto"/>
              <w:right w:val="single" w:sz="4" w:space="0" w:color="auto"/>
            </w:tcBorders>
            <w:shd w:val="clear" w:color="auto" w:fill="auto"/>
            <w:noWrap/>
            <w:vAlign w:val="center"/>
            <w:hideMark/>
          </w:tcPr>
          <w:p w14:paraId="36BE19B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35ED992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400</w:t>
            </w:r>
          </w:p>
        </w:tc>
        <w:tc>
          <w:tcPr>
            <w:tcW w:w="1241" w:type="dxa"/>
            <w:tcBorders>
              <w:top w:val="nil"/>
              <w:left w:val="nil"/>
              <w:bottom w:val="single" w:sz="4" w:space="0" w:color="auto"/>
              <w:right w:val="single" w:sz="4" w:space="0" w:color="auto"/>
            </w:tcBorders>
            <w:shd w:val="clear" w:color="auto" w:fill="auto"/>
            <w:noWrap/>
            <w:vAlign w:val="center"/>
            <w:hideMark/>
          </w:tcPr>
          <w:p w14:paraId="77189FC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06B60A0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0AC8BA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675A9C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B00298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045731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1FC8191"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F0D780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D.6.04</w:t>
            </w:r>
          </w:p>
        </w:tc>
        <w:tc>
          <w:tcPr>
            <w:tcW w:w="2105" w:type="dxa"/>
            <w:tcBorders>
              <w:top w:val="nil"/>
              <w:left w:val="nil"/>
              <w:bottom w:val="single" w:sz="4" w:space="0" w:color="auto"/>
              <w:right w:val="single" w:sz="4" w:space="0" w:color="auto"/>
            </w:tcBorders>
            <w:shd w:val="clear" w:color="auto" w:fill="auto"/>
            <w:vAlign w:val="center"/>
            <w:hideMark/>
          </w:tcPr>
          <w:p w14:paraId="22C2103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0.6/1 kV 1x16 mm2 H07Z1-R Kablo (sarı-yeşil)</w:t>
            </w:r>
          </w:p>
        </w:tc>
        <w:tc>
          <w:tcPr>
            <w:tcW w:w="719" w:type="dxa"/>
            <w:tcBorders>
              <w:top w:val="nil"/>
              <w:left w:val="nil"/>
              <w:bottom w:val="single" w:sz="4" w:space="0" w:color="auto"/>
              <w:right w:val="single" w:sz="4" w:space="0" w:color="auto"/>
            </w:tcBorders>
            <w:shd w:val="clear" w:color="auto" w:fill="auto"/>
            <w:noWrap/>
            <w:vAlign w:val="center"/>
            <w:hideMark/>
          </w:tcPr>
          <w:p w14:paraId="09F5C56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34A2168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400</w:t>
            </w:r>
          </w:p>
        </w:tc>
        <w:tc>
          <w:tcPr>
            <w:tcW w:w="1241" w:type="dxa"/>
            <w:tcBorders>
              <w:top w:val="nil"/>
              <w:left w:val="nil"/>
              <w:bottom w:val="single" w:sz="4" w:space="0" w:color="auto"/>
              <w:right w:val="single" w:sz="4" w:space="0" w:color="auto"/>
            </w:tcBorders>
            <w:shd w:val="clear" w:color="auto" w:fill="auto"/>
            <w:noWrap/>
            <w:vAlign w:val="center"/>
            <w:hideMark/>
          </w:tcPr>
          <w:p w14:paraId="4947B97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PRYSMIAN,NEXANS,HES</w:t>
            </w:r>
          </w:p>
        </w:tc>
        <w:tc>
          <w:tcPr>
            <w:tcW w:w="1243" w:type="dxa"/>
            <w:tcBorders>
              <w:top w:val="nil"/>
              <w:left w:val="nil"/>
              <w:bottom w:val="single" w:sz="4" w:space="0" w:color="000000"/>
              <w:right w:val="single" w:sz="4" w:space="0" w:color="000000"/>
            </w:tcBorders>
            <w:shd w:val="clear" w:color="auto" w:fill="auto"/>
            <w:noWrap/>
            <w:vAlign w:val="center"/>
            <w:hideMark/>
          </w:tcPr>
          <w:p w14:paraId="5FA23A4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DA2BD4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7439CC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7E1D49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DA4451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2F72F7A"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3F036035"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7F8EA47F"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ALÇAK GERİLİM TESİSATI KABLOLARI TOPLAMI</w:t>
            </w:r>
          </w:p>
        </w:tc>
        <w:tc>
          <w:tcPr>
            <w:tcW w:w="719" w:type="dxa"/>
            <w:tcBorders>
              <w:top w:val="nil"/>
              <w:left w:val="nil"/>
              <w:bottom w:val="single" w:sz="4" w:space="0" w:color="auto"/>
              <w:right w:val="single" w:sz="4" w:space="0" w:color="auto"/>
            </w:tcBorders>
            <w:shd w:val="clear" w:color="000000" w:fill="92D050"/>
            <w:noWrap/>
            <w:vAlign w:val="center"/>
            <w:hideMark/>
          </w:tcPr>
          <w:p w14:paraId="1E4994C6"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07DD347E"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4C3380F7"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6EE77099"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3FD79ADD"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4D5CDEBC"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7ED9B2F3"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00B3209F"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1280A848"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0FE5529C"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E</w:t>
            </w:r>
          </w:p>
        </w:tc>
        <w:tc>
          <w:tcPr>
            <w:tcW w:w="2105" w:type="dxa"/>
            <w:tcBorders>
              <w:top w:val="nil"/>
              <w:left w:val="nil"/>
              <w:bottom w:val="single" w:sz="4" w:space="0" w:color="auto"/>
              <w:right w:val="single" w:sz="4" w:space="0" w:color="auto"/>
            </w:tcBorders>
            <w:shd w:val="clear" w:color="000000" w:fill="4472C4"/>
            <w:noWrap/>
            <w:vAlign w:val="center"/>
            <w:hideMark/>
          </w:tcPr>
          <w:p w14:paraId="6B9EF047"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AYDINLATMA VE PRİZ SORTİLERİ</w:t>
            </w:r>
          </w:p>
        </w:tc>
        <w:tc>
          <w:tcPr>
            <w:tcW w:w="719" w:type="dxa"/>
            <w:tcBorders>
              <w:top w:val="nil"/>
              <w:left w:val="nil"/>
              <w:bottom w:val="single" w:sz="4" w:space="0" w:color="auto"/>
              <w:right w:val="single" w:sz="4" w:space="0" w:color="auto"/>
            </w:tcBorders>
            <w:shd w:val="clear" w:color="000000" w:fill="4472C4"/>
            <w:vAlign w:val="center"/>
            <w:hideMark/>
          </w:tcPr>
          <w:p w14:paraId="4B74CA2E"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5A7D2040"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0D4B136A"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14348D05"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3F12C58B"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4E313F56"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525797E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056BC567"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7B49A211" w14:textId="77777777" w:rsidTr="004F22CA">
        <w:trPr>
          <w:gridAfter w:val="1"/>
          <w:wAfter w:w="574" w:type="dxa"/>
          <w:trHeight w:val="170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C49DE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14:paraId="4DEABF9F"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İşin Projesi ve Şartnamesi Doğrultusunda, Anahtar Priz Sistemleri, Sorti ve Linye Hatları ile Sistemin Çalışması ve Enstalasyonu İçin Gereken Tüm Montaj Malzemeleri. Tesis genelinde kullanılacak tüm kablo, boru, buat, kasa  Halojen free özellikte sorti fiyatı içinde olacaktır.</w:t>
            </w:r>
            <w:r w:rsidRPr="00486998">
              <w:rPr>
                <w:rFonts w:ascii="Calibri" w:eastAsia="Times New Roman" w:hAnsi="Calibri" w:cs="Calibri"/>
                <w:b/>
                <w:bCs/>
                <w:sz w:val="20"/>
                <w:szCs w:val="20"/>
                <w:u w:val="single"/>
              </w:rPr>
              <w:t xml:space="preserve"> Tüm Borular idarenin seçeceği RAL Koduna göre seçilip getirilecektir. İMALATLAR SIVA ÜSTÜ OLACAKTIR. Sorti için Kullanılacak Borular (idare tarafından belirtlen RAL koduna göre) RİJİT boru olacaktır.</w:t>
            </w:r>
          </w:p>
        </w:tc>
        <w:tc>
          <w:tcPr>
            <w:tcW w:w="719" w:type="dxa"/>
            <w:tcBorders>
              <w:top w:val="nil"/>
              <w:left w:val="nil"/>
              <w:bottom w:val="single" w:sz="4" w:space="0" w:color="auto"/>
              <w:right w:val="single" w:sz="4" w:space="0" w:color="auto"/>
            </w:tcBorders>
            <w:shd w:val="clear" w:color="auto" w:fill="auto"/>
            <w:noWrap/>
            <w:vAlign w:val="center"/>
            <w:hideMark/>
          </w:tcPr>
          <w:p w14:paraId="41C617C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678BA93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73E6FD4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7F8FF21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04695D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EEF82A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574B5F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976528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F3F33F9" w14:textId="77777777" w:rsidTr="004F22CA">
        <w:trPr>
          <w:gridAfter w:val="1"/>
          <w:wAfter w:w="574" w:type="dxa"/>
          <w:trHeight w:val="40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DB64E1"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14:paraId="45B9EB92"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Sorti fiyatlarına 35 mt üstü kablo  Dahildir.</w:t>
            </w:r>
          </w:p>
        </w:tc>
        <w:tc>
          <w:tcPr>
            <w:tcW w:w="719" w:type="dxa"/>
            <w:tcBorders>
              <w:top w:val="nil"/>
              <w:left w:val="nil"/>
              <w:bottom w:val="single" w:sz="4" w:space="0" w:color="auto"/>
              <w:right w:val="single" w:sz="4" w:space="0" w:color="auto"/>
            </w:tcBorders>
            <w:shd w:val="clear" w:color="auto" w:fill="auto"/>
            <w:noWrap/>
            <w:vAlign w:val="center"/>
            <w:hideMark/>
          </w:tcPr>
          <w:p w14:paraId="088F261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76B5295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1EFF67B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473A960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D9B178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1E2C00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2EEB86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B24D65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0F82B7B" w14:textId="77777777" w:rsidTr="004F22CA">
        <w:trPr>
          <w:gridAfter w:val="1"/>
          <w:wAfter w:w="574" w:type="dxa"/>
          <w:trHeight w:val="554"/>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46B9C12E"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E.1</w:t>
            </w:r>
          </w:p>
        </w:tc>
        <w:tc>
          <w:tcPr>
            <w:tcW w:w="2105" w:type="dxa"/>
            <w:tcBorders>
              <w:top w:val="nil"/>
              <w:left w:val="nil"/>
              <w:bottom w:val="single" w:sz="4" w:space="0" w:color="auto"/>
              <w:right w:val="single" w:sz="4" w:space="0" w:color="auto"/>
            </w:tcBorders>
            <w:shd w:val="clear" w:color="000000" w:fill="DDEBF7"/>
            <w:vAlign w:val="center"/>
            <w:hideMark/>
          </w:tcPr>
          <w:p w14:paraId="5F34E6DD"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Aydınlatma Sortileri (Anahtarlar Hariç)(Sıva üstü ve asma tavan içinde NHXMH Kablo İle, sıvaaltı tesisatta boru içinde NHXMH Kablo ile sortiler yapılacaktır)</w:t>
            </w:r>
          </w:p>
        </w:tc>
        <w:tc>
          <w:tcPr>
            <w:tcW w:w="719" w:type="dxa"/>
            <w:tcBorders>
              <w:top w:val="nil"/>
              <w:left w:val="nil"/>
              <w:bottom w:val="single" w:sz="4" w:space="0" w:color="auto"/>
              <w:right w:val="single" w:sz="4" w:space="0" w:color="auto"/>
            </w:tcBorders>
            <w:shd w:val="clear" w:color="000000" w:fill="DDEBF7"/>
            <w:noWrap/>
            <w:vAlign w:val="center"/>
            <w:hideMark/>
          </w:tcPr>
          <w:p w14:paraId="0B898E5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37277D1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00F5FBF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77D0508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0DAE396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6FDD6BF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1C833E5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71FA78C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742856A"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A8E8B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E.1.01</w:t>
            </w:r>
          </w:p>
        </w:tc>
        <w:tc>
          <w:tcPr>
            <w:tcW w:w="2105" w:type="dxa"/>
            <w:tcBorders>
              <w:top w:val="nil"/>
              <w:left w:val="nil"/>
              <w:bottom w:val="single" w:sz="4" w:space="0" w:color="auto"/>
              <w:right w:val="single" w:sz="4" w:space="0" w:color="auto"/>
            </w:tcBorders>
            <w:shd w:val="clear" w:color="auto" w:fill="auto"/>
            <w:noWrap/>
            <w:vAlign w:val="center"/>
            <w:hideMark/>
          </w:tcPr>
          <w:p w14:paraId="59F4CF4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Normal Anahtar Sortisi</w:t>
            </w:r>
          </w:p>
        </w:tc>
        <w:tc>
          <w:tcPr>
            <w:tcW w:w="719" w:type="dxa"/>
            <w:tcBorders>
              <w:top w:val="nil"/>
              <w:left w:val="nil"/>
              <w:bottom w:val="single" w:sz="4" w:space="0" w:color="auto"/>
              <w:right w:val="single" w:sz="4" w:space="0" w:color="auto"/>
            </w:tcBorders>
            <w:shd w:val="clear" w:color="auto" w:fill="auto"/>
            <w:noWrap/>
            <w:vAlign w:val="center"/>
            <w:hideMark/>
          </w:tcPr>
          <w:p w14:paraId="1FC0E15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591747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w:t>
            </w:r>
          </w:p>
        </w:tc>
        <w:tc>
          <w:tcPr>
            <w:tcW w:w="1241" w:type="dxa"/>
            <w:tcBorders>
              <w:top w:val="nil"/>
              <w:left w:val="nil"/>
              <w:bottom w:val="single" w:sz="4" w:space="0" w:color="auto"/>
              <w:right w:val="single" w:sz="4" w:space="0" w:color="auto"/>
            </w:tcBorders>
            <w:shd w:val="clear" w:color="auto" w:fill="auto"/>
            <w:vAlign w:val="center"/>
            <w:hideMark/>
          </w:tcPr>
          <w:p w14:paraId="782DB2F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0C38E29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D5886F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83E13E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08EA06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AAC18D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BB9F081"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05170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E.1.02</w:t>
            </w:r>
          </w:p>
        </w:tc>
        <w:tc>
          <w:tcPr>
            <w:tcW w:w="2105" w:type="dxa"/>
            <w:tcBorders>
              <w:top w:val="nil"/>
              <w:left w:val="nil"/>
              <w:bottom w:val="single" w:sz="4" w:space="0" w:color="auto"/>
              <w:right w:val="single" w:sz="4" w:space="0" w:color="auto"/>
            </w:tcBorders>
            <w:shd w:val="clear" w:color="auto" w:fill="auto"/>
            <w:noWrap/>
            <w:vAlign w:val="center"/>
            <w:hideMark/>
          </w:tcPr>
          <w:p w14:paraId="0450B05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Vavien Anahtar Sortisi</w:t>
            </w:r>
          </w:p>
        </w:tc>
        <w:tc>
          <w:tcPr>
            <w:tcW w:w="719" w:type="dxa"/>
            <w:tcBorders>
              <w:top w:val="nil"/>
              <w:left w:val="nil"/>
              <w:bottom w:val="single" w:sz="4" w:space="0" w:color="auto"/>
              <w:right w:val="single" w:sz="4" w:space="0" w:color="auto"/>
            </w:tcBorders>
            <w:shd w:val="clear" w:color="auto" w:fill="auto"/>
            <w:noWrap/>
            <w:vAlign w:val="center"/>
            <w:hideMark/>
          </w:tcPr>
          <w:p w14:paraId="268918A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483707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vAlign w:val="center"/>
            <w:hideMark/>
          </w:tcPr>
          <w:p w14:paraId="717F89F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44DC635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5DB79F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FE1BFA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282773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2240AA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7234990"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4C490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E.1.03</w:t>
            </w:r>
          </w:p>
        </w:tc>
        <w:tc>
          <w:tcPr>
            <w:tcW w:w="2105" w:type="dxa"/>
            <w:tcBorders>
              <w:top w:val="nil"/>
              <w:left w:val="nil"/>
              <w:bottom w:val="single" w:sz="4" w:space="0" w:color="auto"/>
              <w:right w:val="single" w:sz="4" w:space="0" w:color="auto"/>
            </w:tcBorders>
            <w:shd w:val="clear" w:color="auto" w:fill="auto"/>
            <w:noWrap/>
            <w:vAlign w:val="center"/>
            <w:hideMark/>
          </w:tcPr>
          <w:p w14:paraId="449B367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Komitatör Anahtar Sortisi</w:t>
            </w:r>
          </w:p>
        </w:tc>
        <w:tc>
          <w:tcPr>
            <w:tcW w:w="719" w:type="dxa"/>
            <w:tcBorders>
              <w:top w:val="nil"/>
              <w:left w:val="nil"/>
              <w:bottom w:val="single" w:sz="4" w:space="0" w:color="auto"/>
              <w:right w:val="single" w:sz="4" w:space="0" w:color="auto"/>
            </w:tcBorders>
            <w:shd w:val="clear" w:color="auto" w:fill="auto"/>
            <w:noWrap/>
            <w:vAlign w:val="center"/>
            <w:hideMark/>
          </w:tcPr>
          <w:p w14:paraId="118441E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9E00A6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17</w:t>
            </w:r>
          </w:p>
        </w:tc>
        <w:tc>
          <w:tcPr>
            <w:tcW w:w="1241" w:type="dxa"/>
            <w:tcBorders>
              <w:top w:val="nil"/>
              <w:left w:val="nil"/>
              <w:bottom w:val="single" w:sz="4" w:space="0" w:color="auto"/>
              <w:right w:val="single" w:sz="4" w:space="0" w:color="auto"/>
            </w:tcBorders>
            <w:shd w:val="clear" w:color="auto" w:fill="auto"/>
            <w:vAlign w:val="center"/>
            <w:hideMark/>
          </w:tcPr>
          <w:p w14:paraId="42FB53E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3ECE99E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6F2728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E218A4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7C3883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34D4A2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9B4A562"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FC9C90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E.1.04</w:t>
            </w:r>
          </w:p>
        </w:tc>
        <w:tc>
          <w:tcPr>
            <w:tcW w:w="2105" w:type="dxa"/>
            <w:tcBorders>
              <w:top w:val="nil"/>
              <w:left w:val="nil"/>
              <w:bottom w:val="single" w:sz="4" w:space="0" w:color="auto"/>
              <w:right w:val="single" w:sz="4" w:space="0" w:color="auto"/>
            </w:tcBorders>
            <w:shd w:val="clear" w:color="auto" w:fill="auto"/>
            <w:noWrap/>
            <w:vAlign w:val="center"/>
            <w:hideMark/>
          </w:tcPr>
          <w:p w14:paraId="2B32798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Hareket Sensörlü aydınlatma Sortisi</w:t>
            </w:r>
          </w:p>
        </w:tc>
        <w:tc>
          <w:tcPr>
            <w:tcW w:w="719" w:type="dxa"/>
            <w:tcBorders>
              <w:top w:val="nil"/>
              <w:left w:val="nil"/>
              <w:bottom w:val="single" w:sz="4" w:space="0" w:color="auto"/>
              <w:right w:val="single" w:sz="4" w:space="0" w:color="auto"/>
            </w:tcBorders>
            <w:shd w:val="clear" w:color="auto" w:fill="auto"/>
            <w:noWrap/>
            <w:vAlign w:val="center"/>
            <w:hideMark/>
          </w:tcPr>
          <w:p w14:paraId="4A6CCAF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AB2616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vAlign w:val="center"/>
            <w:hideMark/>
          </w:tcPr>
          <w:p w14:paraId="384FB52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64E5D2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FD0A03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1A089D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6D41D9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27F538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C31B8BB"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23968C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E.1.05</w:t>
            </w:r>
          </w:p>
        </w:tc>
        <w:tc>
          <w:tcPr>
            <w:tcW w:w="2105" w:type="dxa"/>
            <w:tcBorders>
              <w:top w:val="nil"/>
              <w:left w:val="nil"/>
              <w:bottom w:val="single" w:sz="4" w:space="0" w:color="auto"/>
              <w:right w:val="single" w:sz="4" w:space="0" w:color="auto"/>
            </w:tcBorders>
            <w:shd w:val="clear" w:color="auto" w:fill="auto"/>
            <w:noWrap/>
            <w:vAlign w:val="center"/>
            <w:hideMark/>
          </w:tcPr>
          <w:p w14:paraId="2F74B13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Light Anahtar Aydınlatma Sortisi (darbe akım)</w:t>
            </w:r>
          </w:p>
        </w:tc>
        <w:tc>
          <w:tcPr>
            <w:tcW w:w="719" w:type="dxa"/>
            <w:tcBorders>
              <w:top w:val="nil"/>
              <w:left w:val="nil"/>
              <w:bottom w:val="single" w:sz="4" w:space="0" w:color="auto"/>
              <w:right w:val="single" w:sz="4" w:space="0" w:color="auto"/>
            </w:tcBorders>
            <w:shd w:val="clear" w:color="auto" w:fill="auto"/>
            <w:noWrap/>
            <w:vAlign w:val="center"/>
            <w:hideMark/>
          </w:tcPr>
          <w:p w14:paraId="2AC07E6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35BDF7F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w:t>
            </w:r>
          </w:p>
        </w:tc>
        <w:tc>
          <w:tcPr>
            <w:tcW w:w="1241" w:type="dxa"/>
            <w:tcBorders>
              <w:top w:val="nil"/>
              <w:left w:val="nil"/>
              <w:bottom w:val="single" w:sz="4" w:space="0" w:color="auto"/>
              <w:right w:val="single" w:sz="4" w:space="0" w:color="auto"/>
            </w:tcBorders>
            <w:shd w:val="clear" w:color="auto" w:fill="auto"/>
            <w:vAlign w:val="center"/>
            <w:hideMark/>
          </w:tcPr>
          <w:p w14:paraId="53DE30D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0E059DB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87FA8D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47CADD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E25453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6DCB5A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EE2874E"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88E1C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E.1.06</w:t>
            </w:r>
          </w:p>
        </w:tc>
        <w:tc>
          <w:tcPr>
            <w:tcW w:w="2105" w:type="dxa"/>
            <w:tcBorders>
              <w:top w:val="nil"/>
              <w:left w:val="nil"/>
              <w:bottom w:val="single" w:sz="4" w:space="0" w:color="auto"/>
              <w:right w:val="single" w:sz="4" w:space="0" w:color="auto"/>
            </w:tcBorders>
            <w:shd w:val="clear" w:color="auto" w:fill="auto"/>
            <w:noWrap/>
            <w:vAlign w:val="center"/>
            <w:hideMark/>
          </w:tcPr>
          <w:p w14:paraId="004B900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Panodan Direk Anahtarsız Aydınlatma Sortisi</w:t>
            </w:r>
          </w:p>
        </w:tc>
        <w:tc>
          <w:tcPr>
            <w:tcW w:w="719" w:type="dxa"/>
            <w:tcBorders>
              <w:top w:val="nil"/>
              <w:left w:val="nil"/>
              <w:bottom w:val="single" w:sz="4" w:space="0" w:color="auto"/>
              <w:right w:val="single" w:sz="4" w:space="0" w:color="auto"/>
            </w:tcBorders>
            <w:shd w:val="clear" w:color="auto" w:fill="auto"/>
            <w:noWrap/>
            <w:vAlign w:val="center"/>
            <w:hideMark/>
          </w:tcPr>
          <w:p w14:paraId="6DE211F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4D9443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14</w:t>
            </w:r>
          </w:p>
        </w:tc>
        <w:tc>
          <w:tcPr>
            <w:tcW w:w="1241" w:type="dxa"/>
            <w:tcBorders>
              <w:top w:val="nil"/>
              <w:left w:val="nil"/>
              <w:bottom w:val="single" w:sz="4" w:space="0" w:color="auto"/>
              <w:right w:val="single" w:sz="4" w:space="0" w:color="auto"/>
            </w:tcBorders>
            <w:shd w:val="clear" w:color="auto" w:fill="auto"/>
            <w:vAlign w:val="center"/>
            <w:hideMark/>
          </w:tcPr>
          <w:p w14:paraId="6E1B05D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1DBAE4D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5EAC62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ABFC3A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9C15AB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9C3280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F9C0ECD"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6D861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E.1.07</w:t>
            </w:r>
          </w:p>
        </w:tc>
        <w:tc>
          <w:tcPr>
            <w:tcW w:w="2105" w:type="dxa"/>
            <w:tcBorders>
              <w:top w:val="nil"/>
              <w:left w:val="nil"/>
              <w:bottom w:val="single" w:sz="4" w:space="0" w:color="auto"/>
              <w:right w:val="single" w:sz="4" w:space="0" w:color="auto"/>
            </w:tcBorders>
            <w:shd w:val="clear" w:color="auto" w:fill="auto"/>
            <w:noWrap/>
            <w:vAlign w:val="center"/>
            <w:hideMark/>
          </w:tcPr>
          <w:p w14:paraId="3BBEEB0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Acil Aydınlatma Sortisi (2x1,5 NHXMH Kablo ile)</w:t>
            </w:r>
          </w:p>
        </w:tc>
        <w:tc>
          <w:tcPr>
            <w:tcW w:w="719" w:type="dxa"/>
            <w:tcBorders>
              <w:top w:val="nil"/>
              <w:left w:val="nil"/>
              <w:bottom w:val="single" w:sz="4" w:space="0" w:color="auto"/>
              <w:right w:val="single" w:sz="4" w:space="0" w:color="auto"/>
            </w:tcBorders>
            <w:shd w:val="clear" w:color="auto" w:fill="auto"/>
            <w:noWrap/>
            <w:vAlign w:val="center"/>
            <w:hideMark/>
          </w:tcPr>
          <w:p w14:paraId="264AC22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D0854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w:t>
            </w:r>
          </w:p>
        </w:tc>
        <w:tc>
          <w:tcPr>
            <w:tcW w:w="1241" w:type="dxa"/>
            <w:tcBorders>
              <w:top w:val="nil"/>
              <w:left w:val="nil"/>
              <w:bottom w:val="single" w:sz="4" w:space="0" w:color="auto"/>
              <w:right w:val="single" w:sz="4" w:space="0" w:color="auto"/>
            </w:tcBorders>
            <w:shd w:val="clear" w:color="auto" w:fill="auto"/>
            <w:vAlign w:val="center"/>
            <w:hideMark/>
          </w:tcPr>
          <w:p w14:paraId="63A71A4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1CA793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3D14A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F27878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A88205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34E583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97B9685"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F0A4D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E.1.08</w:t>
            </w:r>
          </w:p>
        </w:tc>
        <w:tc>
          <w:tcPr>
            <w:tcW w:w="2105" w:type="dxa"/>
            <w:tcBorders>
              <w:top w:val="nil"/>
              <w:left w:val="nil"/>
              <w:bottom w:val="single" w:sz="4" w:space="0" w:color="auto"/>
              <w:right w:val="single" w:sz="4" w:space="0" w:color="auto"/>
            </w:tcBorders>
            <w:shd w:val="clear" w:color="auto" w:fill="auto"/>
            <w:noWrap/>
            <w:vAlign w:val="center"/>
            <w:hideMark/>
          </w:tcPr>
          <w:p w14:paraId="2AF19CA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Parelel Aydınlatma Sortisi</w:t>
            </w:r>
          </w:p>
        </w:tc>
        <w:tc>
          <w:tcPr>
            <w:tcW w:w="719" w:type="dxa"/>
            <w:tcBorders>
              <w:top w:val="nil"/>
              <w:left w:val="nil"/>
              <w:bottom w:val="single" w:sz="4" w:space="0" w:color="auto"/>
              <w:right w:val="single" w:sz="4" w:space="0" w:color="auto"/>
            </w:tcBorders>
            <w:shd w:val="clear" w:color="auto" w:fill="auto"/>
            <w:noWrap/>
            <w:vAlign w:val="center"/>
            <w:hideMark/>
          </w:tcPr>
          <w:p w14:paraId="1214BCB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098A75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66</w:t>
            </w:r>
          </w:p>
        </w:tc>
        <w:tc>
          <w:tcPr>
            <w:tcW w:w="1241" w:type="dxa"/>
            <w:tcBorders>
              <w:top w:val="nil"/>
              <w:left w:val="nil"/>
              <w:bottom w:val="single" w:sz="4" w:space="0" w:color="auto"/>
              <w:right w:val="single" w:sz="4" w:space="0" w:color="auto"/>
            </w:tcBorders>
            <w:shd w:val="clear" w:color="auto" w:fill="auto"/>
            <w:vAlign w:val="center"/>
            <w:hideMark/>
          </w:tcPr>
          <w:p w14:paraId="3B58713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4AFAFFA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A2D780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D61F19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17E1A4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DC2E94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8FC3B79"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4A245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E.1.09</w:t>
            </w:r>
          </w:p>
        </w:tc>
        <w:tc>
          <w:tcPr>
            <w:tcW w:w="2105" w:type="dxa"/>
            <w:tcBorders>
              <w:top w:val="nil"/>
              <w:left w:val="nil"/>
              <w:bottom w:val="single" w:sz="4" w:space="0" w:color="auto"/>
              <w:right w:val="single" w:sz="4" w:space="0" w:color="auto"/>
            </w:tcBorders>
            <w:shd w:val="clear" w:color="auto" w:fill="auto"/>
            <w:noWrap/>
            <w:vAlign w:val="center"/>
            <w:hideMark/>
          </w:tcPr>
          <w:p w14:paraId="0861D88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EXIT sortisi</w:t>
            </w:r>
          </w:p>
        </w:tc>
        <w:tc>
          <w:tcPr>
            <w:tcW w:w="719" w:type="dxa"/>
            <w:tcBorders>
              <w:top w:val="nil"/>
              <w:left w:val="nil"/>
              <w:bottom w:val="single" w:sz="4" w:space="0" w:color="auto"/>
              <w:right w:val="single" w:sz="4" w:space="0" w:color="auto"/>
            </w:tcBorders>
            <w:shd w:val="clear" w:color="auto" w:fill="auto"/>
            <w:noWrap/>
            <w:vAlign w:val="center"/>
            <w:hideMark/>
          </w:tcPr>
          <w:p w14:paraId="2CBC9D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5AF68EE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w:t>
            </w:r>
          </w:p>
        </w:tc>
        <w:tc>
          <w:tcPr>
            <w:tcW w:w="1241" w:type="dxa"/>
            <w:tcBorders>
              <w:top w:val="nil"/>
              <w:left w:val="nil"/>
              <w:bottom w:val="single" w:sz="4" w:space="0" w:color="auto"/>
              <w:right w:val="single" w:sz="4" w:space="0" w:color="auto"/>
            </w:tcBorders>
            <w:shd w:val="clear" w:color="auto" w:fill="auto"/>
            <w:vAlign w:val="center"/>
            <w:hideMark/>
          </w:tcPr>
          <w:p w14:paraId="3FD641F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19AC693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64DDC7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410A25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D31CCC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A891BC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20B6D99"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826D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E.1.14</w:t>
            </w:r>
          </w:p>
        </w:tc>
        <w:tc>
          <w:tcPr>
            <w:tcW w:w="2105" w:type="dxa"/>
            <w:tcBorders>
              <w:top w:val="nil"/>
              <w:left w:val="nil"/>
              <w:bottom w:val="single" w:sz="4" w:space="0" w:color="auto"/>
              <w:right w:val="single" w:sz="4" w:space="0" w:color="auto"/>
            </w:tcBorders>
            <w:shd w:val="clear" w:color="auto" w:fill="auto"/>
            <w:noWrap/>
            <w:vAlign w:val="center"/>
            <w:hideMark/>
          </w:tcPr>
          <w:p w14:paraId="099E21E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Kabinet ve Zayıf Akım Besleme Sortisi</w:t>
            </w:r>
          </w:p>
        </w:tc>
        <w:tc>
          <w:tcPr>
            <w:tcW w:w="719" w:type="dxa"/>
            <w:tcBorders>
              <w:top w:val="nil"/>
              <w:left w:val="nil"/>
              <w:bottom w:val="single" w:sz="4" w:space="0" w:color="auto"/>
              <w:right w:val="single" w:sz="4" w:space="0" w:color="auto"/>
            </w:tcBorders>
            <w:shd w:val="clear" w:color="auto" w:fill="auto"/>
            <w:noWrap/>
            <w:vAlign w:val="center"/>
            <w:hideMark/>
          </w:tcPr>
          <w:p w14:paraId="12876BC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03E17A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vAlign w:val="center"/>
            <w:hideMark/>
          </w:tcPr>
          <w:p w14:paraId="191ED05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w:t>
            </w:r>
            <w:r w:rsidRPr="00486998">
              <w:rPr>
                <w:rFonts w:ascii="Calibri" w:eastAsia="Times New Roman" w:hAnsi="Calibri" w:cs="Calibri"/>
                <w:sz w:val="20"/>
                <w:szCs w:val="20"/>
              </w:rPr>
              <w:lastRenderedPageBreak/>
              <w:t>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4E2A7B2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EC29AA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AB491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C474CD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65C67E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D6E6535"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786E8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E.1.15</w:t>
            </w:r>
          </w:p>
        </w:tc>
        <w:tc>
          <w:tcPr>
            <w:tcW w:w="2105" w:type="dxa"/>
            <w:tcBorders>
              <w:top w:val="nil"/>
              <w:left w:val="nil"/>
              <w:bottom w:val="single" w:sz="4" w:space="0" w:color="auto"/>
              <w:right w:val="single" w:sz="4" w:space="0" w:color="auto"/>
            </w:tcBorders>
            <w:shd w:val="clear" w:color="auto" w:fill="auto"/>
            <w:noWrap/>
            <w:vAlign w:val="center"/>
            <w:hideMark/>
          </w:tcPr>
          <w:p w14:paraId="7634489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Fan Coil Sortisi</w:t>
            </w:r>
          </w:p>
        </w:tc>
        <w:tc>
          <w:tcPr>
            <w:tcW w:w="719" w:type="dxa"/>
            <w:tcBorders>
              <w:top w:val="nil"/>
              <w:left w:val="nil"/>
              <w:bottom w:val="single" w:sz="4" w:space="0" w:color="auto"/>
              <w:right w:val="single" w:sz="4" w:space="0" w:color="auto"/>
            </w:tcBorders>
            <w:shd w:val="clear" w:color="auto" w:fill="auto"/>
            <w:noWrap/>
            <w:vAlign w:val="center"/>
            <w:hideMark/>
          </w:tcPr>
          <w:p w14:paraId="4ED1C11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5FEA63E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23</w:t>
            </w:r>
          </w:p>
        </w:tc>
        <w:tc>
          <w:tcPr>
            <w:tcW w:w="1241" w:type="dxa"/>
            <w:tcBorders>
              <w:top w:val="nil"/>
              <w:left w:val="nil"/>
              <w:bottom w:val="single" w:sz="4" w:space="0" w:color="auto"/>
              <w:right w:val="single" w:sz="4" w:space="0" w:color="auto"/>
            </w:tcBorders>
            <w:shd w:val="clear" w:color="auto" w:fill="auto"/>
            <w:vAlign w:val="center"/>
            <w:hideMark/>
          </w:tcPr>
          <w:p w14:paraId="3E07841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4164154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791A00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8B53F2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C458D3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34872F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F1AD276"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3F2DA46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E.2</w:t>
            </w:r>
          </w:p>
        </w:tc>
        <w:tc>
          <w:tcPr>
            <w:tcW w:w="2105" w:type="dxa"/>
            <w:tcBorders>
              <w:top w:val="nil"/>
              <w:left w:val="nil"/>
              <w:bottom w:val="single" w:sz="4" w:space="0" w:color="auto"/>
              <w:right w:val="single" w:sz="4" w:space="0" w:color="auto"/>
            </w:tcBorders>
            <w:shd w:val="clear" w:color="000000" w:fill="DDEBF7"/>
            <w:vAlign w:val="center"/>
            <w:hideMark/>
          </w:tcPr>
          <w:p w14:paraId="5508F0E3"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Priz Sortileri (Prizler hariç) (Sıva üstü ve asma tavan içinde NHXMH Kablo İle, sıvaaltı tesisatta boru içinde NHXMH Kablo İle sortiler yapılacaktır)</w:t>
            </w:r>
          </w:p>
        </w:tc>
        <w:tc>
          <w:tcPr>
            <w:tcW w:w="719" w:type="dxa"/>
            <w:tcBorders>
              <w:top w:val="nil"/>
              <w:left w:val="nil"/>
              <w:bottom w:val="single" w:sz="4" w:space="0" w:color="auto"/>
              <w:right w:val="single" w:sz="4" w:space="0" w:color="auto"/>
            </w:tcBorders>
            <w:shd w:val="clear" w:color="000000" w:fill="DDEBF7"/>
            <w:noWrap/>
            <w:vAlign w:val="center"/>
            <w:hideMark/>
          </w:tcPr>
          <w:p w14:paraId="530E1CC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5F725F0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41B5330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5F72EA4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5691BC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2FFCEC2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14FCABA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3C52C9F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9C08D70"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308C88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E.2.01</w:t>
            </w:r>
          </w:p>
        </w:tc>
        <w:tc>
          <w:tcPr>
            <w:tcW w:w="2105" w:type="dxa"/>
            <w:tcBorders>
              <w:top w:val="nil"/>
              <w:left w:val="nil"/>
              <w:bottom w:val="single" w:sz="4" w:space="0" w:color="auto"/>
              <w:right w:val="single" w:sz="4" w:space="0" w:color="auto"/>
            </w:tcBorders>
            <w:shd w:val="clear" w:color="auto" w:fill="auto"/>
            <w:noWrap/>
            <w:vAlign w:val="center"/>
            <w:hideMark/>
          </w:tcPr>
          <w:p w14:paraId="13014D0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Tekli Priz Sortisi-şebeke</w:t>
            </w:r>
          </w:p>
        </w:tc>
        <w:tc>
          <w:tcPr>
            <w:tcW w:w="719" w:type="dxa"/>
            <w:tcBorders>
              <w:top w:val="nil"/>
              <w:left w:val="nil"/>
              <w:bottom w:val="single" w:sz="4" w:space="0" w:color="auto"/>
              <w:right w:val="single" w:sz="4" w:space="0" w:color="auto"/>
            </w:tcBorders>
            <w:shd w:val="clear" w:color="auto" w:fill="auto"/>
            <w:noWrap/>
            <w:vAlign w:val="center"/>
            <w:hideMark/>
          </w:tcPr>
          <w:p w14:paraId="33F45CD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09B258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41</w:t>
            </w:r>
          </w:p>
        </w:tc>
        <w:tc>
          <w:tcPr>
            <w:tcW w:w="1241" w:type="dxa"/>
            <w:tcBorders>
              <w:top w:val="nil"/>
              <w:left w:val="nil"/>
              <w:bottom w:val="single" w:sz="4" w:space="0" w:color="auto"/>
              <w:right w:val="single" w:sz="4" w:space="0" w:color="auto"/>
            </w:tcBorders>
            <w:shd w:val="clear" w:color="auto" w:fill="auto"/>
            <w:vAlign w:val="center"/>
            <w:hideMark/>
          </w:tcPr>
          <w:p w14:paraId="1AFCBD4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6CF6674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3E596E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9DB73C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2F5CB9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A91784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74A365A"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AFF0AB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E.2.02</w:t>
            </w:r>
          </w:p>
        </w:tc>
        <w:tc>
          <w:tcPr>
            <w:tcW w:w="2105" w:type="dxa"/>
            <w:tcBorders>
              <w:top w:val="nil"/>
              <w:left w:val="nil"/>
              <w:bottom w:val="single" w:sz="4" w:space="0" w:color="auto"/>
              <w:right w:val="single" w:sz="4" w:space="0" w:color="auto"/>
            </w:tcBorders>
            <w:shd w:val="clear" w:color="auto" w:fill="auto"/>
            <w:noWrap/>
            <w:vAlign w:val="center"/>
            <w:hideMark/>
          </w:tcPr>
          <w:p w14:paraId="554B8A5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İkili  Priz Sortisi-şebeke</w:t>
            </w:r>
          </w:p>
        </w:tc>
        <w:tc>
          <w:tcPr>
            <w:tcW w:w="719" w:type="dxa"/>
            <w:tcBorders>
              <w:top w:val="nil"/>
              <w:left w:val="nil"/>
              <w:bottom w:val="single" w:sz="4" w:space="0" w:color="auto"/>
              <w:right w:val="single" w:sz="4" w:space="0" w:color="auto"/>
            </w:tcBorders>
            <w:shd w:val="clear" w:color="auto" w:fill="auto"/>
            <w:noWrap/>
            <w:vAlign w:val="center"/>
            <w:hideMark/>
          </w:tcPr>
          <w:p w14:paraId="4E060BE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5904A6B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22</w:t>
            </w:r>
          </w:p>
        </w:tc>
        <w:tc>
          <w:tcPr>
            <w:tcW w:w="1241" w:type="dxa"/>
            <w:tcBorders>
              <w:top w:val="nil"/>
              <w:left w:val="nil"/>
              <w:bottom w:val="single" w:sz="4" w:space="0" w:color="auto"/>
              <w:right w:val="single" w:sz="4" w:space="0" w:color="auto"/>
            </w:tcBorders>
            <w:shd w:val="clear" w:color="auto" w:fill="auto"/>
            <w:vAlign w:val="center"/>
            <w:hideMark/>
          </w:tcPr>
          <w:p w14:paraId="227D957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46DC239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64F240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525691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73DAE0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44A73D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23FA3BE"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513E63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E.2.03</w:t>
            </w:r>
          </w:p>
        </w:tc>
        <w:tc>
          <w:tcPr>
            <w:tcW w:w="2105" w:type="dxa"/>
            <w:tcBorders>
              <w:top w:val="nil"/>
              <w:left w:val="nil"/>
              <w:bottom w:val="single" w:sz="4" w:space="0" w:color="auto"/>
              <w:right w:val="single" w:sz="4" w:space="0" w:color="auto"/>
            </w:tcBorders>
            <w:shd w:val="clear" w:color="auto" w:fill="auto"/>
            <w:noWrap/>
            <w:vAlign w:val="center"/>
            <w:hideMark/>
          </w:tcPr>
          <w:p w14:paraId="5773F62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Tekli UPS Priz Sortisi</w:t>
            </w:r>
          </w:p>
        </w:tc>
        <w:tc>
          <w:tcPr>
            <w:tcW w:w="719" w:type="dxa"/>
            <w:tcBorders>
              <w:top w:val="nil"/>
              <w:left w:val="nil"/>
              <w:bottom w:val="single" w:sz="4" w:space="0" w:color="auto"/>
              <w:right w:val="single" w:sz="4" w:space="0" w:color="auto"/>
            </w:tcBorders>
            <w:shd w:val="clear" w:color="auto" w:fill="auto"/>
            <w:noWrap/>
            <w:vAlign w:val="center"/>
            <w:hideMark/>
          </w:tcPr>
          <w:p w14:paraId="16B6B05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997338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14</w:t>
            </w:r>
          </w:p>
        </w:tc>
        <w:tc>
          <w:tcPr>
            <w:tcW w:w="1241" w:type="dxa"/>
            <w:tcBorders>
              <w:top w:val="nil"/>
              <w:left w:val="nil"/>
              <w:bottom w:val="single" w:sz="4" w:space="0" w:color="auto"/>
              <w:right w:val="single" w:sz="4" w:space="0" w:color="auto"/>
            </w:tcBorders>
            <w:shd w:val="clear" w:color="auto" w:fill="auto"/>
            <w:vAlign w:val="center"/>
            <w:hideMark/>
          </w:tcPr>
          <w:p w14:paraId="38A1621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223C08B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426DC1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1D77F5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33CB3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AB664A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99F3F2D"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79AAC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E.2.04</w:t>
            </w:r>
          </w:p>
        </w:tc>
        <w:tc>
          <w:tcPr>
            <w:tcW w:w="2105" w:type="dxa"/>
            <w:tcBorders>
              <w:top w:val="nil"/>
              <w:left w:val="nil"/>
              <w:bottom w:val="single" w:sz="4" w:space="0" w:color="auto"/>
              <w:right w:val="single" w:sz="4" w:space="0" w:color="auto"/>
            </w:tcBorders>
            <w:shd w:val="clear" w:color="auto" w:fill="auto"/>
            <w:noWrap/>
            <w:vAlign w:val="center"/>
            <w:hideMark/>
          </w:tcPr>
          <w:p w14:paraId="5C989C2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İkili UPS Priz Sortisi</w:t>
            </w:r>
          </w:p>
        </w:tc>
        <w:tc>
          <w:tcPr>
            <w:tcW w:w="719" w:type="dxa"/>
            <w:tcBorders>
              <w:top w:val="nil"/>
              <w:left w:val="nil"/>
              <w:bottom w:val="single" w:sz="4" w:space="0" w:color="auto"/>
              <w:right w:val="single" w:sz="4" w:space="0" w:color="auto"/>
            </w:tcBorders>
            <w:shd w:val="clear" w:color="auto" w:fill="auto"/>
            <w:noWrap/>
            <w:vAlign w:val="center"/>
            <w:hideMark/>
          </w:tcPr>
          <w:p w14:paraId="65AC8A6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27461DE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8</w:t>
            </w:r>
          </w:p>
        </w:tc>
        <w:tc>
          <w:tcPr>
            <w:tcW w:w="1241" w:type="dxa"/>
            <w:tcBorders>
              <w:top w:val="nil"/>
              <w:left w:val="nil"/>
              <w:bottom w:val="single" w:sz="4" w:space="0" w:color="auto"/>
              <w:right w:val="single" w:sz="4" w:space="0" w:color="auto"/>
            </w:tcBorders>
            <w:shd w:val="clear" w:color="auto" w:fill="auto"/>
            <w:vAlign w:val="center"/>
            <w:hideMark/>
          </w:tcPr>
          <w:p w14:paraId="47F71A1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6DB19E8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21B92A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6D538C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CF001A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E7C824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6C868FD"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D47899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E.2.05</w:t>
            </w:r>
          </w:p>
        </w:tc>
        <w:tc>
          <w:tcPr>
            <w:tcW w:w="2105" w:type="dxa"/>
            <w:tcBorders>
              <w:top w:val="nil"/>
              <w:left w:val="nil"/>
              <w:bottom w:val="single" w:sz="4" w:space="0" w:color="auto"/>
              <w:right w:val="single" w:sz="4" w:space="0" w:color="auto"/>
            </w:tcBorders>
            <w:shd w:val="clear" w:color="auto" w:fill="auto"/>
            <w:noWrap/>
            <w:vAlign w:val="center"/>
            <w:hideMark/>
          </w:tcPr>
          <w:p w14:paraId="5C7599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4'lı grup priz sortisi şebeke</w:t>
            </w:r>
          </w:p>
        </w:tc>
        <w:tc>
          <w:tcPr>
            <w:tcW w:w="719" w:type="dxa"/>
            <w:tcBorders>
              <w:top w:val="nil"/>
              <w:left w:val="nil"/>
              <w:bottom w:val="single" w:sz="4" w:space="0" w:color="auto"/>
              <w:right w:val="single" w:sz="4" w:space="0" w:color="auto"/>
            </w:tcBorders>
            <w:shd w:val="clear" w:color="auto" w:fill="auto"/>
            <w:noWrap/>
            <w:vAlign w:val="center"/>
            <w:hideMark/>
          </w:tcPr>
          <w:p w14:paraId="2686209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029C4A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vAlign w:val="center"/>
            <w:hideMark/>
          </w:tcPr>
          <w:p w14:paraId="40E1B7B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2E526E7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B6544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70541E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FBD133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39784A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5657DDC"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1706A7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E.2.06</w:t>
            </w:r>
          </w:p>
        </w:tc>
        <w:tc>
          <w:tcPr>
            <w:tcW w:w="2105" w:type="dxa"/>
            <w:tcBorders>
              <w:top w:val="nil"/>
              <w:left w:val="nil"/>
              <w:bottom w:val="single" w:sz="4" w:space="0" w:color="auto"/>
              <w:right w:val="single" w:sz="4" w:space="0" w:color="auto"/>
            </w:tcBorders>
            <w:shd w:val="clear" w:color="auto" w:fill="auto"/>
            <w:noWrap/>
            <w:vAlign w:val="center"/>
            <w:hideMark/>
          </w:tcPr>
          <w:p w14:paraId="60B1CFD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4'lı grup priz sortisi UPS</w:t>
            </w:r>
          </w:p>
        </w:tc>
        <w:tc>
          <w:tcPr>
            <w:tcW w:w="719" w:type="dxa"/>
            <w:tcBorders>
              <w:top w:val="nil"/>
              <w:left w:val="nil"/>
              <w:bottom w:val="single" w:sz="4" w:space="0" w:color="auto"/>
              <w:right w:val="single" w:sz="4" w:space="0" w:color="auto"/>
            </w:tcBorders>
            <w:shd w:val="clear" w:color="auto" w:fill="auto"/>
            <w:noWrap/>
            <w:vAlign w:val="center"/>
            <w:hideMark/>
          </w:tcPr>
          <w:p w14:paraId="207F5F2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5172DC5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vAlign w:val="center"/>
            <w:hideMark/>
          </w:tcPr>
          <w:p w14:paraId="3E7B1E9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MONTAJ-PRYSMIAN,NEXANS,HES (BORU:MUTLUSAN,CANLAR,İPEK)</w:t>
            </w:r>
          </w:p>
        </w:tc>
        <w:tc>
          <w:tcPr>
            <w:tcW w:w="1243" w:type="dxa"/>
            <w:tcBorders>
              <w:top w:val="nil"/>
              <w:left w:val="nil"/>
              <w:bottom w:val="single" w:sz="4" w:space="0" w:color="000000"/>
              <w:right w:val="single" w:sz="4" w:space="0" w:color="000000"/>
            </w:tcBorders>
            <w:shd w:val="clear" w:color="auto" w:fill="auto"/>
            <w:noWrap/>
            <w:vAlign w:val="center"/>
            <w:hideMark/>
          </w:tcPr>
          <w:p w14:paraId="14524B4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41F696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41BFA4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05E19F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515EE5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3B5334C"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319A3D3C"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E.3</w:t>
            </w:r>
          </w:p>
        </w:tc>
        <w:tc>
          <w:tcPr>
            <w:tcW w:w="2105" w:type="dxa"/>
            <w:tcBorders>
              <w:top w:val="nil"/>
              <w:left w:val="nil"/>
              <w:bottom w:val="single" w:sz="4" w:space="0" w:color="auto"/>
              <w:right w:val="single" w:sz="4" w:space="0" w:color="auto"/>
            </w:tcBorders>
            <w:shd w:val="clear" w:color="000000" w:fill="DDEBF7"/>
            <w:vAlign w:val="center"/>
            <w:hideMark/>
          </w:tcPr>
          <w:p w14:paraId="052BF83F"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Anahtar, Priz Ve Çerçeveler</w:t>
            </w:r>
            <w:r w:rsidRPr="00486998">
              <w:rPr>
                <w:rFonts w:ascii="Calibri" w:eastAsia="Times New Roman" w:hAnsi="Calibri" w:cs="Calibri"/>
                <w:b/>
                <w:bCs/>
                <w:color w:val="FF0000"/>
                <w:sz w:val="20"/>
                <w:szCs w:val="20"/>
              </w:rPr>
              <w:t xml:space="preserve"> (Renk,model idare tarafından belirlenecek ilgili firma idareden onay alacaktır.)</w:t>
            </w:r>
          </w:p>
        </w:tc>
        <w:tc>
          <w:tcPr>
            <w:tcW w:w="719" w:type="dxa"/>
            <w:tcBorders>
              <w:top w:val="nil"/>
              <w:left w:val="nil"/>
              <w:bottom w:val="single" w:sz="4" w:space="0" w:color="auto"/>
              <w:right w:val="single" w:sz="4" w:space="0" w:color="auto"/>
            </w:tcBorders>
            <w:shd w:val="clear" w:color="000000" w:fill="DDEBF7"/>
            <w:noWrap/>
            <w:vAlign w:val="center"/>
            <w:hideMark/>
          </w:tcPr>
          <w:p w14:paraId="02DF4D6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4BA8101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097E801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5504467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200F72A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0BAF734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64E70EA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0F296FD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0366375"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7DC56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E.3.01</w:t>
            </w:r>
          </w:p>
        </w:tc>
        <w:tc>
          <w:tcPr>
            <w:tcW w:w="2105" w:type="dxa"/>
            <w:tcBorders>
              <w:top w:val="nil"/>
              <w:left w:val="nil"/>
              <w:bottom w:val="single" w:sz="4" w:space="0" w:color="auto"/>
              <w:right w:val="single" w:sz="4" w:space="0" w:color="auto"/>
            </w:tcBorders>
            <w:shd w:val="clear" w:color="auto" w:fill="auto"/>
            <w:noWrap/>
            <w:vAlign w:val="center"/>
            <w:hideMark/>
          </w:tcPr>
          <w:p w14:paraId="090B9FC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S.A. Çocuk Korumalı Topraklı Priz-şebeke</w:t>
            </w:r>
          </w:p>
        </w:tc>
        <w:tc>
          <w:tcPr>
            <w:tcW w:w="719" w:type="dxa"/>
            <w:tcBorders>
              <w:top w:val="nil"/>
              <w:left w:val="nil"/>
              <w:bottom w:val="single" w:sz="4" w:space="0" w:color="auto"/>
              <w:right w:val="single" w:sz="4" w:space="0" w:color="auto"/>
            </w:tcBorders>
            <w:shd w:val="clear" w:color="auto" w:fill="auto"/>
            <w:noWrap/>
            <w:vAlign w:val="center"/>
            <w:hideMark/>
          </w:tcPr>
          <w:p w14:paraId="1DFD12B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0C4FC7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85</w:t>
            </w:r>
          </w:p>
        </w:tc>
        <w:tc>
          <w:tcPr>
            <w:tcW w:w="1241" w:type="dxa"/>
            <w:tcBorders>
              <w:top w:val="nil"/>
              <w:left w:val="nil"/>
              <w:bottom w:val="single" w:sz="4" w:space="0" w:color="auto"/>
              <w:right w:val="single" w:sz="4" w:space="0" w:color="auto"/>
            </w:tcBorders>
            <w:shd w:val="clear" w:color="auto" w:fill="auto"/>
            <w:noWrap/>
            <w:vAlign w:val="center"/>
            <w:hideMark/>
          </w:tcPr>
          <w:p w14:paraId="7016E56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396AAD4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C85698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52F6FB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7DD6E0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4D23B3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C70D7F4"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92350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E.3.02</w:t>
            </w:r>
          </w:p>
        </w:tc>
        <w:tc>
          <w:tcPr>
            <w:tcW w:w="2105" w:type="dxa"/>
            <w:tcBorders>
              <w:top w:val="nil"/>
              <w:left w:val="nil"/>
              <w:bottom w:val="single" w:sz="4" w:space="0" w:color="auto"/>
              <w:right w:val="single" w:sz="4" w:space="0" w:color="auto"/>
            </w:tcBorders>
            <w:shd w:val="clear" w:color="auto" w:fill="auto"/>
            <w:noWrap/>
            <w:vAlign w:val="center"/>
            <w:hideMark/>
          </w:tcPr>
          <w:p w14:paraId="3108355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S.A. Topraklı UPS Priz</w:t>
            </w:r>
          </w:p>
        </w:tc>
        <w:tc>
          <w:tcPr>
            <w:tcW w:w="719" w:type="dxa"/>
            <w:tcBorders>
              <w:top w:val="nil"/>
              <w:left w:val="nil"/>
              <w:bottom w:val="single" w:sz="4" w:space="0" w:color="auto"/>
              <w:right w:val="single" w:sz="4" w:space="0" w:color="auto"/>
            </w:tcBorders>
            <w:shd w:val="clear" w:color="auto" w:fill="auto"/>
            <w:noWrap/>
            <w:vAlign w:val="center"/>
            <w:hideMark/>
          </w:tcPr>
          <w:p w14:paraId="22F40E0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07C9C7F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30</w:t>
            </w:r>
          </w:p>
        </w:tc>
        <w:tc>
          <w:tcPr>
            <w:tcW w:w="1241" w:type="dxa"/>
            <w:tcBorders>
              <w:top w:val="nil"/>
              <w:left w:val="nil"/>
              <w:bottom w:val="single" w:sz="4" w:space="0" w:color="auto"/>
              <w:right w:val="single" w:sz="4" w:space="0" w:color="auto"/>
            </w:tcBorders>
            <w:shd w:val="clear" w:color="auto" w:fill="auto"/>
            <w:noWrap/>
            <w:vAlign w:val="center"/>
            <w:hideMark/>
          </w:tcPr>
          <w:p w14:paraId="6309A19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038889D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81D36E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3D10DE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60FD8D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8FDD21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AED00C6"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19763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E.3.03</w:t>
            </w:r>
          </w:p>
        </w:tc>
        <w:tc>
          <w:tcPr>
            <w:tcW w:w="2105" w:type="dxa"/>
            <w:tcBorders>
              <w:top w:val="nil"/>
              <w:left w:val="nil"/>
              <w:bottom w:val="single" w:sz="4" w:space="0" w:color="auto"/>
              <w:right w:val="single" w:sz="4" w:space="0" w:color="auto"/>
            </w:tcBorders>
            <w:shd w:val="clear" w:color="auto" w:fill="auto"/>
            <w:noWrap/>
            <w:vAlign w:val="center"/>
            <w:hideMark/>
          </w:tcPr>
          <w:p w14:paraId="6BD82BB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Normal Anahtar</w:t>
            </w:r>
          </w:p>
        </w:tc>
        <w:tc>
          <w:tcPr>
            <w:tcW w:w="719" w:type="dxa"/>
            <w:tcBorders>
              <w:top w:val="nil"/>
              <w:left w:val="nil"/>
              <w:bottom w:val="single" w:sz="4" w:space="0" w:color="auto"/>
              <w:right w:val="single" w:sz="4" w:space="0" w:color="auto"/>
            </w:tcBorders>
            <w:shd w:val="clear" w:color="auto" w:fill="auto"/>
            <w:noWrap/>
            <w:vAlign w:val="center"/>
            <w:hideMark/>
          </w:tcPr>
          <w:p w14:paraId="5F12C7C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6E86135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w:t>
            </w:r>
          </w:p>
        </w:tc>
        <w:tc>
          <w:tcPr>
            <w:tcW w:w="1241" w:type="dxa"/>
            <w:tcBorders>
              <w:top w:val="nil"/>
              <w:left w:val="nil"/>
              <w:bottom w:val="single" w:sz="4" w:space="0" w:color="auto"/>
              <w:right w:val="single" w:sz="4" w:space="0" w:color="auto"/>
            </w:tcBorders>
            <w:shd w:val="clear" w:color="auto" w:fill="auto"/>
            <w:noWrap/>
            <w:vAlign w:val="center"/>
            <w:hideMark/>
          </w:tcPr>
          <w:p w14:paraId="28A12E2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4A753D1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EB5F69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5C2117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125D44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34EA3C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2FDC5DA"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14387B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E.3.04</w:t>
            </w:r>
          </w:p>
        </w:tc>
        <w:tc>
          <w:tcPr>
            <w:tcW w:w="2105" w:type="dxa"/>
            <w:tcBorders>
              <w:top w:val="nil"/>
              <w:left w:val="nil"/>
              <w:bottom w:val="single" w:sz="4" w:space="0" w:color="auto"/>
              <w:right w:val="single" w:sz="4" w:space="0" w:color="auto"/>
            </w:tcBorders>
            <w:shd w:val="clear" w:color="auto" w:fill="auto"/>
            <w:noWrap/>
            <w:vAlign w:val="center"/>
            <w:hideMark/>
          </w:tcPr>
          <w:p w14:paraId="16BA64E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Vavien Anahtar</w:t>
            </w:r>
          </w:p>
        </w:tc>
        <w:tc>
          <w:tcPr>
            <w:tcW w:w="719" w:type="dxa"/>
            <w:tcBorders>
              <w:top w:val="nil"/>
              <w:left w:val="nil"/>
              <w:bottom w:val="single" w:sz="4" w:space="0" w:color="auto"/>
              <w:right w:val="single" w:sz="4" w:space="0" w:color="auto"/>
            </w:tcBorders>
            <w:shd w:val="clear" w:color="auto" w:fill="auto"/>
            <w:noWrap/>
            <w:vAlign w:val="center"/>
            <w:hideMark/>
          </w:tcPr>
          <w:p w14:paraId="07BCC6B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01FF13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1475E34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099CC24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DD6136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8B4438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6900A8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EEFDCF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D0E08F8"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9C244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E.3.05</w:t>
            </w:r>
          </w:p>
        </w:tc>
        <w:tc>
          <w:tcPr>
            <w:tcW w:w="2105" w:type="dxa"/>
            <w:tcBorders>
              <w:top w:val="nil"/>
              <w:left w:val="nil"/>
              <w:bottom w:val="single" w:sz="4" w:space="0" w:color="auto"/>
              <w:right w:val="single" w:sz="4" w:space="0" w:color="auto"/>
            </w:tcBorders>
            <w:shd w:val="clear" w:color="auto" w:fill="auto"/>
            <w:noWrap/>
            <w:vAlign w:val="center"/>
            <w:hideMark/>
          </w:tcPr>
          <w:p w14:paraId="4D28505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Komütatör Anahtar</w:t>
            </w:r>
          </w:p>
        </w:tc>
        <w:tc>
          <w:tcPr>
            <w:tcW w:w="719" w:type="dxa"/>
            <w:tcBorders>
              <w:top w:val="nil"/>
              <w:left w:val="nil"/>
              <w:bottom w:val="single" w:sz="4" w:space="0" w:color="auto"/>
              <w:right w:val="single" w:sz="4" w:space="0" w:color="auto"/>
            </w:tcBorders>
            <w:shd w:val="clear" w:color="auto" w:fill="auto"/>
            <w:noWrap/>
            <w:vAlign w:val="center"/>
            <w:hideMark/>
          </w:tcPr>
          <w:p w14:paraId="1EA0162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E7F384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719FC32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190E9FA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10EFC6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6F6644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5727FC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49C58F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13ACF2C"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E7AFAF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E.3.06</w:t>
            </w:r>
          </w:p>
        </w:tc>
        <w:tc>
          <w:tcPr>
            <w:tcW w:w="2105" w:type="dxa"/>
            <w:tcBorders>
              <w:top w:val="nil"/>
              <w:left w:val="nil"/>
              <w:bottom w:val="single" w:sz="4" w:space="0" w:color="auto"/>
              <w:right w:val="single" w:sz="4" w:space="0" w:color="auto"/>
            </w:tcBorders>
            <w:shd w:val="clear" w:color="auto" w:fill="auto"/>
            <w:noWrap/>
            <w:vAlign w:val="center"/>
            <w:hideMark/>
          </w:tcPr>
          <w:p w14:paraId="3EFBC78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Light Anahtar</w:t>
            </w:r>
          </w:p>
        </w:tc>
        <w:tc>
          <w:tcPr>
            <w:tcW w:w="719" w:type="dxa"/>
            <w:tcBorders>
              <w:top w:val="nil"/>
              <w:left w:val="nil"/>
              <w:bottom w:val="single" w:sz="4" w:space="0" w:color="auto"/>
              <w:right w:val="single" w:sz="4" w:space="0" w:color="auto"/>
            </w:tcBorders>
            <w:shd w:val="clear" w:color="auto" w:fill="auto"/>
            <w:noWrap/>
            <w:vAlign w:val="center"/>
            <w:hideMark/>
          </w:tcPr>
          <w:p w14:paraId="5C21628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07CE880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w:t>
            </w:r>
          </w:p>
        </w:tc>
        <w:tc>
          <w:tcPr>
            <w:tcW w:w="1241" w:type="dxa"/>
            <w:tcBorders>
              <w:top w:val="nil"/>
              <w:left w:val="nil"/>
              <w:bottom w:val="single" w:sz="4" w:space="0" w:color="auto"/>
              <w:right w:val="single" w:sz="4" w:space="0" w:color="auto"/>
            </w:tcBorders>
            <w:shd w:val="clear" w:color="auto" w:fill="auto"/>
            <w:noWrap/>
            <w:vAlign w:val="center"/>
            <w:hideMark/>
          </w:tcPr>
          <w:p w14:paraId="19452EF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0E286D7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FFC21A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6A30E8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8723B1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151FBE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C0CD190"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2AB28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E.3.07</w:t>
            </w:r>
          </w:p>
        </w:tc>
        <w:tc>
          <w:tcPr>
            <w:tcW w:w="2105" w:type="dxa"/>
            <w:tcBorders>
              <w:top w:val="nil"/>
              <w:left w:val="nil"/>
              <w:bottom w:val="single" w:sz="4" w:space="0" w:color="auto"/>
              <w:right w:val="single" w:sz="4" w:space="0" w:color="auto"/>
            </w:tcBorders>
            <w:shd w:val="clear" w:color="auto" w:fill="auto"/>
            <w:noWrap/>
            <w:vAlign w:val="center"/>
            <w:hideMark/>
          </w:tcPr>
          <w:p w14:paraId="79100CA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Data Prizi</w:t>
            </w:r>
          </w:p>
        </w:tc>
        <w:tc>
          <w:tcPr>
            <w:tcW w:w="719" w:type="dxa"/>
            <w:tcBorders>
              <w:top w:val="nil"/>
              <w:left w:val="nil"/>
              <w:bottom w:val="single" w:sz="4" w:space="0" w:color="auto"/>
              <w:right w:val="single" w:sz="4" w:space="0" w:color="auto"/>
            </w:tcBorders>
            <w:shd w:val="clear" w:color="auto" w:fill="auto"/>
            <w:noWrap/>
            <w:vAlign w:val="center"/>
            <w:hideMark/>
          </w:tcPr>
          <w:p w14:paraId="77C26F8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93DA0D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19</w:t>
            </w:r>
          </w:p>
        </w:tc>
        <w:tc>
          <w:tcPr>
            <w:tcW w:w="1241" w:type="dxa"/>
            <w:tcBorders>
              <w:top w:val="nil"/>
              <w:left w:val="nil"/>
              <w:bottom w:val="single" w:sz="4" w:space="0" w:color="auto"/>
              <w:right w:val="single" w:sz="4" w:space="0" w:color="auto"/>
            </w:tcBorders>
            <w:shd w:val="clear" w:color="auto" w:fill="auto"/>
            <w:noWrap/>
            <w:vAlign w:val="center"/>
            <w:hideMark/>
          </w:tcPr>
          <w:p w14:paraId="4C4FB88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2968342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DA636E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C9426B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A9EE1B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C455CF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60ACF07"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D06CF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E.3.09</w:t>
            </w:r>
          </w:p>
        </w:tc>
        <w:tc>
          <w:tcPr>
            <w:tcW w:w="2105" w:type="dxa"/>
            <w:tcBorders>
              <w:top w:val="nil"/>
              <w:left w:val="nil"/>
              <w:bottom w:val="single" w:sz="4" w:space="0" w:color="auto"/>
              <w:right w:val="single" w:sz="4" w:space="0" w:color="auto"/>
            </w:tcBorders>
            <w:shd w:val="clear" w:color="auto" w:fill="auto"/>
            <w:noWrap/>
            <w:vAlign w:val="center"/>
            <w:hideMark/>
          </w:tcPr>
          <w:p w14:paraId="60F1DA2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4 LÜ GRUP PRİZ </w:t>
            </w:r>
          </w:p>
        </w:tc>
        <w:tc>
          <w:tcPr>
            <w:tcW w:w="719" w:type="dxa"/>
            <w:tcBorders>
              <w:top w:val="nil"/>
              <w:left w:val="nil"/>
              <w:bottom w:val="single" w:sz="4" w:space="0" w:color="auto"/>
              <w:right w:val="single" w:sz="4" w:space="0" w:color="auto"/>
            </w:tcBorders>
            <w:shd w:val="clear" w:color="auto" w:fill="auto"/>
            <w:noWrap/>
            <w:vAlign w:val="center"/>
            <w:hideMark/>
          </w:tcPr>
          <w:p w14:paraId="394A3B5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6FD3758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1E4FF49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7C66075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135467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3DD086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197B0F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36D600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AF152A2"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B5267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E.3.10</w:t>
            </w:r>
          </w:p>
        </w:tc>
        <w:tc>
          <w:tcPr>
            <w:tcW w:w="2105" w:type="dxa"/>
            <w:tcBorders>
              <w:top w:val="nil"/>
              <w:left w:val="nil"/>
              <w:bottom w:val="single" w:sz="4" w:space="0" w:color="auto"/>
              <w:right w:val="single" w:sz="4" w:space="0" w:color="auto"/>
            </w:tcBorders>
            <w:shd w:val="clear" w:color="auto" w:fill="auto"/>
            <w:noWrap/>
            <w:vAlign w:val="center"/>
            <w:hideMark/>
          </w:tcPr>
          <w:p w14:paraId="1B929FC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4 LÜ GRUP PRİZ UPS</w:t>
            </w:r>
          </w:p>
        </w:tc>
        <w:tc>
          <w:tcPr>
            <w:tcW w:w="719" w:type="dxa"/>
            <w:tcBorders>
              <w:top w:val="nil"/>
              <w:left w:val="nil"/>
              <w:bottom w:val="single" w:sz="4" w:space="0" w:color="auto"/>
              <w:right w:val="single" w:sz="4" w:space="0" w:color="auto"/>
            </w:tcBorders>
            <w:shd w:val="clear" w:color="auto" w:fill="auto"/>
            <w:noWrap/>
            <w:vAlign w:val="center"/>
            <w:hideMark/>
          </w:tcPr>
          <w:p w14:paraId="6308F76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6A08F1C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74304FA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7C6DD81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D0803B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784163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156254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0E1366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F1F115E"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FBD2C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E.3.11</w:t>
            </w:r>
          </w:p>
        </w:tc>
        <w:tc>
          <w:tcPr>
            <w:tcW w:w="2105" w:type="dxa"/>
            <w:tcBorders>
              <w:top w:val="nil"/>
              <w:left w:val="nil"/>
              <w:bottom w:val="single" w:sz="4" w:space="0" w:color="auto"/>
              <w:right w:val="single" w:sz="4" w:space="0" w:color="auto"/>
            </w:tcBorders>
            <w:shd w:val="clear" w:color="auto" w:fill="auto"/>
            <w:noWrap/>
            <w:vAlign w:val="center"/>
            <w:hideMark/>
          </w:tcPr>
          <w:p w14:paraId="15D2633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S.Ü Nemliyer Topraklı Priz</w:t>
            </w:r>
          </w:p>
        </w:tc>
        <w:tc>
          <w:tcPr>
            <w:tcW w:w="719" w:type="dxa"/>
            <w:tcBorders>
              <w:top w:val="nil"/>
              <w:left w:val="nil"/>
              <w:bottom w:val="single" w:sz="4" w:space="0" w:color="auto"/>
              <w:right w:val="single" w:sz="4" w:space="0" w:color="auto"/>
            </w:tcBorders>
            <w:shd w:val="clear" w:color="auto" w:fill="auto"/>
            <w:noWrap/>
            <w:vAlign w:val="center"/>
            <w:hideMark/>
          </w:tcPr>
          <w:p w14:paraId="43358B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83E285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w:t>
            </w:r>
          </w:p>
        </w:tc>
        <w:tc>
          <w:tcPr>
            <w:tcW w:w="1241" w:type="dxa"/>
            <w:tcBorders>
              <w:top w:val="nil"/>
              <w:left w:val="nil"/>
              <w:bottom w:val="single" w:sz="4" w:space="0" w:color="auto"/>
              <w:right w:val="single" w:sz="4" w:space="0" w:color="auto"/>
            </w:tcBorders>
            <w:shd w:val="clear" w:color="auto" w:fill="auto"/>
            <w:noWrap/>
            <w:vAlign w:val="center"/>
            <w:hideMark/>
          </w:tcPr>
          <w:p w14:paraId="039FC17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Legrand ,Viko,Schneider</w:t>
            </w:r>
          </w:p>
        </w:tc>
        <w:tc>
          <w:tcPr>
            <w:tcW w:w="1243" w:type="dxa"/>
            <w:tcBorders>
              <w:top w:val="nil"/>
              <w:left w:val="nil"/>
              <w:bottom w:val="single" w:sz="4" w:space="0" w:color="000000"/>
              <w:right w:val="single" w:sz="4" w:space="0" w:color="000000"/>
            </w:tcBorders>
            <w:shd w:val="clear" w:color="auto" w:fill="auto"/>
            <w:noWrap/>
            <w:vAlign w:val="center"/>
            <w:hideMark/>
          </w:tcPr>
          <w:p w14:paraId="22CED7B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436524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2FE927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B455C4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EF3195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B5ADD43" w14:textId="77777777" w:rsidTr="004F22CA">
        <w:trPr>
          <w:gridAfter w:val="1"/>
          <w:wAfter w:w="574" w:type="dxa"/>
          <w:trHeight w:val="656"/>
        </w:trPr>
        <w:tc>
          <w:tcPr>
            <w:tcW w:w="562" w:type="dxa"/>
            <w:tcBorders>
              <w:top w:val="nil"/>
              <w:left w:val="single" w:sz="4" w:space="0" w:color="auto"/>
              <w:bottom w:val="single" w:sz="4" w:space="0" w:color="auto"/>
              <w:right w:val="single" w:sz="4" w:space="0" w:color="auto"/>
            </w:tcBorders>
            <w:shd w:val="clear" w:color="000000" w:fill="FFFF00"/>
            <w:noWrap/>
            <w:vAlign w:val="center"/>
            <w:hideMark/>
          </w:tcPr>
          <w:p w14:paraId="05EA0DEE"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E.3.12</w:t>
            </w:r>
          </w:p>
        </w:tc>
        <w:tc>
          <w:tcPr>
            <w:tcW w:w="2105" w:type="dxa"/>
            <w:tcBorders>
              <w:top w:val="nil"/>
              <w:left w:val="nil"/>
              <w:bottom w:val="single" w:sz="4" w:space="0" w:color="auto"/>
              <w:right w:val="single" w:sz="4" w:space="0" w:color="auto"/>
            </w:tcBorders>
            <w:shd w:val="clear" w:color="000000" w:fill="FFFF00"/>
            <w:noWrap/>
            <w:vAlign w:val="center"/>
            <w:hideMark/>
          </w:tcPr>
          <w:p w14:paraId="7F252193" w14:textId="77777777" w:rsidR="00486998" w:rsidRPr="00486998" w:rsidRDefault="00486998" w:rsidP="00486998">
            <w:pPr>
              <w:overflowPunct/>
              <w:autoSpaceDE/>
              <w:autoSpaceDN/>
              <w:rPr>
                <w:rFonts w:ascii="Arial" w:eastAsia="Times New Roman" w:hAnsi="Arial" w:cs="Arial"/>
                <w:sz w:val="22"/>
                <w:szCs w:val="22"/>
              </w:rPr>
            </w:pPr>
            <w:r w:rsidRPr="00486998">
              <w:rPr>
                <w:rFonts w:ascii="Arial" w:eastAsia="Times New Roman" w:hAnsi="Arial" w:cs="Arial"/>
                <w:sz w:val="22"/>
                <w:szCs w:val="22"/>
              </w:rPr>
              <w:t>Trifaze Priz 5x16A Duvar</w:t>
            </w:r>
          </w:p>
        </w:tc>
        <w:tc>
          <w:tcPr>
            <w:tcW w:w="719" w:type="dxa"/>
            <w:tcBorders>
              <w:top w:val="nil"/>
              <w:left w:val="nil"/>
              <w:bottom w:val="single" w:sz="4" w:space="0" w:color="auto"/>
              <w:right w:val="single" w:sz="4" w:space="0" w:color="auto"/>
            </w:tcBorders>
            <w:shd w:val="clear" w:color="000000" w:fill="FFFF00"/>
            <w:noWrap/>
            <w:vAlign w:val="center"/>
            <w:hideMark/>
          </w:tcPr>
          <w:p w14:paraId="4E85F47F"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Ad</w:t>
            </w:r>
          </w:p>
        </w:tc>
        <w:tc>
          <w:tcPr>
            <w:tcW w:w="617" w:type="dxa"/>
            <w:tcBorders>
              <w:top w:val="nil"/>
              <w:left w:val="nil"/>
              <w:bottom w:val="single" w:sz="4" w:space="0" w:color="auto"/>
              <w:right w:val="single" w:sz="4" w:space="0" w:color="auto"/>
            </w:tcBorders>
            <w:shd w:val="clear" w:color="000000" w:fill="FFFF00"/>
            <w:noWrap/>
            <w:vAlign w:val="center"/>
            <w:hideMark/>
          </w:tcPr>
          <w:p w14:paraId="04017BCA"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6</w:t>
            </w:r>
          </w:p>
        </w:tc>
        <w:tc>
          <w:tcPr>
            <w:tcW w:w="1241" w:type="dxa"/>
            <w:tcBorders>
              <w:top w:val="nil"/>
              <w:left w:val="nil"/>
              <w:bottom w:val="single" w:sz="4" w:space="0" w:color="auto"/>
              <w:right w:val="single" w:sz="4" w:space="0" w:color="auto"/>
            </w:tcBorders>
            <w:shd w:val="clear" w:color="000000" w:fill="FFFF00"/>
            <w:noWrap/>
            <w:vAlign w:val="center"/>
            <w:hideMark/>
          </w:tcPr>
          <w:p w14:paraId="47F6AB15"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TEM, legrand.schinder</w:t>
            </w:r>
          </w:p>
        </w:tc>
        <w:tc>
          <w:tcPr>
            <w:tcW w:w="1243" w:type="dxa"/>
            <w:tcBorders>
              <w:top w:val="nil"/>
              <w:left w:val="nil"/>
              <w:bottom w:val="single" w:sz="4" w:space="0" w:color="000000"/>
              <w:right w:val="single" w:sz="4" w:space="0" w:color="000000"/>
            </w:tcBorders>
            <w:shd w:val="clear" w:color="auto" w:fill="auto"/>
            <w:noWrap/>
            <w:vAlign w:val="center"/>
            <w:hideMark/>
          </w:tcPr>
          <w:p w14:paraId="5D0E0F0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F638DE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947DB9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4C10A4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CB3088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E68CF03" w14:textId="77777777" w:rsidTr="004F22CA">
        <w:trPr>
          <w:gridAfter w:val="1"/>
          <w:wAfter w:w="574" w:type="dxa"/>
          <w:trHeight w:val="656"/>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27E7325A"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6B836675"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AYDINLATMA VE PRİZ SORTİLERİ TOPLAMLARI</w:t>
            </w:r>
          </w:p>
        </w:tc>
        <w:tc>
          <w:tcPr>
            <w:tcW w:w="719" w:type="dxa"/>
            <w:tcBorders>
              <w:top w:val="nil"/>
              <w:left w:val="nil"/>
              <w:bottom w:val="single" w:sz="4" w:space="0" w:color="auto"/>
              <w:right w:val="single" w:sz="4" w:space="0" w:color="auto"/>
            </w:tcBorders>
            <w:shd w:val="clear" w:color="000000" w:fill="92D050"/>
            <w:noWrap/>
            <w:vAlign w:val="center"/>
            <w:hideMark/>
          </w:tcPr>
          <w:p w14:paraId="2AFE8673" w14:textId="77777777" w:rsidR="00486998" w:rsidRPr="00486998" w:rsidRDefault="00486998" w:rsidP="00486998">
            <w:pPr>
              <w:overflowPunct/>
              <w:autoSpaceDE/>
              <w:autoSpaceDN/>
              <w:jc w:val="center"/>
              <w:rPr>
                <w:rFonts w:ascii="Arial" w:eastAsia="Times New Roman" w:hAnsi="Arial" w:cs="Arial"/>
                <w:b/>
                <w:bCs/>
              </w:rPr>
            </w:pPr>
            <w:r w:rsidRPr="00486998">
              <w:rPr>
                <w:rFonts w:ascii="Arial" w:eastAsia="Times New Roman" w:hAnsi="Arial" w:cs="Arial"/>
                <w:b/>
                <w:bCs/>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0178ABA5" w14:textId="77777777" w:rsidR="00486998" w:rsidRPr="00486998" w:rsidRDefault="00486998" w:rsidP="00486998">
            <w:pPr>
              <w:overflowPunct/>
              <w:autoSpaceDE/>
              <w:autoSpaceDN/>
              <w:jc w:val="center"/>
              <w:rPr>
                <w:rFonts w:ascii="Arial" w:eastAsia="Times New Roman" w:hAnsi="Arial" w:cs="Arial"/>
                <w:b/>
                <w:bCs/>
              </w:rPr>
            </w:pPr>
            <w:r w:rsidRPr="00486998">
              <w:rPr>
                <w:rFonts w:ascii="Arial" w:eastAsia="Times New Roman" w:hAnsi="Arial" w:cs="Arial"/>
                <w:b/>
                <w:bCs/>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0D5D7F75" w14:textId="77777777" w:rsidR="00486998" w:rsidRPr="00486998" w:rsidRDefault="00486998" w:rsidP="00486998">
            <w:pPr>
              <w:overflowPunct/>
              <w:autoSpaceDE/>
              <w:autoSpaceDN/>
              <w:jc w:val="center"/>
              <w:rPr>
                <w:rFonts w:ascii="Arial" w:eastAsia="Times New Roman" w:hAnsi="Arial" w:cs="Arial"/>
                <w:b/>
                <w:bCs/>
              </w:rPr>
            </w:pPr>
            <w:r w:rsidRPr="00486998">
              <w:rPr>
                <w:rFonts w:ascii="Arial" w:eastAsia="Times New Roman" w:hAnsi="Arial" w:cs="Arial"/>
                <w:b/>
                <w:bCs/>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56EF6CEB" w14:textId="77777777" w:rsidR="00486998" w:rsidRPr="00486998" w:rsidRDefault="00486998" w:rsidP="00486998">
            <w:pPr>
              <w:overflowPunct/>
              <w:autoSpaceDE/>
              <w:autoSpaceDN/>
              <w:jc w:val="center"/>
              <w:rPr>
                <w:rFonts w:ascii="Arial" w:eastAsia="Times New Roman" w:hAnsi="Arial" w:cs="Arial"/>
                <w:b/>
                <w:bCs/>
              </w:rPr>
            </w:pPr>
            <w:r w:rsidRPr="00486998">
              <w:rPr>
                <w:rFonts w:ascii="Arial" w:eastAsia="Times New Roman" w:hAnsi="Arial" w:cs="Arial"/>
                <w:b/>
                <w:bCs/>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3A32484E" w14:textId="77777777" w:rsidR="00486998" w:rsidRPr="00486998" w:rsidRDefault="00486998" w:rsidP="00486998">
            <w:pPr>
              <w:overflowPunct/>
              <w:autoSpaceDE/>
              <w:autoSpaceDN/>
              <w:jc w:val="center"/>
              <w:rPr>
                <w:rFonts w:ascii="Arial" w:eastAsia="Times New Roman" w:hAnsi="Arial" w:cs="Arial"/>
                <w:b/>
                <w:bCs/>
              </w:rPr>
            </w:pPr>
            <w:r w:rsidRPr="00486998">
              <w:rPr>
                <w:rFonts w:ascii="Arial" w:eastAsia="Times New Roman" w:hAnsi="Arial" w:cs="Arial"/>
                <w:b/>
                <w:bCs/>
              </w:rPr>
              <w:t> </w:t>
            </w:r>
          </w:p>
        </w:tc>
        <w:tc>
          <w:tcPr>
            <w:tcW w:w="763" w:type="dxa"/>
            <w:gridSpan w:val="3"/>
            <w:tcBorders>
              <w:top w:val="nil"/>
              <w:left w:val="nil"/>
              <w:bottom w:val="single" w:sz="4" w:space="0" w:color="000000"/>
              <w:right w:val="nil"/>
            </w:tcBorders>
            <w:shd w:val="clear" w:color="92D050" w:fill="92D050"/>
            <w:noWrap/>
            <w:vAlign w:val="center"/>
            <w:hideMark/>
          </w:tcPr>
          <w:p w14:paraId="360C9AB9" w14:textId="77777777" w:rsidR="00486998" w:rsidRPr="00486998" w:rsidRDefault="00486998" w:rsidP="00486998">
            <w:pPr>
              <w:overflowPunct/>
              <w:autoSpaceDE/>
              <w:autoSpaceDN/>
              <w:jc w:val="center"/>
              <w:rPr>
                <w:rFonts w:ascii="Arial" w:eastAsia="Times New Roman" w:hAnsi="Arial" w:cs="Arial"/>
                <w:b/>
                <w:bCs/>
              </w:rPr>
            </w:pPr>
            <w:r w:rsidRPr="00486998">
              <w:rPr>
                <w:rFonts w:ascii="Arial" w:eastAsia="Times New Roman" w:hAnsi="Arial" w:cs="Arial"/>
                <w:b/>
                <w:bCs/>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1C988280"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21D3336E"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3482B19A" w14:textId="77777777" w:rsidTr="004F22CA">
        <w:trPr>
          <w:gridAfter w:val="1"/>
          <w:wAfter w:w="574" w:type="dxa"/>
          <w:trHeight w:val="656"/>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55DA8DF0"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F</w:t>
            </w:r>
          </w:p>
        </w:tc>
        <w:tc>
          <w:tcPr>
            <w:tcW w:w="2105" w:type="dxa"/>
            <w:tcBorders>
              <w:top w:val="nil"/>
              <w:left w:val="nil"/>
              <w:bottom w:val="single" w:sz="4" w:space="0" w:color="auto"/>
              <w:right w:val="single" w:sz="4" w:space="0" w:color="auto"/>
            </w:tcBorders>
            <w:shd w:val="clear" w:color="000000" w:fill="4472C4"/>
            <w:noWrap/>
            <w:vAlign w:val="center"/>
            <w:hideMark/>
          </w:tcPr>
          <w:p w14:paraId="3C8426F3"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AYDINLATMA ARMATÜRLERİ</w:t>
            </w:r>
          </w:p>
        </w:tc>
        <w:tc>
          <w:tcPr>
            <w:tcW w:w="719" w:type="dxa"/>
            <w:tcBorders>
              <w:top w:val="nil"/>
              <w:left w:val="nil"/>
              <w:bottom w:val="single" w:sz="4" w:space="0" w:color="auto"/>
              <w:right w:val="single" w:sz="4" w:space="0" w:color="auto"/>
            </w:tcBorders>
            <w:shd w:val="clear" w:color="000000" w:fill="4472C4"/>
            <w:vAlign w:val="center"/>
            <w:hideMark/>
          </w:tcPr>
          <w:p w14:paraId="34D70E4C"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394C412B"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3D6CD401"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130E0BD9"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1CE94360"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3BCA6E8D"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5FFFE54C"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770C78C9"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7B5E1E3F" w14:textId="77777777" w:rsidTr="004F22CA">
        <w:trPr>
          <w:gridAfter w:val="1"/>
          <w:wAfter w:w="574" w:type="dxa"/>
          <w:trHeight w:val="6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4E441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2105" w:type="dxa"/>
            <w:tcBorders>
              <w:top w:val="nil"/>
              <w:left w:val="nil"/>
              <w:bottom w:val="single" w:sz="4" w:space="0" w:color="auto"/>
              <w:right w:val="single" w:sz="4" w:space="0" w:color="auto"/>
            </w:tcBorders>
            <w:shd w:val="clear" w:color="000000" w:fill="FFFFFF"/>
            <w:vAlign w:val="center"/>
            <w:hideMark/>
          </w:tcPr>
          <w:p w14:paraId="13A177D5" w14:textId="77777777" w:rsidR="00486998" w:rsidRPr="00486998" w:rsidRDefault="00486998" w:rsidP="00486998">
            <w:pPr>
              <w:overflowPunct/>
              <w:autoSpaceDE/>
              <w:autoSpaceDN/>
              <w:rPr>
                <w:rFonts w:ascii="Arial" w:eastAsia="Times New Roman" w:hAnsi="Arial" w:cs="Arial"/>
                <w:b/>
                <w:bCs/>
                <w:color w:val="auto"/>
                <w:sz w:val="18"/>
                <w:szCs w:val="18"/>
              </w:rPr>
            </w:pPr>
            <w:r w:rsidRPr="00486998">
              <w:rPr>
                <w:rFonts w:ascii="Arial" w:eastAsia="Times New Roman" w:hAnsi="Arial" w:cs="Arial"/>
                <w:b/>
                <w:bCs/>
                <w:color w:val="auto"/>
                <w:sz w:val="18"/>
                <w:szCs w:val="18"/>
              </w:rPr>
              <w:t>(Tüm Armatürler Ampul Dahil Olarak Fiyatlandırılacaktır. VE Yine fiyatlara Trafo, Led ve Barisoller dahildir.)</w:t>
            </w:r>
          </w:p>
        </w:tc>
        <w:tc>
          <w:tcPr>
            <w:tcW w:w="719" w:type="dxa"/>
            <w:tcBorders>
              <w:top w:val="nil"/>
              <w:left w:val="nil"/>
              <w:bottom w:val="single" w:sz="4" w:space="0" w:color="auto"/>
              <w:right w:val="single" w:sz="4" w:space="0" w:color="auto"/>
            </w:tcBorders>
            <w:shd w:val="clear" w:color="auto" w:fill="auto"/>
            <w:noWrap/>
            <w:vAlign w:val="center"/>
            <w:hideMark/>
          </w:tcPr>
          <w:p w14:paraId="347ED88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0144BA9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44B5D6C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0EFDF13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F1C2E5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72990A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09F051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F9467C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F9D1B0D" w14:textId="77777777" w:rsidTr="004F22CA">
        <w:trPr>
          <w:gridAfter w:val="1"/>
          <w:wAfter w:w="574" w:type="dxa"/>
          <w:trHeight w:val="6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BB58E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2105" w:type="dxa"/>
            <w:tcBorders>
              <w:top w:val="nil"/>
              <w:left w:val="nil"/>
              <w:bottom w:val="single" w:sz="4" w:space="0" w:color="auto"/>
              <w:right w:val="single" w:sz="4" w:space="0" w:color="auto"/>
            </w:tcBorders>
            <w:shd w:val="clear" w:color="000000" w:fill="FFFFFF"/>
            <w:vAlign w:val="center"/>
            <w:hideMark/>
          </w:tcPr>
          <w:p w14:paraId="024DDC01" w14:textId="77777777" w:rsidR="00486998" w:rsidRPr="00486998" w:rsidRDefault="00486998" w:rsidP="00486998">
            <w:pPr>
              <w:overflowPunct/>
              <w:autoSpaceDE/>
              <w:autoSpaceDN/>
              <w:rPr>
                <w:rFonts w:ascii="Arial" w:eastAsia="Times New Roman" w:hAnsi="Arial" w:cs="Arial"/>
                <w:b/>
                <w:bCs/>
                <w:color w:val="FF0000"/>
                <w:sz w:val="18"/>
                <w:szCs w:val="18"/>
              </w:rPr>
            </w:pPr>
            <w:r w:rsidRPr="00486998">
              <w:rPr>
                <w:rFonts w:ascii="Arial" w:eastAsia="Times New Roman" w:hAnsi="Arial" w:cs="Arial"/>
                <w:b/>
                <w:bCs/>
                <w:color w:val="FF0000"/>
                <w:sz w:val="18"/>
                <w:szCs w:val="18"/>
              </w:rPr>
              <w:t>HER ARMATÜRÜN NUMUNESİ ÜZERİNDEN İDARİ ONAY ALINACAKTIR. idarenin belirlediği RAL Koduna göre imal edilip getirilecektir.</w:t>
            </w:r>
          </w:p>
        </w:tc>
        <w:tc>
          <w:tcPr>
            <w:tcW w:w="719" w:type="dxa"/>
            <w:tcBorders>
              <w:top w:val="nil"/>
              <w:left w:val="nil"/>
              <w:bottom w:val="single" w:sz="4" w:space="0" w:color="auto"/>
              <w:right w:val="single" w:sz="4" w:space="0" w:color="auto"/>
            </w:tcBorders>
            <w:shd w:val="clear" w:color="auto" w:fill="auto"/>
            <w:noWrap/>
            <w:vAlign w:val="center"/>
            <w:hideMark/>
          </w:tcPr>
          <w:p w14:paraId="7FFDB62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4342D5C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7611418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0F0C0EB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C9D7C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0C54F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C8B440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5BD70C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A2BA6D2" w14:textId="77777777" w:rsidTr="004F22CA">
        <w:trPr>
          <w:gridAfter w:val="1"/>
          <w:wAfter w:w="574" w:type="dxa"/>
          <w:trHeight w:val="8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9238C8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F.1</w:t>
            </w:r>
          </w:p>
        </w:tc>
        <w:tc>
          <w:tcPr>
            <w:tcW w:w="2105" w:type="dxa"/>
            <w:tcBorders>
              <w:top w:val="nil"/>
              <w:left w:val="nil"/>
              <w:bottom w:val="single" w:sz="4" w:space="0" w:color="auto"/>
              <w:right w:val="single" w:sz="4" w:space="0" w:color="auto"/>
            </w:tcBorders>
            <w:shd w:val="clear" w:color="auto" w:fill="auto"/>
            <w:vAlign w:val="center"/>
            <w:hideMark/>
          </w:tcPr>
          <w:p w14:paraId="13D1EEFB" w14:textId="77777777" w:rsidR="00486998" w:rsidRPr="00486998" w:rsidRDefault="00486998" w:rsidP="00486998">
            <w:pPr>
              <w:overflowPunct/>
              <w:autoSpaceDE/>
              <w:autoSpaceDN/>
              <w:rPr>
                <w:rFonts w:ascii="Arial" w:eastAsia="Times New Roman" w:hAnsi="Arial" w:cs="Arial"/>
                <w:color w:val="auto"/>
                <w:sz w:val="18"/>
                <w:szCs w:val="18"/>
              </w:rPr>
            </w:pPr>
            <w:r w:rsidRPr="00486998">
              <w:rPr>
                <w:rFonts w:ascii="Arial" w:eastAsia="Times New Roman" w:hAnsi="Arial" w:cs="Arial"/>
                <w:color w:val="auto"/>
                <w:sz w:val="18"/>
                <w:szCs w:val="18"/>
              </w:rPr>
              <w:t xml:space="preserve">TİP-1 60X60 LED PANEL ARMATÜR (36w) (SARKIT  ARMATÜR) 4000K ARMATÜRLERİN DIŞ KASALARI İDARE TARAFINDAN BELİRLENEN RAL </w:t>
            </w:r>
            <w:r w:rsidRPr="00486998">
              <w:rPr>
                <w:rFonts w:ascii="Arial" w:eastAsia="Times New Roman" w:hAnsi="Arial" w:cs="Arial"/>
                <w:color w:val="auto"/>
                <w:sz w:val="18"/>
                <w:szCs w:val="18"/>
              </w:rPr>
              <w:lastRenderedPageBreak/>
              <w:t>KODUNA GÖRE BOYALI GELECEKTİR.</w:t>
            </w:r>
          </w:p>
        </w:tc>
        <w:tc>
          <w:tcPr>
            <w:tcW w:w="719" w:type="dxa"/>
            <w:tcBorders>
              <w:top w:val="nil"/>
              <w:left w:val="nil"/>
              <w:bottom w:val="single" w:sz="4" w:space="0" w:color="auto"/>
              <w:right w:val="single" w:sz="4" w:space="0" w:color="auto"/>
            </w:tcBorders>
            <w:shd w:val="clear" w:color="auto" w:fill="auto"/>
            <w:noWrap/>
            <w:vAlign w:val="center"/>
            <w:hideMark/>
          </w:tcPr>
          <w:p w14:paraId="77C9DCE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Ad</w:t>
            </w:r>
          </w:p>
        </w:tc>
        <w:tc>
          <w:tcPr>
            <w:tcW w:w="617" w:type="dxa"/>
            <w:tcBorders>
              <w:top w:val="nil"/>
              <w:left w:val="nil"/>
              <w:bottom w:val="single" w:sz="4" w:space="0" w:color="auto"/>
              <w:right w:val="single" w:sz="4" w:space="0" w:color="auto"/>
            </w:tcBorders>
            <w:shd w:val="clear" w:color="auto" w:fill="auto"/>
            <w:noWrap/>
            <w:vAlign w:val="center"/>
            <w:hideMark/>
          </w:tcPr>
          <w:p w14:paraId="162CCCA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11</w:t>
            </w:r>
          </w:p>
        </w:tc>
        <w:tc>
          <w:tcPr>
            <w:tcW w:w="1241" w:type="dxa"/>
            <w:tcBorders>
              <w:top w:val="nil"/>
              <w:left w:val="nil"/>
              <w:bottom w:val="single" w:sz="4" w:space="0" w:color="auto"/>
              <w:right w:val="single" w:sz="4" w:space="0" w:color="auto"/>
            </w:tcBorders>
            <w:shd w:val="clear" w:color="auto" w:fill="auto"/>
            <w:vAlign w:val="center"/>
            <w:hideMark/>
          </w:tcPr>
          <w:p w14:paraId="4FB4262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EAE-PELSAN-VEKTA-LAMP83 İMALAT LED: SAMSUNG,NİCHA,OSRAM, </w:t>
            </w:r>
            <w:r w:rsidRPr="00486998">
              <w:rPr>
                <w:rFonts w:ascii="Calibri" w:eastAsia="Times New Roman" w:hAnsi="Calibri" w:cs="Calibri"/>
                <w:sz w:val="20"/>
                <w:szCs w:val="20"/>
              </w:rPr>
              <w:lastRenderedPageBreak/>
              <w:t>TRAFO: MEANWELL</w:t>
            </w:r>
          </w:p>
        </w:tc>
        <w:tc>
          <w:tcPr>
            <w:tcW w:w="1243" w:type="dxa"/>
            <w:tcBorders>
              <w:top w:val="nil"/>
              <w:left w:val="nil"/>
              <w:bottom w:val="single" w:sz="4" w:space="0" w:color="000000"/>
              <w:right w:val="single" w:sz="4" w:space="0" w:color="000000"/>
            </w:tcBorders>
            <w:shd w:val="clear" w:color="auto" w:fill="auto"/>
            <w:noWrap/>
            <w:vAlign w:val="center"/>
            <w:hideMark/>
          </w:tcPr>
          <w:p w14:paraId="4D2910F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B7DC42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2DAEAE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37183F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4E1815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652D765" w14:textId="77777777" w:rsidTr="004F22CA">
        <w:trPr>
          <w:gridAfter w:val="1"/>
          <w:wAfter w:w="574" w:type="dxa"/>
          <w:trHeight w:val="10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AB935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F.2</w:t>
            </w:r>
          </w:p>
        </w:tc>
        <w:tc>
          <w:tcPr>
            <w:tcW w:w="2105" w:type="dxa"/>
            <w:tcBorders>
              <w:top w:val="nil"/>
              <w:left w:val="nil"/>
              <w:bottom w:val="single" w:sz="4" w:space="0" w:color="auto"/>
              <w:right w:val="single" w:sz="4" w:space="0" w:color="auto"/>
            </w:tcBorders>
            <w:shd w:val="clear" w:color="auto" w:fill="auto"/>
            <w:vAlign w:val="center"/>
            <w:hideMark/>
          </w:tcPr>
          <w:p w14:paraId="5C3F59C6" w14:textId="77777777" w:rsidR="00486998" w:rsidRPr="00486998" w:rsidRDefault="00486998" w:rsidP="00486998">
            <w:pPr>
              <w:overflowPunct/>
              <w:autoSpaceDE/>
              <w:autoSpaceDN/>
              <w:rPr>
                <w:rFonts w:ascii="Arial" w:eastAsia="Times New Roman" w:hAnsi="Arial" w:cs="Arial"/>
                <w:color w:val="auto"/>
                <w:sz w:val="18"/>
                <w:szCs w:val="18"/>
              </w:rPr>
            </w:pPr>
            <w:r w:rsidRPr="00486998">
              <w:rPr>
                <w:rFonts w:ascii="Arial" w:eastAsia="Times New Roman" w:hAnsi="Arial" w:cs="Arial"/>
                <w:color w:val="auto"/>
                <w:sz w:val="18"/>
                <w:szCs w:val="18"/>
              </w:rPr>
              <w:t xml:space="preserve">TİP-2 60X120 LED PANEL ARMATÜR SIVAÜSTÜ  (80W) LED:NİCHA,OSRAM,SAMSUNG 4000K ARMATÜRLERİN DIŞ KASALARI İDARE TARAFINDAN BELİRLENEN RAL KODUNA GÖRE BOYALI GELECEKTİR. </w:t>
            </w:r>
            <w:r w:rsidRPr="00486998">
              <w:rPr>
                <w:rFonts w:ascii="Arial" w:eastAsia="Times New Roman" w:hAnsi="Arial" w:cs="Arial"/>
                <w:b/>
                <w:bCs/>
                <w:color w:val="FF0000"/>
                <w:sz w:val="18"/>
                <w:szCs w:val="18"/>
              </w:rPr>
              <w:t>(ARMATÜR MEVCUT SADECE İŞÇİLİK)</w:t>
            </w:r>
          </w:p>
        </w:tc>
        <w:tc>
          <w:tcPr>
            <w:tcW w:w="719" w:type="dxa"/>
            <w:tcBorders>
              <w:top w:val="nil"/>
              <w:left w:val="nil"/>
              <w:bottom w:val="single" w:sz="4" w:space="0" w:color="auto"/>
              <w:right w:val="single" w:sz="4" w:space="0" w:color="auto"/>
            </w:tcBorders>
            <w:shd w:val="clear" w:color="auto" w:fill="auto"/>
            <w:noWrap/>
            <w:vAlign w:val="center"/>
            <w:hideMark/>
          </w:tcPr>
          <w:p w14:paraId="0563E87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64DA919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5</w:t>
            </w:r>
          </w:p>
        </w:tc>
        <w:tc>
          <w:tcPr>
            <w:tcW w:w="1241" w:type="dxa"/>
            <w:tcBorders>
              <w:top w:val="nil"/>
              <w:left w:val="nil"/>
              <w:bottom w:val="single" w:sz="4" w:space="0" w:color="auto"/>
              <w:right w:val="single" w:sz="4" w:space="0" w:color="auto"/>
            </w:tcBorders>
            <w:shd w:val="clear" w:color="auto" w:fill="auto"/>
            <w:vAlign w:val="center"/>
            <w:hideMark/>
          </w:tcPr>
          <w:p w14:paraId="300F748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EAE-PELSAN-VEKTA-LAMP83 İMALAT LED: SAMSUNG,NİCHA,OSRAM, TRAFO: MEANWELL</w:t>
            </w:r>
          </w:p>
        </w:tc>
        <w:tc>
          <w:tcPr>
            <w:tcW w:w="1243" w:type="dxa"/>
            <w:tcBorders>
              <w:top w:val="nil"/>
              <w:left w:val="nil"/>
              <w:bottom w:val="single" w:sz="4" w:space="0" w:color="000000"/>
              <w:right w:val="single" w:sz="4" w:space="0" w:color="000000"/>
            </w:tcBorders>
            <w:shd w:val="clear" w:color="auto" w:fill="auto"/>
            <w:noWrap/>
            <w:vAlign w:val="center"/>
            <w:hideMark/>
          </w:tcPr>
          <w:p w14:paraId="5BF6BE8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3F9210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775FD4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481D1B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358877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5E34644" w14:textId="77777777" w:rsidTr="004F22CA">
        <w:trPr>
          <w:gridAfter w:val="1"/>
          <w:wAfter w:w="574" w:type="dxa"/>
          <w:trHeight w:val="8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1E29B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F.3</w:t>
            </w:r>
          </w:p>
        </w:tc>
        <w:tc>
          <w:tcPr>
            <w:tcW w:w="2105" w:type="dxa"/>
            <w:tcBorders>
              <w:top w:val="nil"/>
              <w:left w:val="nil"/>
              <w:bottom w:val="single" w:sz="4" w:space="0" w:color="auto"/>
              <w:right w:val="single" w:sz="4" w:space="0" w:color="auto"/>
            </w:tcBorders>
            <w:shd w:val="clear" w:color="auto" w:fill="auto"/>
            <w:vAlign w:val="center"/>
            <w:hideMark/>
          </w:tcPr>
          <w:p w14:paraId="07340EA8" w14:textId="77777777" w:rsidR="00486998" w:rsidRPr="00486998" w:rsidRDefault="00486998" w:rsidP="00486998">
            <w:pPr>
              <w:overflowPunct/>
              <w:autoSpaceDE/>
              <w:autoSpaceDN/>
              <w:rPr>
                <w:rFonts w:ascii="Arial" w:eastAsia="Times New Roman" w:hAnsi="Arial" w:cs="Arial"/>
                <w:color w:val="auto"/>
                <w:sz w:val="18"/>
                <w:szCs w:val="18"/>
              </w:rPr>
            </w:pPr>
            <w:r w:rsidRPr="00486998">
              <w:rPr>
                <w:rFonts w:ascii="Arial" w:eastAsia="Times New Roman" w:hAnsi="Arial" w:cs="Arial"/>
                <w:color w:val="auto"/>
                <w:sz w:val="18"/>
                <w:szCs w:val="18"/>
              </w:rPr>
              <w:t>TİP-3 30W 4000K Led Etanj Duvara Montaj Aydınlatma Armatürü IP65 led samsung 120 cm</w:t>
            </w:r>
          </w:p>
        </w:tc>
        <w:tc>
          <w:tcPr>
            <w:tcW w:w="719" w:type="dxa"/>
            <w:tcBorders>
              <w:top w:val="nil"/>
              <w:left w:val="nil"/>
              <w:bottom w:val="single" w:sz="4" w:space="0" w:color="auto"/>
              <w:right w:val="single" w:sz="4" w:space="0" w:color="auto"/>
            </w:tcBorders>
            <w:shd w:val="clear" w:color="auto" w:fill="auto"/>
            <w:noWrap/>
            <w:vAlign w:val="center"/>
            <w:hideMark/>
          </w:tcPr>
          <w:p w14:paraId="7322F2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1EAE128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75</w:t>
            </w:r>
          </w:p>
        </w:tc>
        <w:tc>
          <w:tcPr>
            <w:tcW w:w="1241" w:type="dxa"/>
            <w:tcBorders>
              <w:top w:val="nil"/>
              <w:left w:val="nil"/>
              <w:bottom w:val="single" w:sz="4" w:space="0" w:color="auto"/>
              <w:right w:val="single" w:sz="4" w:space="0" w:color="auto"/>
            </w:tcBorders>
            <w:shd w:val="clear" w:color="auto" w:fill="auto"/>
            <w:vAlign w:val="center"/>
            <w:hideMark/>
          </w:tcPr>
          <w:p w14:paraId="1709AB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 İMALAT LED: SAMSUNG,NİCHA,OSRAM, TRAFO: MEANWELL</w:t>
            </w:r>
          </w:p>
        </w:tc>
        <w:tc>
          <w:tcPr>
            <w:tcW w:w="1243" w:type="dxa"/>
            <w:tcBorders>
              <w:top w:val="nil"/>
              <w:left w:val="nil"/>
              <w:bottom w:val="single" w:sz="4" w:space="0" w:color="000000"/>
              <w:right w:val="single" w:sz="4" w:space="0" w:color="000000"/>
            </w:tcBorders>
            <w:shd w:val="clear" w:color="auto" w:fill="auto"/>
            <w:noWrap/>
            <w:vAlign w:val="center"/>
            <w:hideMark/>
          </w:tcPr>
          <w:p w14:paraId="690400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982A3F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3D888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4E9493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4A9EC8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FEA2518" w14:textId="77777777" w:rsidTr="004F22CA">
        <w:trPr>
          <w:gridAfter w:val="1"/>
          <w:wAfter w:w="574" w:type="dxa"/>
          <w:trHeight w:val="8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0B6F0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F.4</w:t>
            </w:r>
          </w:p>
        </w:tc>
        <w:tc>
          <w:tcPr>
            <w:tcW w:w="2105" w:type="dxa"/>
            <w:tcBorders>
              <w:top w:val="nil"/>
              <w:left w:val="nil"/>
              <w:bottom w:val="single" w:sz="4" w:space="0" w:color="auto"/>
              <w:right w:val="single" w:sz="4" w:space="0" w:color="auto"/>
            </w:tcBorders>
            <w:shd w:val="clear" w:color="auto" w:fill="auto"/>
            <w:vAlign w:val="center"/>
            <w:hideMark/>
          </w:tcPr>
          <w:p w14:paraId="20AF2E98" w14:textId="77777777" w:rsidR="00486998" w:rsidRPr="00486998" w:rsidRDefault="00486998" w:rsidP="00486998">
            <w:pPr>
              <w:overflowPunct/>
              <w:autoSpaceDE/>
              <w:autoSpaceDN/>
              <w:rPr>
                <w:rFonts w:ascii="Arial" w:eastAsia="Times New Roman" w:hAnsi="Arial" w:cs="Arial"/>
                <w:color w:val="auto"/>
                <w:sz w:val="18"/>
                <w:szCs w:val="18"/>
              </w:rPr>
            </w:pPr>
            <w:r w:rsidRPr="00486998">
              <w:rPr>
                <w:rFonts w:ascii="Arial" w:eastAsia="Times New Roman" w:hAnsi="Arial" w:cs="Arial"/>
                <w:color w:val="auto"/>
                <w:sz w:val="18"/>
                <w:szCs w:val="18"/>
              </w:rPr>
              <w:t>TİP-4 30W 4000K Led Etanj Duvara Montaj Aydınlatma Armatürü IP65 led samsung 120 cm-KİTLİ</w:t>
            </w:r>
          </w:p>
        </w:tc>
        <w:tc>
          <w:tcPr>
            <w:tcW w:w="719" w:type="dxa"/>
            <w:tcBorders>
              <w:top w:val="nil"/>
              <w:left w:val="nil"/>
              <w:bottom w:val="single" w:sz="4" w:space="0" w:color="auto"/>
              <w:right w:val="single" w:sz="4" w:space="0" w:color="auto"/>
            </w:tcBorders>
            <w:shd w:val="clear" w:color="auto" w:fill="auto"/>
            <w:noWrap/>
            <w:vAlign w:val="center"/>
            <w:hideMark/>
          </w:tcPr>
          <w:p w14:paraId="7B9B48E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0F48649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w:t>
            </w:r>
          </w:p>
        </w:tc>
        <w:tc>
          <w:tcPr>
            <w:tcW w:w="1241" w:type="dxa"/>
            <w:tcBorders>
              <w:top w:val="nil"/>
              <w:left w:val="nil"/>
              <w:bottom w:val="single" w:sz="4" w:space="0" w:color="auto"/>
              <w:right w:val="single" w:sz="4" w:space="0" w:color="auto"/>
            </w:tcBorders>
            <w:shd w:val="clear" w:color="auto" w:fill="auto"/>
            <w:vAlign w:val="center"/>
            <w:hideMark/>
          </w:tcPr>
          <w:p w14:paraId="6746CD6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xml:space="preserve"> İMALAT LED: SAMSUNG,NİCHA,OSRAM, TRAFO: MEANWELL</w:t>
            </w:r>
          </w:p>
        </w:tc>
        <w:tc>
          <w:tcPr>
            <w:tcW w:w="1243" w:type="dxa"/>
            <w:tcBorders>
              <w:top w:val="nil"/>
              <w:left w:val="nil"/>
              <w:bottom w:val="single" w:sz="4" w:space="0" w:color="000000"/>
              <w:right w:val="single" w:sz="4" w:space="0" w:color="000000"/>
            </w:tcBorders>
            <w:shd w:val="clear" w:color="auto" w:fill="auto"/>
            <w:noWrap/>
            <w:vAlign w:val="center"/>
            <w:hideMark/>
          </w:tcPr>
          <w:p w14:paraId="2242507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514D41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B197CC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BD4B2E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9DF8B2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CB08D10" w14:textId="77777777" w:rsidTr="004F22CA">
        <w:trPr>
          <w:gridAfter w:val="1"/>
          <w:wAfter w:w="574" w:type="dxa"/>
          <w:trHeight w:val="8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9DDFF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F.5</w:t>
            </w:r>
          </w:p>
        </w:tc>
        <w:tc>
          <w:tcPr>
            <w:tcW w:w="2105" w:type="dxa"/>
            <w:tcBorders>
              <w:top w:val="nil"/>
              <w:left w:val="nil"/>
              <w:bottom w:val="single" w:sz="4" w:space="0" w:color="auto"/>
              <w:right w:val="single" w:sz="4" w:space="0" w:color="auto"/>
            </w:tcBorders>
            <w:shd w:val="clear" w:color="auto" w:fill="auto"/>
            <w:vAlign w:val="center"/>
            <w:hideMark/>
          </w:tcPr>
          <w:p w14:paraId="17A5BCD5" w14:textId="77777777" w:rsidR="00486998" w:rsidRPr="00486998" w:rsidRDefault="00486998" w:rsidP="00486998">
            <w:pPr>
              <w:overflowPunct/>
              <w:autoSpaceDE/>
              <w:autoSpaceDN/>
              <w:rPr>
                <w:rFonts w:ascii="Arial" w:eastAsia="Times New Roman" w:hAnsi="Arial" w:cs="Arial"/>
                <w:color w:val="auto"/>
                <w:sz w:val="18"/>
                <w:szCs w:val="18"/>
              </w:rPr>
            </w:pPr>
            <w:r w:rsidRPr="00486998">
              <w:rPr>
                <w:rFonts w:ascii="Arial" w:eastAsia="Times New Roman" w:hAnsi="Arial" w:cs="Arial"/>
                <w:color w:val="auto"/>
                <w:sz w:val="18"/>
                <w:szCs w:val="18"/>
              </w:rPr>
              <w:t>2 Saat süreli çift yüzlü, sürekli yanan acil durum yönlendirme armatürü - Exit Armatürü</w:t>
            </w:r>
          </w:p>
        </w:tc>
        <w:tc>
          <w:tcPr>
            <w:tcW w:w="719" w:type="dxa"/>
            <w:tcBorders>
              <w:top w:val="nil"/>
              <w:left w:val="nil"/>
              <w:bottom w:val="single" w:sz="4" w:space="0" w:color="auto"/>
              <w:right w:val="single" w:sz="4" w:space="0" w:color="auto"/>
            </w:tcBorders>
            <w:shd w:val="clear" w:color="auto" w:fill="auto"/>
            <w:noWrap/>
            <w:vAlign w:val="center"/>
            <w:hideMark/>
          </w:tcPr>
          <w:p w14:paraId="4C49F06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B985BA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w:t>
            </w:r>
          </w:p>
        </w:tc>
        <w:tc>
          <w:tcPr>
            <w:tcW w:w="1241" w:type="dxa"/>
            <w:tcBorders>
              <w:top w:val="nil"/>
              <w:left w:val="nil"/>
              <w:bottom w:val="single" w:sz="4" w:space="0" w:color="auto"/>
              <w:right w:val="single" w:sz="4" w:space="0" w:color="auto"/>
            </w:tcBorders>
            <w:shd w:val="clear" w:color="auto" w:fill="auto"/>
            <w:noWrap/>
            <w:vAlign w:val="center"/>
            <w:hideMark/>
          </w:tcPr>
          <w:p w14:paraId="2F013DB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ALTEZ</w:t>
            </w:r>
          </w:p>
        </w:tc>
        <w:tc>
          <w:tcPr>
            <w:tcW w:w="1243" w:type="dxa"/>
            <w:tcBorders>
              <w:top w:val="nil"/>
              <w:left w:val="nil"/>
              <w:bottom w:val="single" w:sz="4" w:space="0" w:color="000000"/>
              <w:right w:val="single" w:sz="4" w:space="0" w:color="000000"/>
            </w:tcBorders>
            <w:shd w:val="clear" w:color="auto" w:fill="auto"/>
            <w:noWrap/>
            <w:vAlign w:val="center"/>
            <w:hideMark/>
          </w:tcPr>
          <w:p w14:paraId="5DAA18E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18969C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FAC8CD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9A3731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E8202C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57D106E" w14:textId="77777777" w:rsidTr="004F22CA">
        <w:trPr>
          <w:gridAfter w:val="1"/>
          <w:wAfter w:w="574" w:type="dxa"/>
          <w:trHeight w:val="8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208EA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F.6</w:t>
            </w:r>
          </w:p>
        </w:tc>
        <w:tc>
          <w:tcPr>
            <w:tcW w:w="2105" w:type="dxa"/>
            <w:tcBorders>
              <w:top w:val="nil"/>
              <w:left w:val="nil"/>
              <w:bottom w:val="single" w:sz="4" w:space="0" w:color="auto"/>
              <w:right w:val="single" w:sz="4" w:space="0" w:color="auto"/>
            </w:tcBorders>
            <w:shd w:val="clear" w:color="auto" w:fill="auto"/>
            <w:vAlign w:val="center"/>
            <w:hideMark/>
          </w:tcPr>
          <w:p w14:paraId="280E8A65" w14:textId="77777777" w:rsidR="00486998" w:rsidRPr="00486998" w:rsidRDefault="00486998" w:rsidP="00486998">
            <w:pPr>
              <w:overflowPunct/>
              <w:autoSpaceDE/>
              <w:autoSpaceDN/>
              <w:rPr>
                <w:rFonts w:ascii="Arial" w:eastAsia="Times New Roman" w:hAnsi="Arial" w:cs="Arial"/>
                <w:color w:val="auto"/>
                <w:sz w:val="18"/>
                <w:szCs w:val="18"/>
              </w:rPr>
            </w:pPr>
            <w:r w:rsidRPr="00486998">
              <w:rPr>
                <w:rFonts w:ascii="Arial" w:eastAsia="Times New Roman" w:hAnsi="Arial" w:cs="Arial"/>
                <w:color w:val="auto"/>
                <w:sz w:val="18"/>
                <w:szCs w:val="18"/>
              </w:rPr>
              <w:t>20 W led armatürler için, 3 saat süreli, acil durum aydınlatma kiti</w:t>
            </w:r>
          </w:p>
        </w:tc>
        <w:tc>
          <w:tcPr>
            <w:tcW w:w="719" w:type="dxa"/>
            <w:tcBorders>
              <w:top w:val="nil"/>
              <w:left w:val="nil"/>
              <w:bottom w:val="single" w:sz="4" w:space="0" w:color="auto"/>
              <w:right w:val="single" w:sz="4" w:space="0" w:color="auto"/>
            </w:tcBorders>
            <w:shd w:val="clear" w:color="auto" w:fill="auto"/>
            <w:noWrap/>
            <w:vAlign w:val="center"/>
            <w:hideMark/>
          </w:tcPr>
          <w:p w14:paraId="50E00EB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3EA1945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10</w:t>
            </w:r>
          </w:p>
        </w:tc>
        <w:tc>
          <w:tcPr>
            <w:tcW w:w="1241" w:type="dxa"/>
            <w:tcBorders>
              <w:top w:val="nil"/>
              <w:left w:val="nil"/>
              <w:bottom w:val="single" w:sz="4" w:space="0" w:color="auto"/>
              <w:right w:val="single" w:sz="4" w:space="0" w:color="auto"/>
            </w:tcBorders>
            <w:shd w:val="clear" w:color="auto" w:fill="auto"/>
            <w:noWrap/>
            <w:vAlign w:val="center"/>
            <w:hideMark/>
          </w:tcPr>
          <w:p w14:paraId="57C5A6B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EEC-ALTEZ-CESA</w:t>
            </w:r>
          </w:p>
        </w:tc>
        <w:tc>
          <w:tcPr>
            <w:tcW w:w="1243" w:type="dxa"/>
            <w:tcBorders>
              <w:top w:val="nil"/>
              <w:left w:val="nil"/>
              <w:bottom w:val="single" w:sz="4" w:space="0" w:color="000000"/>
              <w:right w:val="single" w:sz="4" w:space="0" w:color="000000"/>
            </w:tcBorders>
            <w:shd w:val="clear" w:color="auto" w:fill="auto"/>
            <w:noWrap/>
            <w:vAlign w:val="center"/>
            <w:hideMark/>
          </w:tcPr>
          <w:p w14:paraId="5499F9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20470D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6F6AF3A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51222E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3D31FF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5BE6580"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09EC286D"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43D7969E"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AYDINLATMA ARMATÜRLERİ TOPLAMLARI</w:t>
            </w:r>
          </w:p>
        </w:tc>
        <w:tc>
          <w:tcPr>
            <w:tcW w:w="719" w:type="dxa"/>
            <w:tcBorders>
              <w:top w:val="nil"/>
              <w:left w:val="nil"/>
              <w:bottom w:val="single" w:sz="4" w:space="0" w:color="auto"/>
              <w:right w:val="single" w:sz="4" w:space="0" w:color="auto"/>
            </w:tcBorders>
            <w:shd w:val="clear" w:color="000000" w:fill="92D050"/>
            <w:noWrap/>
            <w:vAlign w:val="center"/>
            <w:hideMark/>
          </w:tcPr>
          <w:p w14:paraId="40BA0E01"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3CB817B4"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7D7217F9"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1D0EA585"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55F08EBF"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08A10E68"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25B2572B"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45C6C69E"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6AA2E7F2"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2448D1FE"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G</w:t>
            </w:r>
          </w:p>
        </w:tc>
        <w:tc>
          <w:tcPr>
            <w:tcW w:w="2105" w:type="dxa"/>
            <w:tcBorders>
              <w:top w:val="nil"/>
              <w:left w:val="nil"/>
              <w:bottom w:val="single" w:sz="4" w:space="0" w:color="auto"/>
              <w:right w:val="single" w:sz="4" w:space="0" w:color="auto"/>
            </w:tcBorders>
            <w:shd w:val="clear" w:color="000000" w:fill="4472C4"/>
            <w:vAlign w:val="center"/>
            <w:hideMark/>
          </w:tcPr>
          <w:p w14:paraId="18ACC5BB"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KABLO TAŞIYICILARI</w:t>
            </w:r>
          </w:p>
        </w:tc>
        <w:tc>
          <w:tcPr>
            <w:tcW w:w="719" w:type="dxa"/>
            <w:tcBorders>
              <w:top w:val="nil"/>
              <w:left w:val="nil"/>
              <w:bottom w:val="single" w:sz="4" w:space="0" w:color="auto"/>
              <w:right w:val="single" w:sz="4" w:space="0" w:color="auto"/>
            </w:tcBorders>
            <w:shd w:val="clear" w:color="000000" w:fill="4472C4"/>
            <w:vAlign w:val="center"/>
            <w:hideMark/>
          </w:tcPr>
          <w:p w14:paraId="372A6336"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702CE502"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055A6821"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78596AC3"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1961C490"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56BE7664"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63D0CF5D"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5CB01859"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31BE31E9" w14:textId="77777777" w:rsidTr="004F22CA">
        <w:trPr>
          <w:gridAfter w:val="1"/>
          <w:wAfter w:w="574" w:type="dxa"/>
          <w:trHeight w:val="612"/>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06A9120C" w14:textId="77777777" w:rsidR="00486998" w:rsidRPr="00486998" w:rsidRDefault="00486998" w:rsidP="00486998">
            <w:pPr>
              <w:overflowPunct/>
              <w:autoSpaceDE/>
              <w:autoSpaceDN/>
              <w:jc w:val="center"/>
              <w:rPr>
                <w:rFonts w:ascii="Arial" w:eastAsia="Times New Roman" w:hAnsi="Arial" w:cs="Arial"/>
                <w:b/>
                <w:bCs/>
                <w:sz w:val="22"/>
                <w:szCs w:val="22"/>
              </w:rPr>
            </w:pPr>
            <w:r w:rsidRPr="00486998">
              <w:rPr>
                <w:rFonts w:ascii="Arial" w:eastAsia="Times New Roman" w:hAnsi="Arial" w:cs="Arial"/>
                <w:b/>
                <w:bCs/>
                <w:sz w:val="22"/>
                <w:szCs w:val="22"/>
              </w:rPr>
              <w:t>G.1</w:t>
            </w:r>
          </w:p>
        </w:tc>
        <w:tc>
          <w:tcPr>
            <w:tcW w:w="2105" w:type="dxa"/>
            <w:tcBorders>
              <w:top w:val="nil"/>
              <w:left w:val="nil"/>
              <w:bottom w:val="single" w:sz="4" w:space="0" w:color="auto"/>
              <w:right w:val="single" w:sz="4" w:space="0" w:color="auto"/>
            </w:tcBorders>
            <w:shd w:val="clear" w:color="000000" w:fill="DDEBF7"/>
            <w:vAlign w:val="center"/>
            <w:hideMark/>
          </w:tcPr>
          <w:p w14:paraId="1F2615C0" w14:textId="77777777" w:rsidR="00486998" w:rsidRPr="00486998" w:rsidRDefault="00486998" w:rsidP="00486998">
            <w:pPr>
              <w:overflowPunct/>
              <w:autoSpaceDE/>
              <w:autoSpaceDN/>
              <w:rPr>
                <w:rFonts w:ascii="Arial" w:eastAsia="Times New Roman" w:hAnsi="Arial" w:cs="Arial"/>
                <w:b/>
                <w:bCs/>
                <w:sz w:val="22"/>
                <w:szCs w:val="22"/>
              </w:rPr>
            </w:pPr>
            <w:r w:rsidRPr="00486998">
              <w:rPr>
                <w:rFonts w:ascii="Arial" w:eastAsia="Times New Roman" w:hAnsi="Arial" w:cs="Arial"/>
                <w:b/>
                <w:bCs/>
                <w:sz w:val="22"/>
                <w:szCs w:val="22"/>
              </w:rPr>
              <w:t>KABLO TAVASI ( SICAK DALDIRMA GALVANİZ ) Merdivenler Sıcak Daldırma Galvaniz</w:t>
            </w:r>
          </w:p>
        </w:tc>
        <w:tc>
          <w:tcPr>
            <w:tcW w:w="719" w:type="dxa"/>
            <w:tcBorders>
              <w:top w:val="nil"/>
              <w:left w:val="nil"/>
              <w:bottom w:val="single" w:sz="4" w:space="0" w:color="auto"/>
              <w:right w:val="single" w:sz="4" w:space="0" w:color="auto"/>
            </w:tcBorders>
            <w:shd w:val="clear" w:color="000000" w:fill="DDEBF7"/>
            <w:noWrap/>
            <w:vAlign w:val="center"/>
            <w:hideMark/>
          </w:tcPr>
          <w:p w14:paraId="131D33DB" w14:textId="77777777" w:rsidR="00486998" w:rsidRPr="00486998" w:rsidRDefault="00486998" w:rsidP="00486998">
            <w:pPr>
              <w:overflowPunct/>
              <w:autoSpaceDE/>
              <w:autoSpaceDN/>
              <w:rPr>
                <w:rFonts w:ascii="Arial" w:eastAsia="Times New Roman" w:hAnsi="Arial" w:cs="Arial"/>
                <w:sz w:val="22"/>
                <w:szCs w:val="22"/>
              </w:rPr>
            </w:pPr>
            <w:r w:rsidRPr="00486998">
              <w:rPr>
                <w:rFonts w:ascii="Arial" w:eastAsia="Times New Roman" w:hAnsi="Arial" w:cs="Arial"/>
                <w:sz w:val="22"/>
                <w:szCs w:val="22"/>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625B0883"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59626D05" w14:textId="77777777" w:rsidR="00486998" w:rsidRPr="00486998" w:rsidRDefault="00486998" w:rsidP="00486998">
            <w:pPr>
              <w:overflowPunct/>
              <w:autoSpaceDE/>
              <w:autoSpaceDN/>
              <w:jc w:val="center"/>
              <w:rPr>
                <w:rFonts w:ascii="Arial" w:eastAsia="Times New Roman" w:hAnsi="Arial" w:cs="Arial"/>
                <w:sz w:val="22"/>
                <w:szCs w:val="22"/>
              </w:rPr>
            </w:pPr>
            <w:r w:rsidRPr="00486998">
              <w:rPr>
                <w:rFonts w:ascii="Arial" w:eastAsia="Times New Roman" w:hAnsi="Arial" w:cs="Arial"/>
                <w:sz w:val="22"/>
                <w:szCs w:val="22"/>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2FFD34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1FC3C64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349936B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74D46CB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145C3DD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2BE8DEF" w14:textId="77777777" w:rsidTr="004F22CA">
        <w:trPr>
          <w:gridAfter w:val="1"/>
          <w:wAfter w:w="574" w:type="dxa"/>
          <w:trHeight w:val="1779"/>
        </w:trPr>
        <w:tc>
          <w:tcPr>
            <w:tcW w:w="562" w:type="dxa"/>
            <w:tcBorders>
              <w:top w:val="nil"/>
              <w:left w:val="single" w:sz="4" w:space="0" w:color="auto"/>
              <w:bottom w:val="single" w:sz="4" w:space="0" w:color="auto"/>
              <w:right w:val="single" w:sz="4" w:space="0" w:color="auto"/>
            </w:tcBorders>
            <w:shd w:val="clear" w:color="000000" w:fill="FFE699"/>
            <w:noWrap/>
            <w:vAlign w:val="center"/>
            <w:hideMark/>
          </w:tcPr>
          <w:p w14:paraId="688D7D5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2105" w:type="dxa"/>
            <w:tcBorders>
              <w:top w:val="nil"/>
              <w:left w:val="nil"/>
              <w:bottom w:val="single" w:sz="4" w:space="0" w:color="auto"/>
              <w:right w:val="single" w:sz="4" w:space="0" w:color="auto"/>
            </w:tcBorders>
            <w:shd w:val="clear" w:color="000000" w:fill="FFE699"/>
            <w:vAlign w:val="center"/>
            <w:hideMark/>
          </w:tcPr>
          <w:p w14:paraId="170DD683" w14:textId="77777777" w:rsidR="00486998" w:rsidRPr="00486998" w:rsidRDefault="00486998" w:rsidP="00486998">
            <w:pPr>
              <w:overflowPunct/>
              <w:autoSpaceDE/>
              <w:autoSpaceDN/>
              <w:rPr>
                <w:rFonts w:ascii="Arial" w:eastAsia="Times New Roman" w:hAnsi="Arial" w:cs="Arial"/>
                <w:b/>
                <w:bCs/>
                <w:color w:val="auto"/>
                <w:sz w:val="18"/>
                <w:szCs w:val="18"/>
              </w:rPr>
            </w:pPr>
            <w:r w:rsidRPr="00486998">
              <w:rPr>
                <w:rFonts w:ascii="Arial" w:eastAsia="Times New Roman" w:hAnsi="Arial" w:cs="Arial"/>
                <w:b/>
                <w:bCs/>
                <w:color w:val="auto"/>
                <w:sz w:val="18"/>
                <w:szCs w:val="18"/>
              </w:rPr>
              <w:t xml:space="preserve">Teknik şartnamede tariflenen, DKP  saçtan kablo taşıyıcısı yapılması, geniş kısmının 1/3 oranında delinmesi,köşe,redüksiyon, aşağı Yukarı Dönüş elemanı, T ve ek parçaları, dikey geçiş elemanları dahil kaplanması, araları 1,5m'yi geçmeyecek şekilde yerine tesbiti, tesbit için gerekli U tipi  veya çift taraflı düşey askı  konsol, askı elemanı, her türlü cıvata, vida, dubel, somun, rondela, mesnet dahil olmak </w:t>
            </w:r>
            <w:r w:rsidRPr="00486998">
              <w:rPr>
                <w:rFonts w:ascii="Arial" w:eastAsia="Times New Roman" w:hAnsi="Arial" w:cs="Arial"/>
                <w:b/>
                <w:bCs/>
                <w:color w:val="auto"/>
                <w:sz w:val="18"/>
                <w:szCs w:val="18"/>
              </w:rPr>
              <w:lastRenderedPageBreak/>
              <w:t>üzere kablo çekimine hazır halde teslimi. Kesilen tavalarda kesim yerleri paslanma ve korozyona karşı zenga boya ile boyanacaktır.</w:t>
            </w:r>
          </w:p>
        </w:tc>
        <w:tc>
          <w:tcPr>
            <w:tcW w:w="719" w:type="dxa"/>
            <w:tcBorders>
              <w:top w:val="nil"/>
              <w:left w:val="nil"/>
              <w:bottom w:val="single" w:sz="4" w:space="0" w:color="auto"/>
              <w:right w:val="single" w:sz="4" w:space="0" w:color="auto"/>
            </w:tcBorders>
            <w:shd w:val="clear" w:color="000000" w:fill="FFE699"/>
            <w:noWrap/>
            <w:vAlign w:val="center"/>
            <w:hideMark/>
          </w:tcPr>
          <w:p w14:paraId="08EB0EA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 </w:t>
            </w:r>
          </w:p>
        </w:tc>
        <w:tc>
          <w:tcPr>
            <w:tcW w:w="617" w:type="dxa"/>
            <w:tcBorders>
              <w:top w:val="nil"/>
              <w:left w:val="nil"/>
              <w:bottom w:val="single" w:sz="4" w:space="0" w:color="auto"/>
              <w:right w:val="single" w:sz="4" w:space="0" w:color="auto"/>
            </w:tcBorders>
            <w:shd w:val="clear" w:color="000000" w:fill="FFE699"/>
            <w:noWrap/>
            <w:vAlign w:val="center"/>
            <w:hideMark/>
          </w:tcPr>
          <w:p w14:paraId="3C9DAC7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FFE699"/>
            <w:noWrap/>
            <w:vAlign w:val="center"/>
            <w:hideMark/>
          </w:tcPr>
          <w:p w14:paraId="07EEAAA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FFE598" w:fill="FFE598"/>
            <w:noWrap/>
            <w:vAlign w:val="center"/>
            <w:hideMark/>
          </w:tcPr>
          <w:p w14:paraId="6A1666F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FFE598" w:fill="FFE598"/>
            <w:noWrap/>
            <w:vAlign w:val="center"/>
            <w:hideMark/>
          </w:tcPr>
          <w:p w14:paraId="787913C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FFE598" w:fill="FFE598"/>
            <w:noWrap/>
            <w:vAlign w:val="center"/>
            <w:hideMark/>
          </w:tcPr>
          <w:p w14:paraId="57F9AC4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FFE598" w:fill="FFE598"/>
            <w:noWrap/>
            <w:vAlign w:val="center"/>
            <w:hideMark/>
          </w:tcPr>
          <w:p w14:paraId="20526BD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FFE598" w:fill="FFE598"/>
            <w:noWrap/>
            <w:vAlign w:val="center"/>
            <w:hideMark/>
          </w:tcPr>
          <w:p w14:paraId="1501023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4791369"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00B0F0"/>
            <w:noWrap/>
            <w:vAlign w:val="center"/>
            <w:hideMark/>
          </w:tcPr>
          <w:p w14:paraId="4357EC2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2105" w:type="dxa"/>
            <w:tcBorders>
              <w:top w:val="nil"/>
              <w:left w:val="nil"/>
              <w:bottom w:val="single" w:sz="4" w:space="0" w:color="auto"/>
              <w:right w:val="single" w:sz="4" w:space="0" w:color="auto"/>
            </w:tcBorders>
            <w:shd w:val="clear" w:color="000000" w:fill="00B0F0"/>
            <w:vAlign w:val="center"/>
            <w:hideMark/>
          </w:tcPr>
          <w:p w14:paraId="1F0A93D1" w14:textId="77777777" w:rsidR="00486998" w:rsidRPr="00486998" w:rsidRDefault="00486998" w:rsidP="00486998">
            <w:pPr>
              <w:overflowPunct/>
              <w:autoSpaceDE/>
              <w:autoSpaceDN/>
              <w:rPr>
                <w:rFonts w:ascii="Arial" w:eastAsia="Times New Roman" w:hAnsi="Arial" w:cs="Arial"/>
                <w:b/>
                <w:bCs/>
                <w:color w:val="auto"/>
                <w:sz w:val="18"/>
                <w:szCs w:val="18"/>
              </w:rPr>
            </w:pPr>
            <w:r w:rsidRPr="00486998">
              <w:rPr>
                <w:rFonts w:ascii="Arial" w:eastAsia="Times New Roman" w:hAnsi="Arial" w:cs="Arial"/>
                <w:b/>
                <w:bCs/>
                <w:color w:val="auto"/>
                <w:sz w:val="18"/>
                <w:szCs w:val="18"/>
              </w:rPr>
              <w:t>Tüm kablo tavaları (kanalı) idarenin belirleyeceği RAL koduna göre fabrika boyalı olarak imal edilecektir.</w:t>
            </w:r>
          </w:p>
        </w:tc>
        <w:tc>
          <w:tcPr>
            <w:tcW w:w="719" w:type="dxa"/>
            <w:tcBorders>
              <w:top w:val="nil"/>
              <w:left w:val="nil"/>
              <w:bottom w:val="single" w:sz="4" w:space="0" w:color="auto"/>
              <w:right w:val="single" w:sz="4" w:space="0" w:color="auto"/>
            </w:tcBorders>
            <w:shd w:val="clear" w:color="000000" w:fill="00B0F0"/>
            <w:noWrap/>
            <w:vAlign w:val="center"/>
            <w:hideMark/>
          </w:tcPr>
          <w:p w14:paraId="73D58CF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00B0F0"/>
            <w:noWrap/>
            <w:vAlign w:val="center"/>
            <w:hideMark/>
          </w:tcPr>
          <w:p w14:paraId="628EE4D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00B0F0"/>
            <w:noWrap/>
            <w:vAlign w:val="center"/>
            <w:hideMark/>
          </w:tcPr>
          <w:p w14:paraId="1EEDA34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00B0F0" w:fill="00B0F0"/>
            <w:noWrap/>
            <w:vAlign w:val="center"/>
            <w:hideMark/>
          </w:tcPr>
          <w:p w14:paraId="1D9CF9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00B0F0" w:fill="00B0F0"/>
            <w:noWrap/>
            <w:vAlign w:val="center"/>
            <w:hideMark/>
          </w:tcPr>
          <w:p w14:paraId="2A239F3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00B0F0" w:fill="00B0F0"/>
            <w:noWrap/>
            <w:vAlign w:val="center"/>
            <w:hideMark/>
          </w:tcPr>
          <w:p w14:paraId="339EF4D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00B0F0" w:fill="00B0F0"/>
            <w:noWrap/>
            <w:vAlign w:val="center"/>
            <w:hideMark/>
          </w:tcPr>
          <w:p w14:paraId="7424A8D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00B0F0" w:fill="00B0F0"/>
            <w:noWrap/>
            <w:vAlign w:val="center"/>
            <w:hideMark/>
          </w:tcPr>
          <w:p w14:paraId="3D6EF35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BC86251" w14:textId="77777777" w:rsidTr="004F22CA">
        <w:trPr>
          <w:gridAfter w:val="1"/>
          <w:wAfter w:w="574" w:type="dxa"/>
          <w:trHeight w:val="933"/>
        </w:trPr>
        <w:tc>
          <w:tcPr>
            <w:tcW w:w="562" w:type="dxa"/>
            <w:tcBorders>
              <w:top w:val="nil"/>
              <w:left w:val="single" w:sz="4" w:space="0" w:color="auto"/>
              <w:bottom w:val="single" w:sz="4" w:space="0" w:color="auto"/>
              <w:right w:val="single" w:sz="4" w:space="0" w:color="auto"/>
            </w:tcBorders>
            <w:shd w:val="clear" w:color="000000" w:fill="00B0F0"/>
            <w:noWrap/>
            <w:vAlign w:val="center"/>
            <w:hideMark/>
          </w:tcPr>
          <w:p w14:paraId="13EA8AB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2105" w:type="dxa"/>
            <w:tcBorders>
              <w:top w:val="nil"/>
              <w:left w:val="nil"/>
              <w:bottom w:val="single" w:sz="4" w:space="0" w:color="auto"/>
              <w:right w:val="single" w:sz="4" w:space="0" w:color="auto"/>
            </w:tcBorders>
            <w:shd w:val="clear" w:color="000000" w:fill="00B0F0"/>
            <w:vAlign w:val="center"/>
            <w:hideMark/>
          </w:tcPr>
          <w:p w14:paraId="27D7A98E" w14:textId="77777777" w:rsidR="00486998" w:rsidRPr="00486998" w:rsidRDefault="00486998" w:rsidP="00486998">
            <w:pPr>
              <w:overflowPunct/>
              <w:autoSpaceDE/>
              <w:autoSpaceDN/>
              <w:rPr>
                <w:rFonts w:ascii="Arial" w:eastAsia="Times New Roman" w:hAnsi="Arial" w:cs="Arial"/>
                <w:b/>
                <w:bCs/>
                <w:color w:val="auto"/>
                <w:sz w:val="18"/>
                <w:szCs w:val="18"/>
              </w:rPr>
            </w:pPr>
            <w:r w:rsidRPr="00486998">
              <w:rPr>
                <w:rFonts w:ascii="Arial" w:eastAsia="Times New Roman" w:hAnsi="Arial" w:cs="Arial"/>
                <w:b/>
                <w:bCs/>
                <w:color w:val="auto"/>
                <w:sz w:val="18"/>
                <w:szCs w:val="18"/>
              </w:rPr>
              <w:t>Duvar geçişlerinde, RİJİT boru ,kanal ve kablo tavası  için Geçecek forma göre                 ( yuvarlak veya dikdörtgen) Metal kılıf rozet kullanılacaktır. Ral kodu İdare tarafından belirlenecektir. Kullanılacak rozet kılıflar  keşifte yazılı bulunan RİJİT boru kablo kanal (tava) birim fiyatlarına dahildir</w:t>
            </w:r>
          </w:p>
        </w:tc>
        <w:tc>
          <w:tcPr>
            <w:tcW w:w="719" w:type="dxa"/>
            <w:tcBorders>
              <w:top w:val="nil"/>
              <w:left w:val="nil"/>
              <w:bottom w:val="single" w:sz="4" w:space="0" w:color="auto"/>
              <w:right w:val="single" w:sz="4" w:space="0" w:color="auto"/>
            </w:tcBorders>
            <w:shd w:val="clear" w:color="000000" w:fill="00B0F0"/>
            <w:noWrap/>
            <w:vAlign w:val="center"/>
            <w:hideMark/>
          </w:tcPr>
          <w:p w14:paraId="17906C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00B0F0"/>
            <w:noWrap/>
            <w:vAlign w:val="center"/>
            <w:hideMark/>
          </w:tcPr>
          <w:p w14:paraId="1AA7E1A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00B0F0"/>
            <w:noWrap/>
            <w:vAlign w:val="center"/>
            <w:hideMark/>
          </w:tcPr>
          <w:p w14:paraId="3587B0F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00B0F0" w:fill="00B0F0"/>
            <w:noWrap/>
            <w:vAlign w:val="center"/>
            <w:hideMark/>
          </w:tcPr>
          <w:p w14:paraId="319C8E2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00B0F0" w:fill="00B0F0"/>
            <w:noWrap/>
            <w:vAlign w:val="center"/>
            <w:hideMark/>
          </w:tcPr>
          <w:p w14:paraId="5E07591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00B0F0" w:fill="00B0F0"/>
            <w:noWrap/>
            <w:vAlign w:val="center"/>
            <w:hideMark/>
          </w:tcPr>
          <w:p w14:paraId="5AF2CF0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00B0F0" w:fill="00B0F0"/>
            <w:noWrap/>
            <w:vAlign w:val="center"/>
            <w:hideMark/>
          </w:tcPr>
          <w:p w14:paraId="2FFC43E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00B0F0" w:fill="00B0F0"/>
            <w:noWrap/>
            <w:vAlign w:val="center"/>
            <w:hideMark/>
          </w:tcPr>
          <w:p w14:paraId="7BC626B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B0B27FB"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170B8D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G.1.1</w:t>
            </w:r>
          </w:p>
        </w:tc>
        <w:tc>
          <w:tcPr>
            <w:tcW w:w="2105" w:type="dxa"/>
            <w:tcBorders>
              <w:top w:val="nil"/>
              <w:left w:val="nil"/>
              <w:bottom w:val="single" w:sz="4" w:space="0" w:color="auto"/>
              <w:right w:val="single" w:sz="4" w:space="0" w:color="auto"/>
            </w:tcBorders>
            <w:shd w:val="clear" w:color="auto" w:fill="auto"/>
            <w:vAlign w:val="center"/>
            <w:hideMark/>
          </w:tcPr>
          <w:p w14:paraId="6C6FA38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100mm Kablo Tavası </w:t>
            </w:r>
            <w:r w:rsidRPr="00486998">
              <w:rPr>
                <w:rFonts w:ascii="Calibri" w:eastAsia="Times New Roman" w:hAnsi="Calibri" w:cs="Calibri"/>
                <w:color w:val="FF0000"/>
                <w:sz w:val="20"/>
                <w:szCs w:val="20"/>
              </w:rPr>
              <w:t xml:space="preserve"> (RAL 5015 BOYALI OLACAK)</w:t>
            </w:r>
          </w:p>
        </w:tc>
        <w:tc>
          <w:tcPr>
            <w:tcW w:w="719" w:type="dxa"/>
            <w:tcBorders>
              <w:top w:val="nil"/>
              <w:left w:val="nil"/>
              <w:bottom w:val="single" w:sz="4" w:space="0" w:color="auto"/>
              <w:right w:val="single" w:sz="4" w:space="0" w:color="auto"/>
            </w:tcBorders>
            <w:shd w:val="clear" w:color="auto" w:fill="auto"/>
            <w:noWrap/>
            <w:vAlign w:val="center"/>
            <w:hideMark/>
          </w:tcPr>
          <w:p w14:paraId="11E0B42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746C14C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195</w:t>
            </w:r>
          </w:p>
        </w:tc>
        <w:tc>
          <w:tcPr>
            <w:tcW w:w="1241" w:type="dxa"/>
            <w:tcBorders>
              <w:top w:val="nil"/>
              <w:left w:val="nil"/>
              <w:bottom w:val="single" w:sz="4" w:space="0" w:color="auto"/>
              <w:right w:val="single" w:sz="4" w:space="0" w:color="auto"/>
            </w:tcBorders>
            <w:shd w:val="clear" w:color="auto" w:fill="auto"/>
            <w:noWrap/>
            <w:vAlign w:val="center"/>
            <w:hideMark/>
          </w:tcPr>
          <w:p w14:paraId="71671E7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EAE, STS,GERSAN</w:t>
            </w:r>
          </w:p>
        </w:tc>
        <w:tc>
          <w:tcPr>
            <w:tcW w:w="1243" w:type="dxa"/>
            <w:tcBorders>
              <w:top w:val="nil"/>
              <w:left w:val="nil"/>
              <w:bottom w:val="single" w:sz="4" w:space="0" w:color="000000"/>
              <w:right w:val="single" w:sz="4" w:space="0" w:color="000000"/>
            </w:tcBorders>
            <w:shd w:val="clear" w:color="auto" w:fill="auto"/>
            <w:noWrap/>
            <w:vAlign w:val="center"/>
            <w:hideMark/>
          </w:tcPr>
          <w:p w14:paraId="1C08B05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461F63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D2F52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B6CA8A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28ECAE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E7CC72E"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09B22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G.1.2</w:t>
            </w:r>
          </w:p>
        </w:tc>
        <w:tc>
          <w:tcPr>
            <w:tcW w:w="2105" w:type="dxa"/>
            <w:tcBorders>
              <w:top w:val="nil"/>
              <w:left w:val="nil"/>
              <w:bottom w:val="single" w:sz="4" w:space="0" w:color="auto"/>
              <w:right w:val="single" w:sz="4" w:space="0" w:color="auto"/>
            </w:tcBorders>
            <w:shd w:val="clear" w:color="auto" w:fill="auto"/>
            <w:vAlign w:val="center"/>
            <w:hideMark/>
          </w:tcPr>
          <w:p w14:paraId="6D03963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200mm Kablo Tavası  </w:t>
            </w:r>
            <w:r w:rsidRPr="00486998">
              <w:rPr>
                <w:rFonts w:ascii="Calibri" w:eastAsia="Times New Roman" w:hAnsi="Calibri" w:cs="Calibri"/>
                <w:color w:val="FF0000"/>
                <w:sz w:val="20"/>
                <w:szCs w:val="20"/>
              </w:rPr>
              <w:t>(RAL 5015 BOYALI OLACAK)</w:t>
            </w:r>
          </w:p>
        </w:tc>
        <w:tc>
          <w:tcPr>
            <w:tcW w:w="719" w:type="dxa"/>
            <w:tcBorders>
              <w:top w:val="nil"/>
              <w:left w:val="nil"/>
              <w:bottom w:val="single" w:sz="4" w:space="0" w:color="auto"/>
              <w:right w:val="single" w:sz="4" w:space="0" w:color="auto"/>
            </w:tcBorders>
            <w:shd w:val="clear" w:color="auto" w:fill="auto"/>
            <w:noWrap/>
            <w:vAlign w:val="center"/>
            <w:hideMark/>
          </w:tcPr>
          <w:p w14:paraId="3DA5DFE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1F8B25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12</w:t>
            </w:r>
          </w:p>
        </w:tc>
        <w:tc>
          <w:tcPr>
            <w:tcW w:w="1241" w:type="dxa"/>
            <w:tcBorders>
              <w:top w:val="nil"/>
              <w:left w:val="nil"/>
              <w:bottom w:val="single" w:sz="4" w:space="0" w:color="auto"/>
              <w:right w:val="single" w:sz="4" w:space="0" w:color="auto"/>
            </w:tcBorders>
            <w:shd w:val="clear" w:color="auto" w:fill="auto"/>
            <w:noWrap/>
            <w:vAlign w:val="center"/>
            <w:hideMark/>
          </w:tcPr>
          <w:p w14:paraId="3818CA1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EAE, STS,GERSAN</w:t>
            </w:r>
          </w:p>
        </w:tc>
        <w:tc>
          <w:tcPr>
            <w:tcW w:w="1243" w:type="dxa"/>
            <w:tcBorders>
              <w:top w:val="nil"/>
              <w:left w:val="nil"/>
              <w:bottom w:val="single" w:sz="4" w:space="0" w:color="000000"/>
              <w:right w:val="single" w:sz="4" w:space="0" w:color="000000"/>
            </w:tcBorders>
            <w:shd w:val="clear" w:color="auto" w:fill="auto"/>
            <w:noWrap/>
            <w:vAlign w:val="center"/>
            <w:hideMark/>
          </w:tcPr>
          <w:p w14:paraId="2A0DF64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4ADC96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A1526F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88415B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E41D45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FCDBFAC"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F20FF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G.1.3</w:t>
            </w:r>
          </w:p>
        </w:tc>
        <w:tc>
          <w:tcPr>
            <w:tcW w:w="2105" w:type="dxa"/>
            <w:tcBorders>
              <w:top w:val="nil"/>
              <w:left w:val="nil"/>
              <w:bottom w:val="single" w:sz="4" w:space="0" w:color="auto"/>
              <w:right w:val="single" w:sz="4" w:space="0" w:color="auto"/>
            </w:tcBorders>
            <w:shd w:val="clear" w:color="auto" w:fill="auto"/>
            <w:vAlign w:val="center"/>
            <w:hideMark/>
          </w:tcPr>
          <w:p w14:paraId="385C6CD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300mm Kablo  Tavası </w:t>
            </w:r>
            <w:r w:rsidRPr="00486998">
              <w:rPr>
                <w:rFonts w:ascii="Calibri" w:eastAsia="Times New Roman" w:hAnsi="Calibri" w:cs="Calibri"/>
                <w:color w:val="FF0000"/>
                <w:sz w:val="20"/>
                <w:szCs w:val="20"/>
              </w:rPr>
              <w:t>(RAL 5015 BOYALI OLACAK)</w:t>
            </w:r>
          </w:p>
        </w:tc>
        <w:tc>
          <w:tcPr>
            <w:tcW w:w="719" w:type="dxa"/>
            <w:tcBorders>
              <w:top w:val="nil"/>
              <w:left w:val="nil"/>
              <w:bottom w:val="single" w:sz="4" w:space="0" w:color="auto"/>
              <w:right w:val="single" w:sz="4" w:space="0" w:color="auto"/>
            </w:tcBorders>
            <w:shd w:val="clear" w:color="auto" w:fill="auto"/>
            <w:noWrap/>
            <w:vAlign w:val="center"/>
            <w:hideMark/>
          </w:tcPr>
          <w:p w14:paraId="4CC8980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467DEEA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w:t>
            </w:r>
          </w:p>
        </w:tc>
        <w:tc>
          <w:tcPr>
            <w:tcW w:w="1241" w:type="dxa"/>
            <w:tcBorders>
              <w:top w:val="nil"/>
              <w:left w:val="nil"/>
              <w:bottom w:val="single" w:sz="4" w:space="0" w:color="auto"/>
              <w:right w:val="single" w:sz="4" w:space="0" w:color="auto"/>
            </w:tcBorders>
            <w:shd w:val="clear" w:color="auto" w:fill="auto"/>
            <w:noWrap/>
            <w:vAlign w:val="center"/>
            <w:hideMark/>
          </w:tcPr>
          <w:p w14:paraId="683A7FB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EAE, STS,GERSAN</w:t>
            </w:r>
          </w:p>
        </w:tc>
        <w:tc>
          <w:tcPr>
            <w:tcW w:w="1243" w:type="dxa"/>
            <w:tcBorders>
              <w:top w:val="nil"/>
              <w:left w:val="nil"/>
              <w:bottom w:val="single" w:sz="4" w:space="0" w:color="000000"/>
              <w:right w:val="single" w:sz="4" w:space="0" w:color="000000"/>
            </w:tcBorders>
            <w:shd w:val="clear" w:color="auto" w:fill="auto"/>
            <w:noWrap/>
            <w:vAlign w:val="center"/>
            <w:hideMark/>
          </w:tcPr>
          <w:p w14:paraId="2743A9D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9D8573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B96508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09B9DA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CFB4D3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323F51A"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533F0605"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33D6D42B"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KABLO TAŞIYICILARI TOPLAMLARI</w:t>
            </w:r>
          </w:p>
        </w:tc>
        <w:tc>
          <w:tcPr>
            <w:tcW w:w="719" w:type="dxa"/>
            <w:tcBorders>
              <w:top w:val="nil"/>
              <w:left w:val="nil"/>
              <w:bottom w:val="single" w:sz="4" w:space="0" w:color="auto"/>
              <w:right w:val="single" w:sz="4" w:space="0" w:color="auto"/>
            </w:tcBorders>
            <w:shd w:val="clear" w:color="000000" w:fill="92D050"/>
            <w:noWrap/>
            <w:vAlign w:val="center"/>
            <w:hideMark/>
          </w:tcPr>
          <w:p w14:paraId="5396541B"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49256B85"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3B9AB3BE"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38EE657A"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2CB7D0EA"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22D66173"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15653459"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6695FD51"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06044C00"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357EB6C5"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I</w:t>
            </w:r>
          </w:p>
        </w:tc>
        <w:tc>
          <w:tcPr>
            <w:tcW w:w="2105" w:type="dxa"/>
            <w:tcBorders>
              <w:top w:val="nil"/>
              <w:left w:val="nil"/>
              <w:bottom w:val="single" w:sz="4" w:space="0" w:color="auto"/>
              <w:right w:val="single" w:sz="4" w:space="0" w:color="auto"/>
            </w:tcBorders>
            <w:shd w:val="clear" w:color="000000" w:fill="4472C4"/>
            <w:vAlign w:val="center"/>
            <w:hideMark/>
          </w:tcPr>
          <w:p w14:paraId="5936729D"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TOPRAKLAMA SİSTEMİ</w:t>
            </w:r>
          </w:p>
        </w:tc>
        <w:tc>
          <w:tcPr>
            <w:tcW w:w="719" w:type="dxa"/>
            <w:tcBorders>
              <w:top w:val="nil"/>
              <w:left w:val="nil"/>
              <w:bottom w:val="single" w:sz="4" w:space="0" w:color="auto"/>
              <w:right w:val="single" w:sz="4" w:space="0" w:color="auto"/>
            </w:tcBorders>
            <w:shd w:val="clear" w:color="000000" w:fill="4472C4"/>
            <w:vAlign w:val="center"/>
            <w:hideMark/>
          </w:tcPr>
          <w:p w14:paraId="18D7E314"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2D2F3B47"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0801D170"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48CC637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6410CBC2"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7365B12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1F4A4A03"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00061FF3"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26DB20AF"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E4619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I.4</w:t>
            </w:r>
          </w:p>
        </w:tc>
        <w:tc>
          <w:tcPr>
            <w:tcW w:w="2105" w:type="dxa"/>
            <w:tcBorders>
              <w:top w:val="nil"/>
              <w:left w:val="nil"/>
              <w:bottom w:val="single" w:sz="4" w:space="0" w:color="auto"/>
              <w:right w:val="single" w:sz="4" w:space="0" w:color="auto"/>
            </w:tcBorders>
            <w:shd w:val="clear" w:color="auto" w:fill="auto"/>
            <w:vAlign w:val="center"/>
            <w:hideMark/>
          </w:tcPr>
          <w:p w14:paraId="6D817B5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Eşpotansiyel Bara</w:t>
            </w:r>
          </w:p>
        </w:tc>
        <w:tc>
          <w:tcPr>
            <w:tcW w:w="719" w:type="dxa"/>
            <w:tcBorders>
              <w:top w:val="nil"/>
              <w:left w:val="nil"/>
              <w:bottom w:val="single" w:sz="4" w:space="0" w:color="auto"/>
              <w:right w:val="single" w:sz="4" w:space="0" w:color="auto"/>
            </w:tcBorders>
            <w:shd w:val="clear" w:color="auto" w:fill="auto"/>
            <w:noWrap/>
            <w:vAlign w:val="center"/>
            <w:hideMark/>
          </w:tcPr>
          <w:p w14:paraId="1B65FFB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330EF49B" w14:textId="77777777" w:rsidR="00486998" w:rsidRPr="00486998" w:rsidRDefault="00486998" w:rsidP="00486998">
            <w:pPr>
              <w:overflowPunct/>
              <w:autoSpaceDE/>
              <w:autoSpaceDN/>
              <w:jc w:val="center"/>
              <w:rPr>
                <w:rFonts w:ascii="Calibri" w:eastAsia="Times New Roman" w:hAnsi="Calibri" w:cs="Calibri"/>
                <w:color w:val="auto"/>
                <w:sz w:val="20"/>
                <w:szCs w:val="20"/>
              </w:rPr>
            </w:pPr>
            <w:r w:rsidRPr="00486998">
              <w:rPr>
                <w:rFonts w:ascii="Calibri" w:eastAsia="Times New Roman" w:hAnsi="Calibri" w:cs="Calibri"/>
                <w:color w:val="auto"/>
                <w:sz w:val="20"/>
                <w:szCs w:val="20"/>
              </w:rPr>
              <w:t>6</w:t>
            </w:r>
          </w:p>
        </w:tc>
        <w:tc>
          <w:tcPr>
            <w:tcW w:w="1241" w:type="dxa"/>
            <w:tcBorders>
              <w:top w:val="nil"/>
              <w:left w:val="nil"/>
              <w:bottom w:val="single" w:sz="4" w:space="0" w:color="auto"/>
              <w:right w:val="single" w:sz="4" w:space="0" w:color="auto"/>
            </w:tcBorders>
            <w:shd w:val="clear" w:color="auto" w:fill="auto"/>
            <w:noWrap/>
            <w:vAlign w:val="center"/>
            <w:hideMark/>
          </w:tcPr>
          <w:p w14:paraId="5FCAA6D6" w14:textId="77777777" w:rsidR="00486998" w:rsidRPr="00486998" w:rsidRDefault="00486998" w:rsidP="00486998">
            <w:pPr>
              <w:overflowPunct/>
              <w:autoSpaceDE/>
              <w:autoSpaceDN/>
              <w:jc w:val="center"/>
              <w:rPr>
                <w:rFonts w:ascii="Calibri" w:eastAsia="Times New Roman" w:hAnsi="Calibri" w:cs="Calibri"/>
                <w:color w:val="auto"/>
                <w:sz w:val="20"/>
                <w:szCs w:val="20"/>
              </w:rPr>
            </w:pPr>
            <w:r w:rsidRPr="00486998">
              <w:rPr>
                <w:rFonts w:ascii="Calibri" w:eastAsia="Times New Roman" w:hAnsi="Calibri" w:cs="Calibri"/>
                <w:color w:val="auto"/>
                <w:sz w:val="20"/>
                <w:szCs w:val="20"/>
              </w:rPr>
              <w:t>AMPER,RADSAN,GERSAN</w:t>
            </w:r>
          </w:p>
        </w:tc>
        <w:tc>
          <w:tcPr>
            <w:tcW w:w="1243" w:type="dxa"/>
            <w:tcBorders>
              <w:top w:val="nil"/>
              <w:left w:val="nil"/>
              <w:bottom w:val="single" w:sz="4" w:space="0" w:color="000000"/>
              <w:right w:val="single" w:sz="4" w:space="0" w:color="000000"/>
            </w:tcBorders>
            <w:shd w:val="clear" w:color="auto" w:fill="auto"/>
            <w:noWrap/>
            <w:vAlign w:val="center"/>
            <w:hideMark/>
          </w:tcPr>
          <w:p w14:paraId="7C6F595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6C3A3F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A7625A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18F593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35ECC9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7A6534D"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3F81A806"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6C17CED6"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TOPRAKLAMA SİSTEMİ TOPLAMI</w:t>
            </w:r>
          </w:p>
        </w:tc>
        <w:tc>
          <w:tcPr>
            <w:tcW w:w="719" w:type="dxa"/>
            <w:tcBorders>
              <w:top w:val="nil"/>
              <w:left w:val="nil"/>
              <w:bottom w:val="single" w:sz="4" w:space="0" w:color="auto"/>
              <w:right w:val="single" w:sz="4" w:space="0" w:color="auto"/>
            </w:tcBorders>
            <w:shd w:val="clear" w:color="000000" w:fill="92D050"/>
            <w:noWrap/>
            <w:vAlign w:val="center"/>
            <w:hideMark/>
          </w:tcPr>
          <w:p w14:paraId="6866CDB8"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4AEEEDED"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4B2A6E05"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35CB9640"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5E4FE652"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3A43C629"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5515DBB9"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429B3753"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5BA37491"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FFC000"/>
            <w:noWrap/>
            <w:vAlign w:val="center"/>
            <w:hideMark/>
          </w:tcPr>
          <w:p w14:paraId="22D69D3F"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3</w:t>
            </w:r>
          </w:p>
        </w:tc>
        <w:tc>
          <w:tcPr>
            <w:tcW w:w="2105" w:type="dxa"/>
            <w:tcBorders>
              <w:top w:val="nil"/>
              <w:left w:val="nil"/>
              <w:bottom w:val="single" w:sz="4" w:space="0" w:color="auto"/>
              <w:right w:val="single" w:sz="4" w:space="0" w:color="auto"/>
            </w:tcBorders>
            <w:shd w:val="clear" w:color="000000" w:fill="FFC000"/>
            <w:vAlign w:val="center"/>
            <w:hideMark/>
          </w:tcPr>
          <w:p w14:paraId="1E5B3F6C"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ZAYIF AKIM TESİSATI</w:t>
            </w:r>
          </w:p>
        </w:tc>
        <w:tc>
          <w:tcPr>
            <w:tcW w:w="719" w:type="dxa"/>
            <w:tcBorders>
              <w:top w:val="nil"/>
              <w:left w:val="nil"/>
              <w:bottom w:val="single" w:sz="4" w:space="0" w:color="auto"/>
              <w:right w:val="single" w:sz="4" w:space="0" w:color="auto"/>
            </w:tcBorders>
            <w:shd w:val="clear" w:color="000000" w:fill="FFC000"/>
            <w:vAlign w:val="center"/>
            <w:hideMark/>
          </w:tcPr>
          <w:p w14:paraId="2D9CDB4A"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FFC000"/>
            <w:vAlign w:val="center"/>
            <w:hideMark/>
          </w:tcPr>
          <w:p w14:paraId="7595838A"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FFC000"/>
            <w:vAlign w:val="center"/>
            <w:hideMark/>
          </w:tcPr>
          <w:p w14:paraId="03E4474A"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FFC000" w:fill="FFC000"/>
            <w:vAlign w:val="center"/>
            <w:hideMark/>
          </w:tcPr>
          <w:p w14:paraId="678F82A0"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FFC000" w:fill="FFC000"/>
            <w:vAlign w:val="center"/>
            <w:hideMark/>
          </w:tcPr>
          <w:p w14:paraId="07931C6E"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FFC000" w:fill="FFC000"/>
            <w:vAlign w:val="center"/>
            <w:hideMark/>
          </w:tcPr>
          <w:p w14:paraId="31B65572"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FFC000" w:fill="FFC000"/>
            <w:vAlign w:val="center"/>
            <w:hideMark/>
          </w:tcPr>
          <w:p w14:paraId="3AF8B3B5"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FFC000" w:fill="FFC000"/>
            <w:vAlign w:val="center"/>
            <w:hideMark/>
          </w:tcPr>
          <w:p w14:paraId="7212F08E"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4751DE89"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28BBB79E"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K</w:t>
            </w:r>
          </w:p>
        </w:tc>
        <w:tc>
          <w:tcPr>
            <w:tcW w:w="2105" w:type="dxa"/>
            <w:tcBorders>
              <w:top w:val="nil"/>
              <w:left w:val="nil"/>
              <w:bottom w:val="single" w:sz="4" w:space="0" w:color="auto"/>
              <w:right w:val="single" w:sz="4" w:space="0" w:color="auto"/>
            </w:tcBorders>
            <w:shd w:val="clear" w:color="000000" w:fill="4472C4"/>
            <w:vAlign w:val="center"/>
            <w:hideMark/>
          </w:tcPr>
          <w:p w14:paraId="447FF32D"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TELEFON VE DATA TESİSATI TOPLAMI (Tüm boru imalatları kablo fiyatına dahildir.)</w:t>
            </w:r>
          </w:p>
        </w:tc>
        <w:tc>
          <w:tcPr>
            <w:tcW w:w="719" w:type="dxa"/>
            <w:tcBorders>
              <w:top w:val="nil"/>
              <w:left w:val="nil"/>
              <w:bottom w:val="single" w:sz="4" w:space="0" w:color="auto"/>
              <w:right w:val="single" w:sz="4" w:space="0" w:color="auto"/>
            </w:tcBorders>
            <w:shd w:val="clear" w:color="000000" w:fill="4472C4"/>
            <w:vAlign w:val="center"/>
            <w:hideMark/>
          </w:tcPr>
          <w:p w14:paraId="7BA0E9D3"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673733BE"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4BC8F609"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77939454"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73AE4B4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008AF13C"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6D5549CF"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7BFD812F"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5927754C"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2AD30E5B"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2105" w:type="dxa"/>
            <w:tcBorders>
              <w:top w:val="nil"/>
              <w:left w:val="nil"/>
              <w:bottom w:val="single" w:sz="4" w:space="0" w:color="auto"/>
              <w:right w:val="single" w:sz="4" w:space="0" w:color="auto"/>
            </w:tcBorders>
            <w:shd w:val="clear" w:color="000000" w:fill="4472C4"/>
            <w:vAlign w:val="center"/>
            <w:hideMark/>
          </w:tcPr>
          <w:p w14:paraId="7DDA71B3"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 xml:space="preserve"> Tavanda belirtilen boru imalatları İdarenin belirlediği RAL Koduna göre </w:t>
            </w:r>
            <w:r w:rsidRPr="00486998">
              <w:rPr>
                <w:rFonts w:ascii="Arial" w:eastAsia="Times New Roman" w:hAnsi="Arial" w:cs="Arial"/>
                <w:b/>
                <w:bCs/>
                <w:color w:val="auto"/>
                <w:sz w:val="22"/>
                <w:szCs w:val="22"/>
              </w:rPr>
              <w:lastRenderedPageBreak/>
              <w:t>imal edilip getirilecektir.</w:t>
            </w:r>
          </w:p>
        </w:tc>
        <w:tc>
          <w:tcPr>
            <w:tcW w:w="719" w:type="dxa"/>
            <w:tcBorders>
              <w:top w:val="nil"/>
              <w:left w:val="nil"/>
              <w:bottom w:val="single" w:sz="4" w:space="0" w:color="auto"/>
              <w:right w:val="single" w:sz="4" w:space="0" w:color="auto"/>
            </w:tcBorders>
            <w:shd w:val="clear" w:color="000000" w:fill="4472C4"/>
            <w:vAlign w:val="center"/>
            <w:hideMark/>
          </w:tcPr>
          <w:p w14:paraId="4048EC85"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lastRenderedPageBreak/>
              <w:t> </w:t>
            </w:r>
          </w:p>
        </w:tc>
        <w:tc>
          <w:tcPr>
            <w:tcW w:w="617" w:type="dxa"/>
            <w:tcBorders>
              <w:top w:val="nil"/>
              <w:left w:val="nil"/>
              <w:bottom w:val="single" w:sz="4" w:space="0" w:color="auto"/>
              <w:right w:val="single" w:sz="4" w:space="0" w:color="auto"/>
            </w:tcBorders>
            <w:shd w:val="clear" w:color="000000" w:fill="4472C4"/>
            <w:vAlign w:val="center"/>
            <w:hideMark/>
          </w:tcPr>
          <w:p w14:paraId="48A673F9"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34BBE023"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26927FE6"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5D416495"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30BC93A7"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4D793A3F"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3EBC4EC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381DADD5" w14:textId="77777777" w:rsidTr="004F22CA">
        <w:trPr>
          <w:gridAfter w:val="1"/>
          <w:wAfter w:w="574" w:type="dxa"/>
          <w:trHeight w:val="539"/>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59CBBD40"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2105" w:type="dxa"/>
            <w:tcBorders>
              <w:top w:val="nil"/>
              <w:left w:val="nil"/>
              <w:bottom w:val="single" w:sz="4" w:space="0" w:color="auto"/>
              <w:right w:val="single" w:sz="4" w:space="0" w:color="auto"/>
            </w:tcBorders>
            <w:shd w:val="clear" w:color="000000" w:fill="4472C4"/>
            <w:vAlign w:val="center"/>
            <w:hideMark/>
          </w:tcPr>
          <w:p w14:paraId="78281584"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 xml:space="preserve">Tüm kabinetler için kabinetler içinde CAT6 kabloların patch panel üzerinde  sonlandırmaları müteaahit  firma tarafından yapılacaktır. Ayrıca yine kabinetteki tüm kabloların organizer üzerinde reglajları ilgili firmaya aittir. </w:t>
            </w:r>
          </w:p>
        </w:tc>
        <w:tc>
          <w:tcPr>
            <w:tcW w:w="719" w:type="dxa"/>
            <w:tcBorders>
              <w:top w:val="nil"/>
              <w:left w:val="nil"/>
              <w:bottom w:val="single" w:sz="4" w:space="0" w:color="auto"/>
              <w:right w:val="single" w:sz="4" w:space="0" w:color="auto"/>
            </w:tcBorders>
            <w:shd w:val="clear" w:color="000000" w:fill="4472C4"/>
            <w:vAlign w:val="center"/>
            <w:hideMark/>
          </w:tcPr>
          <w:p w14:paraId="34CE5DEB"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6BF5C8AD"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4F20798D"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2BE3F4DC"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63355F35"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11925271"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357178E4"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5D379360"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1DA0E9DB" w14:textId="77777777" w:rsidTr="004F22CA">
        <w:trPr>
          <w:gridAfter w:val="1"/>
          <w:wAfter w:w="574" w:type="dxa"/>
          <w:trHeight w:val="40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5A283B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2105" w:type="dxa"/>
            <w:tcBorders>
              <w:top w:val="nil"/>
              <w:left w:val="nil"/>
              <w:bottom w:val="single" w:sz="4" w:space="0" w:color="auto"/>
              <w:right w:val="single" w:sz="4" w:space="0" w:color="auto"/>
            </w:tcBorders>
            <w:shd w:val="clear" w:color="auto" w:fill="auto"/>
            <w:noWrap/>
            <w:vAlign w:val="center"/>
            <w:hideMark/>
          </w:tcPr>
          <w:p w14:paraId="26A309CC"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Data sisteminde pasif elemanlar dahil fiyat verilecektir.</w:t>
            </w:r>
          </w:p>
        </w:tc>
        <w:tc>
          <w:tcPr>
            <w:tcW w:w="719" w:type="dxa"/>
            <w:tcBorders>
              <w:top w:val="nil"/>
              <w:left w:val="nil"/>
              <w:bottom w:val="single" w:sz="4" w:space="0" w:color="auto"/>
              <w:right w:val="single" w:sz="4" w:space="0" w:color="auto"/>
            </w:tcBorders>
            <w:shd w:val="clear" w:color="auto" w:fill="auto"/>
            <w:noWrap/>
            <w:vAlign w:val="center"/>
            <w:hideMark/>
          </w:tcPr>
          <w:p w14:paraId="57BBB18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56972AE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005631C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05C109F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9A8450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76D5F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9F91E7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5118ED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F4ED16C"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3828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K.1</w:t>
            </w:r>
          </w:p>
        </w:tc>
        <w:tc>
          <w:tcPr>
            <w:tcW w:w="2105" w:type="dxa"/>
            <w:tcBorders>
              <w:top w:val="nil"/>
              <w:left w:val="nil"/>
              <w:bottom w:val="single" w:sz="4" w:space="0" w:color="auto"/>
              <w:right w:val="single" w:sz="4" w:space="0" w:color="auto"/>
            </w:tcBorders>
            <w:shd w:val="clear" w:color="auto" w:fill="auto"/>
            <w:noWrap/>
            <w:vAlign w:val="center"/>
            <w:hideMark/>
          </w:tcPr>
          <w:p w14:paraId="227DAF4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Data RJ-45 Keystone Jack</w:t>
            </w:r>
          </w:p>
        </w:tc>
        <w:tc>
          <w:tcPr>
            <w:tcW w:w="719" w:type="dxa"/>
            <w:tcBorders>
              <w:top w:val="nil"/>
              <w:left w:val="nil"/>
              <w:bottom w:val="single" w:sz="4" w:space="0" w:color="auto"/>
              <w:right w:val="single" w:sz="4" w:space="0" w:color="auto"/>
            </w:tcBorders>
            <w:shd w:val="clear" w:color="auto" w:fill="auto"/>
            <w:noWrap/>
            <w:vAlign w:val="center"/>
            <w:hideMark/>
          </w:tcPr>
          <w:p w14:paraId="4AB9C0E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532A722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31</w:t>
            </w:r>
          </w:p>
        </w:tc>
        <w:tc>
          <w:tcPr>
            <w:tcW w:w="1241" w:type="dxa"/>
            <w:tcBorders>
              <w:top w:val="nil"/>
              <w:left w:val="nil"/>
              <w:bottom w:val="single" w:sz="4" w:space="0" w:color="auto"/>
              <w:right w:val="single" w:sz="4" w:space="0" w:color="auto"/>
            </w:tcBorders>
            <w:shd w:val="clear" w:color="auto" w:fill="auto"/>
            <w:noWrap/>
            <w:vAlign w:val="center"/>
            <w:hideMark/>
          </w:tcPr>
          <w:p w14:paraId="1E691A6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HCS,AMP, EKOLAN, CANOVATE,PANDUIT</w:t>
            </w:r>
          </w:p>
        </w:tc>
        <w:tc>
          <w:tcPr>
            <w:tcW w:w="1243" w:type="dxa"/>
            <w:tcBorders>
              <w:top w:val="nil"/>
              <w:left w:val="nil"/>
              <w:bottom w:val="single" w:sz="4" w:space="0" w:color="000000"/>
              <w:right w:val="single" w:sz="4" w:space="0" w:color="000000"/>
            </w:tcBorders>
            <w:shd w:val="clear" w:color="auto" w:fill="auto"/>
            <w:noWrap/>
            <w:vAlign w:val="center"/>
            <w:hideMark/>
          </w:tcPr>
          <w:p w14:paraId="4126C70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7ADF05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6EA3E8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36DA3B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02ED28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7247903"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C4C9F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K.2</w:t>
            </w:r>
          </w:p>
        </w:tc>
        <w:tc>
          <w:tcPr>
            <w:tcW w:w="2105" w:type="dxa"/>
            <w:tcBorders>
              <w:top w:val="nil"/>
              <w:left w:val="nil"/>
              <w:bottom w:val="single" w:sz="4" w:space="0" w:color="auto"/>
              <w:right w:val="single" w:sz="4" w:space="0" w:color="auto"/>
            </w:tcBorders>
            <w:shd w:val="clear" w:color="auto" w:fill="auto"/>
            <w:noWrap/>
            <w:vAlign w:val="center"/>
            <w:hideMark/>
          </w:tcPr>
          <w:p w14:paraId="6183F4B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24 portlu Utp Cat6 patch panel (MODÜLER)</w:t>
            </w:r>
          </w:p>
        </w:tc>
        <w:tc>
          <w:tcPr>
            <w:tcW w:w="719" w:type="dxa"/>
            <w:tcBorders>
              <w:top w:val="nil"/>
              <w:left w:val="nil"/>
              <w:bottom w:val="single" w:sz="4" w:space="0" w:color="auto"/>
              <w:right w:val="single" w:sz="4" w:space="0" w:color="auto"/>
            </w:tcBorders>
            <w:shd w:val="clear" w:color="auto" w:fill="auto"/>
            <w:noWrap/>
            <w:vAlign w:val="center"/>
            <w:hideMark/>
          </w:tcPr>
          <w:p w14:paraId="1E51273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2A595A8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w:t>
            </w:r>
          </w:p>
        </w:tc>
        <w:tc>
          <w:tcPr>
            <w:tcW w:w="1241" w:type="dxa"/>
            <w:tcBorders>
              <w:top w:val="nil"/>
              <w:left w:val="nil"/>
              <w:bottom w:val="single" w:sz="4" w:space="0" w:color="auto"/>
              <w:right w:val="single" w:sz="4" w:space="0" w:color="auto"/>
            </w:tcBorders>
            <w:shd w:val="clear" w:color="auto" w:fill="auto"/>
            <w:noWrap/>
            <w:vAlign w:val="center"/>
            <w:hideMark/>
          </w:tcPr>
          <w:p w14:paraId="40F354D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HCS,AMP, EKOLAN, CANOVATE,PANDUIT</w:t>
            </w:r>
          </w:p>
        </w:tc>
        <w:tc>
          <w:tcPr>
            <w:tcW w:w="1243" w:type="dxa"/>
            <w:tcBorders>
              <w:top w:val="nil"/>
              <w:left w:val="nil"/>
              <w:bottom w:val="single" w:sz="4" w:space="0" w:color="000000"/>
              <w:right w:val="single" w:sz="4" w:space="0" w:color="000000"/>
            </w:tcBorders>
            <w:shd w:val="clear" w:color="auto" w:fill="auto"/>
            <w:noWrap/>
            <w:vAlign w:val="center"/>
            <w:hideMark/>
          </w:tcPr>
          <w:p w14:paraId="520BC8B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91F652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4775E4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267D77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4C14FF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3E53AAB"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43453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K.3</w:t>
            </w:r>
          </w:p>
        </w:tc>
        <w:tc>
          <w:tcPr>
            <w:tcW w:w="2105" w:type="dxa"/>
            <w:tcBorders>
              <w:top w:val="nil"/>
              <w:left w:val="nil"/>
              <w:bottom w:val="single" w:sz="4" w:space="0" w:color="auto"/>
              <w:right w:val="single" w:sz="4" w:space="0" w:color="auto"/>
            </w:tcBorders>
            <w:shd w:val="clear" w:color="auto" w:fill="auto"/>
            <w:noWrap/>
            <w:vAlign w:val="center"/>
            <w:hideMark/>
          </w:tcPr>
          <w:p w14:paraId="78C3937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CAT6 Kablo </w:t>
            </w:r>
          </w:p>
        </w:tc>
        <w:tc>
          <w:tcPr>
            <w:tcW w:w="719" w:type="dxa"/>
            <w:tcBorders>
              <w:top w:val="nil"/>
              <w:left w:val="nil"/>
              <w:bottom w:val="single" w:sz="4" w:space="0" w:color="auto"/>
              <w:right w:val="single" w:sz="4" w:space="0" w:color="auto"/>
            </w:tcBorders>
            <w:shd w:val="clear" w:color="auto" w:fill="auto"/>
            <w:noWrap/>
            <w:vAlign w:val="center"/>
            <w:hideMark/>
          </w:tcPr>
          <w:p w14:paraId="01FC39E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44473E3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2.480</w:t>
            </w:r>
          </w:p>
        </w:tc>
        <w:tc>
          <w:tcPr>
            <w:tcW w:w="1241" w:type="dxa"/>
            <w:tcBorders>
              <w:top w:val="nil"/>
              <w:left w:val="nil"/>
              <w:bottom w:val="single" w:sz="4" w:space="0" w:color="auto"/>
              <w:right w:val="single" w:sz="4" w:space="0" w:color="auto"/>
            </w:tcBorders>
            <w:shd w:val="clear" w:color="auto" w:fill="auto"/>
            <w:noWrap/>
            <w:vAlign w:val="center"/>
            <w:hideMark/>
          </w:tcPr>
          <w:p w14:paraId="7C2BC81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HCS,NEXSANS</w:t>
            </w:r>
          </w:p>
        </w:tc>
        <w:tc>
          <w:tcPr>
            <w:tcW w:w="1243" w:type="dxa"/>
            <w:tcBorders>
              <w:top w:val="nil"/>
              <w:left w:val="nil"/>
              <w:bottom w:val="single" w:sz="4" w:space="0" w:color="000000"/>
              <w:right w:val="single" w:sz="4" w:space="0" w:color="000000"/>
            </w:tcBorders>
            <w:shd w:val="clear" w:color="auto" w:fill="auto"/>
            <w:noWrap/>
            <w:vAlign w:val="center"/>
            <w:hideMark/>
          </w:tcPr>
          <w:p w14:paraId="36A8C71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3EBA7F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296541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C24CF2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B2BA1A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1A8E89D"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08720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K.4</w:t>
            </w:r>
          </w:p>
        </w:tc>
        <w:tc>
          <w:tcPr>
            <w:tcW w:w="2105" w:type="dxa"/>
            <w:tcBorders>
              <w:top w:val="nil"/>
              <w:left w:val="nil"/>
              <w:bottom w:val="single" w:sz="4" w:space="0" w:color="auto"/>
              <w:right w:val="single" w:sz="4" w:space="0" w:color="auto"/>
            </w:tcBorders>
            <w:shd w:val="clear" w:color="auto" w:fill="auto"/>
            <w:noWrap/>
            <w:vAlign w:val="center"/>
            <w:hideMark/>
          </w:tcPr>
          <w:p w14:paraId="5B0B9AC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Cat6 Test. Sertifikasyon ve Devreye Alma (CCTV VE DATA TEL)</w:t>
            </w:r>
          </w:p>
        </w:tc>
        <w:tc>
          <w:tcPr>
            <w:tcW w:w="719" w:type="dxa"/>
            <w:tcBorders>
              <w:top w:val="nil"/>
              <w:left w:val="nil"/>
              <w:bottom w:val="single" w:sz="4" w:space="0" w:color="auto"/>
              <w:right w:val="single" w:sz="4" w:space="0" w:color="auto"/>
            </w:tcBorders>
            <w:shd w:val="clear" w:color="auto" w:fill="auto"/>
            <w:noWrap/>
            <w:vAlign w:val="center"/>
            <w:hideMark/>
          </w:tcPr>
          <w:p w14:paraId="673DF0D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Set</w:t>
            </w:r>
          </w:p>
        </w:tc>
        <w:tc>
          <w:tcPr>
            <w:tcW w:w="617" w:type="dxa"/>
            <w:tcBorders>
              <w:top w:val="nil"/>
              <w:left w:val="nil"/>
              <w:bottom w:val="single" w:sz="4" w:space="0" w:color="auto"/>
              <w:right w:val="single" w:sz="4" w:space="0" w:color="auto"/>
            </w:tcBorders>
            <w:shd w:val="clear" w:color="auto" w:fill="auto"/>
            <w:noWrap/>
            <w:vAlign w:val="center"/>
            <w:hideMark/>
          </w:tcPr>
          <w:p w14:paraId="4E4DC13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17FB76D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HCS,AMP, EKOLAN, CANOVATE</w:t>
            </w:r>
          </w:p>
        </w:tc>
        <w:tc>
          <w:tcPr>
            <w:tcW w:w="1243" w:type="dxa"/>
            <w:tcBorders>
              <w:top w:val="nil"/>
              <w:left w:val="nil"/>
              <w:bottom w:val="single" w:sz="4" w:space="0" w:color="000000"/>
              <w:right w:val="single" w:sz="4" w:space="0" w:color="000000"/>
            </w:tcBorders>
            <w:shd w:val="clear" w:color="auto" w:fill="auto"/>
            <w:noWrap/>
            <w:vAlign w:val="center"/>
            <w:hideMark/>
          </w:tcPr>
          <w:p w14:paraId="250BC21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F22DDD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7A4DB3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A79C41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C645F4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3934305"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F0882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K.5</w:t>
            </w:r>
          </w:p>
        </w:tc>
        <w:tc>
          <w:tcPr>
            <w:tcW w:w="2105" w:type="dxa"/>
            <w:tcBorders>
              <w:top w:val="nil"/>
              <w:left w:val="nil"/>
              <w:bottom w:val="single" w:sz="4" w:space="0" w:color="auto"/>
              <w:right w:val="single" w:sz="4" w:space="0" w:color="auto"/>
            </w:tcBorders>
            <w:shd w:val="clear" w:color="auto" w:fill="auto"/>
            <w:noWrap/>
            <w:vAlign w:val="center"/>
            <w:hideMark/>
          </w:tcPr>
          <w:p w14:paraId="71A3439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Data Etiketleme Hizmeti</w:t>
            </w:r>
          </w:p>
        </w:tc>
        <w:tc>
          <w:tcPr>
            <w:tcW w:w="719" w:type="dxa"/>
            <w:tcBorders>
              <w:top w:val="nil"/>
              <w:left w:val="nil"/>
              <w:bottom w:val="single" w:sz="4" w:space="0" w:color="auto"/>
              <w:right w:val="single" w:sz="4" w:space="0" w:color="auto"/>
            </w:tcBorders>
            <w:shd w:val="clear" w:color="auto" w:fill="auto"/>
            <w:noWrap/>
            <w:vAlign w:val="center"/>
            <w:hideMark/>
          </w:tcPr>
          <w:p w14:paraId="1F63CDF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Set</w:t>
            </w:r>
          </w:p>
        </w:tc>
        <w:tc>
          <w:tcPr>
            <w:tcW w:w="617" w:type="dxa"/>
            <w:tcBorders>
              <w:top w:val="nil"/>
              <w:left w:val="nil"/>
              <w:bottom w:val="single" w:sz="4" w:space="0" w:color="auto"/>
              <w:right w:val="single" w:sz="4" w:space="0" w:color="auto"/>
            </w:tcBorders>
            <w:shd w:val="clear" w:color="auto" w:fill="auto"/>
            <w:noWrap/>
            <w:vAlign w:val="center"/>
            <w:hideMark/>
          </w:tcPr>
          <w:p w14:paraId="52E26BA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5348D27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HCS,AMP, EKOLAN, CANOVATE</w:t>
            </w:r>
          </w:p>
        </w:tc>
        <w:tc>
          <w:tcPr>
            <w:tcW w:w="1243" w:type="dxa"/>
            <w:tcBorders>
              <w:top w:val="nil"/>
              <w:left w:val="nil"/>
              <w:bottom w:val="single" w:sz="4" w:space="0" w:color="000000"/>
              <w:right w:val="single" w:sz="4" w:space="0" w:color="000000"/>
            </w:tcBorders>
            <w:shd w:val="clear" w:color="auto" w:fill="auto"/>
            <w:noWrap/>
            <w:vAlign w:val="center"/>
            <w:hideMark/>
          </w:tcPr>
          <w:p w14:paraId="2BBEEF2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6EA8A4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EC7CC7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1FACE3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DC4D7B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B226003"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37EE69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K.6</w:t>
            </w:r>
          </w:p>
        </w:tc>
        <w:tc>
          <w:tcPr>
            <w:tcW w:w="2105" w:type="dxa"/>
            <w:tcBorders>
              <w:top w:val="nil"/>
              <w:left w:val="nil"/>
              <w:bottom w:val="single" w:sz="4" w:space="0" w:color="auto"/>
              <w:right w:val="single" w:sz="4" w:space="0" w:color="auto"/>
            </w:tcBorders>
            <w:shd w:val="clear" w:color="auto" w:fill="auto"/>
            <w:noWrap/>
            <w:vAlign w:val="center"/>
            <w:hideMark/>
          </w:tcPr>
          <w:p w14:paraId="1662000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AccesPoint Montajı</w:t>
            </w:r>
          </w:p>
        </w:tc>
        <w:tc>
          <w:tcPr>
            <w:tcW w:w="719" w:type="dxa"/>
            <w:tcBorders>
              <w:top w:val="nil"/>
              <w:left w:val="nil"/>
              <w:bottom w:val="single" w:sz="4" w:space="0" w:color="auto"/>
              <w:right w:val="single" w:sz="4" w:space="0" w:color="auto"/>
            </w:tcBorders>
            <w:shd w:val="clear" w:color="auto" w:fill="auto"/>
            <w:noWrap/>
            <w:vAlign w:val="center"/>
            <w:hideMark/>
          </w:tcPr>
          <w:p w14:paraId="48A81B6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43133B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w:t>
            </w:r>
          </w:p>
        </w:tc>
        <w:tc>
          <w:tcPr>
            <w:tcW w:w="1241" w:type="dxa"/>
            <w:tcBorders>
              <w:top w:val="nil"/>
              <w:left w:val="nil"/>
              <w:bottom w:val="single" w:sz="4" w:space="0" w:color="auto"/>
              <w:right w:val="single" w:sz="4" w:space="0" w:color="auto"/>
            </w:tcBorders>
            <w:shd w:val="clear" w:color="auto" w:fill="auto"/>
            <w:noWrap/>
            <w:vAlign w:val="center"/>
            <w:hideMark/>
          </w:tcPr>
          <w:p w14:paraId="1E99A46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noWrap/>
            <w:vAlign w:val="center"/>
            <w:hideMark/>
          </w:tcPr>
          <w:p w14:paraId="07451B2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12F53D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FAFA96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101E56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0C971E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B6A4B4C"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CA316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K.7</w:t>
            </w:r>
          </w:p>
        </w:tc>
        <w:tc>
          <w:tcPr>
            <w:tcW w:w="2105" w:type="dxa"/>
            <w:tcBorders>
              <w:top w:val="nil"/>
              <w:left w:val="nil"/>
              <w:bottom w:val="single" w:sz="4" w:space="0" w:color="auto"/>
              <w:right w:val="single" w:sz="4" w:space="0" w:color="auto"/>
            </w:tcBorders>
            <w:shd w:val="clear" w:color="auto" w:fill="auto"/>
            <w:noWrap/>
            <w:vAlign w:val="center"/>
            <w:hideMark/>
          </w:tcPr>
          <w:p w14:paraId="07D6F07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Data RJ-45 Keystone Jack (Kabinet Tarafı)</w:t>
            </w:r>
          </w:p>
        </w:tc>
        <w:tc>
          <w:tcPr>
            <w:tcW w:w="719" w:type="dxa"/>
            <w:tcBorders>
              <w:top w:val="nil"/>
              <w:left w:val="nil"/>
              <w:bottom w:val="single" w:sz="4" w:space="0" w:color="auto"/>
              <w:right w:val="single" w:sz="4" w:space="0" w:color="auto"/>
            </w:tcBorders>
            <w:shd w:val="clear" w:color="auto" w:fill="auto"/>
            <w:noWrap/>
            <w:vAlign w:val="center"/>
            <w:hideMark/>
          </w:tcPr>
          <w:p w14:paraId="5BD33B0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Set</w:t>
            </w:r>
          </w:p>
        </w:tc>
        <w:tc>
          <w:tcPr>
            <w:tcW w:w="617" w:type="dxa"/>
            <w:tcBorders>
              <w:top w:val="nil"/>
              <w:left w:val="nil"/>
              <w:bottom w:val="single" w:sz="4" w:space="0" w:color="auto"/>
              <w:right w:val="single" w:sz="4" w:space="0" w:color="auto"/>
            </w:tcBorders>
            <w:shd w:val="clear" w:color="auto" w:fill="auto"/>
            <w:noWrap/>
            <w:vAlign w:val="center"/>
            <w:hideMark/>
          </w:tcPr>
          <w:p w14:paraId="518D424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31</w:t>
            </w:r>
          </w:p>
        </w:tc>
        <w:tc>
          <w:tcPr>
            <w:tcW w:w="1241" w:type="dxa"/>
            <w:tcBorders>
              <w:top w:val="nil"/>
              <w:left w:val="nil"/>
              <w:bottom w:val="single" w:sz="4" w:space="0" w:color="auto"/>
              <w:right w:val="single" w:sz="4" w:space="0" w:color="auto"/>
            </w:tcBorders>
            <w:shd w:val="clear" w:color="auto" w:fill="auto"/>
            <w:noWrap/>
            <w:vAlign w:val="center"/>
            <w:hideMark/>
          </w:tcPr>
          <w:p w14:paraId="3335895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HCS,AMP, EKOLAN, CANOVATE,PANDUIT</w:t>
            </w:r>
          </w:p>
        </w:tc>
        <w:tc>
          <w:tcPr>
            <w:tcW w:w="1243" w:type="dxa"/>
            <w:tcBorders>
              <w:top w:val="nil"/>
              <w:left w:val="nil"/>
              <w:bottom w:val="single" w:sz="4" w:space="0" w:color="000000"/>
              <w:right w:val="single" w:sz="4" w:space="0" w:color="000000"/>
            </w:tcBorders>
            <w:shd w:val="clear" w:color="auto" w:fill="auto"/>
            <w:noWrap/>
            <w:vAlign w:val="center"/>
            <w:hideMark/>
          </w:tcPr>
          <w:p w14:paraId="27E2DB1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4FC17A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62496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4AD5EE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A1E673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04011EA"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D783C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K.8</w:t>
            </w:r>
          </w:p>
        </w:tc>
        <w:tc>
          <w:tcPr>
            <w:tcW w:w="2105" w:type="dxa"/>
            <w:tcBorders>
              <w:top w:val="nil"/>
              <w:left w:val="nil"/>
              <w:bottom w:val="single" w:sz="4" w:space="0" w:color="auto"/>
              <w:right w:val="single" w:sz="4" w:space="0" w:color="auto"/>
            </w:tcBorders>
            <w:shd w:val="clear" w:color="auto" w:fill="auto"/>
            <w:noWrap/>
            <w:vAlign w:val="center"/>
            <w:hideMark/>
          </w:tcPr>
          <w:p w14:paraId="41E7CCC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Kablo organizer fırçaılı tip</w:t>
            </w:r>
          </w:p>
        </w:tc>
        <w:tc>
          <w:tcPr>
            <w:tcW w:w="719" w:type="dxa"/>
            <w:tcBorders>
              <w:top w:val="nil"/>
              <w:left w:val="nil"/>
              <w:bottom w:val="single" w:sz="4" w:space="0" w:color="auto"/>
              <w:right w:val="single" w:sz="4" w:space="0" w:color="auto"/>
            </w:tcBorders>
            <w:shd w:val="clear" w:color="auto" w:fill="auto"/>
            <w:noWrap/>
            <w:vAlign w:val="center"/>
            <w:hideMark/>
          </w:tcPr>
          <w:p w14:paraId="74A7B37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609C35B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w:t>
            </w:r>
          </w:p>
        </w:tc>
        <w:tc>
          <w:tcPr>
            <w:tcW w:w="1241" w:type="dxa"/>
            <w:tcBorders>
              <w:top w:val="nil"/>
              <w:left w:val="nil"/>
              <w:bottom w:val="single" w:sz="4" w:space="0" w:color="auto"/>
              <w:right w:val="single" w:sz="4" w:space="0" w:color="auto"/>
            </w:tcBorders>
            <w:shd w:val="clear" w:color="auto" w:fill="auto"/>
            <w:noWrap/>
            <w:vAlign w:val="center"/>
            <w:hideMark/>
          </w:tcPr>
          <w:p w14:paraId="63C59FE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HCS,AMP, EKOLAN, CANOVATE,PANDUIT</w:t>
            </w:r>
          </w:p>
        </w:tc>
        <w:tc>
          <w:tcPr>
            <w:tcW w:w="1243" w:type="dxa"/>
            <w:tcBorders>
              <w:top w:val="nil"/>
              <w:left w:val="nil"/>
              <w:bottom w:val="single" w:sz="4" w:space="0" w:color="000000"/>
              <w:right w:val="single" w:sz="4" w:space="0" w:color="000000"/>
            </w:tcBorders>
            <w:shd w:val="clear" w:color="auto" w:fill="auto"/>
            <w:noWrap/>
            <w:vAlign w:val="center"/>
            <w:hideMark/>
          </w:tcPr>
          <w:p w14:paraId="2F93FC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B39026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51DB2B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F5DB7A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95C2D3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2923088"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FC23E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K.9</w:t>
            </w:r>
          </w:p>
        </w:tc>
        <w:tc>
          <w:tcPr>
            <w:tcW w:w="2105" w:type="dxa"/>
            <w:tcBorders>
              <w:top w:val="nil"/>
              <w:left w:val="nil"/>
              <w:bottom w:val="single" w:sz="4" w:space="0" w:color="auto"/>
              <w:right w:val="single" w:sz="4" w:space="0" w:color="auto"/>
            </w:tcBorders>
            <w:shd w:val="clear" w:color="auto" w:fill="auto"/>
            <w:noWrap/>
            <w:vAlign w:val="center"/>
            <w:hideMark/>
          </w:tcPr>
          <w:p w14:paraId="07FA7CB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HDMI kablo(15mt) (yükselticili tip)</w:t>
            </w:r>
          </w:p>
        </w:tc>
        <w:tc>
          <w:tcPr>
            <w:tcW w:w="719" w:type="dxa"/>
            <w:tcBorders>
              <w:top w:val="nil"/>
              <w:left w:val="nil"/>
              <w:bottom w:val="single" w:sz="4" w:space="0" w:color="auto"/>
              <w:right w:val="single" w:sz="4" w:space="0" w:color="auto"/>
            </w:tcBorders>
            <w:shd w:val="clear" w:color="auto" w:fill="auto"/>
            <w:noWrap/>
            <w:vAlign w:val="center"/>
            <w:hideMark/>
          </w:tcPr>
          <w:p w14:paraId="2F8E13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8978B5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8</w:t>
            </w:r>
          </w:p>
        </w:tc>
        <w:tc>
          <w:tcPr>
            <w:tcW w:w="1241" w:type="dxa"/>
            <w:tcBorders>
              <w:top w:val="nil"/>
              <w:left w:val="nil"/>
              <w:bottom w:val="single" w:sz="4" w:space="0" w:color="auto"/>
              <w:right w:val="single" w:sz="4" w:space="0" w:color="auto"/>
            </w:tcBorders>
            <w:shd w:val="clear" w:color="auto" w:fill="auto"/>
            <w:noWrap/>
            <w:vAlign w:val="center"/>
            <w:hideMark/>
          </w:tcPr>
          <w:p w14:paraId="68C9F22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ASMANN</w:t>
            </w:r>
          </w:p>
        </w:tc>
        <w:tc>
          <w:tcPr>
            <w:tcW w:w="1243" w:type="dxa"/>
            <w:tcBorders>
              <w:top w:val="nil"/>
              <w:left w:val="nil"/>
              <w:bottom w:val="single" w:sz="4" w:space="0" w:color="000000"/>
              <w:right w:val="single" w:sz="4" w:space="0" w:color="000000"/>
            </w:tcBorders>
            <w:shd w:val="clear" w:color="auto" w:fill="auto"/>
            <w:noWrap/>
            <w:vAlign w:val="center"/>
            <w:hideMark/>
          </w:tcPr>
          <w:p w14:paraId="265BC91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A3F3C8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5702869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6F371B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45DEE7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0BEC48D" w14:textId="77777777" w:rsidTr="004F22CA">
        <w:trPr>
          <w:gridAfter w:val="1"/>
          <w:wAfter w:w="574" w:type="dxa"/>
          <w:trHeight w:val="525"/>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6D5CC16C"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1A753B5B"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TELEFON VE DATA TESİSATI TOPLAMI (Tüm boru imalatları kablo fiyatına dahildir.)</w:t>
            </w:r>
          </w:p>
        </w:tc>
        <w:tc>
          <w:tcPr>
            <w:tcW w:w="719" w:type="dxa"/>
            <w:tcBorders>
              <w:top w:val="nil"/>
              <w:left w:val="nil"/>
              <w:bottom w:val="single" w:sz="4" w:space="0" w:color="auto"/>
              <w:right w:val="single" w:sz="4" w:space="0" w:color="auto"/>
            </w:tcBorders>
            <w:shd w:val="clear" w:color="000000" w:fill="92D050"/>
            <w:noWrap/>
            <w:vAlign w:val="center"/>
            <w:hideMark/>
          </w:tcPr>
          <w:p w14:paraId="1E72D3EC"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3638D19D"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3CCE3573"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4DE54635"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6FC33964"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2F7D9EE0"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0144C06F"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4597199F"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3181E664" w14:textId="77777777" w:rsidTr="004F22CA">
        <w:trPr>
          <w:gridAfter w:val="1"/>
          <w:wAfter w:w="574" w:type="dxa"/>
          <w:trHeight w:val="525"/>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418727B8"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M</w:t>
            </w:r>
          </w:p>
        </w:tc>
        <w:tc>
          <w:tcPr>
            <w:tcW w:w="2105" w:type="dxa"/>
            <w:tcBorders>
              <w:top w:val="nil"/>
              <w:left w:val="nil"/>
              <w:bottom w:val="single" w:sz="4" w:space="0" w:color="auto"/>
              <w:right w:val="single" w:sz="4" w:space="0" w:color="auto"/>
            </w:tcBorders>
            <w:shd w:val="clear" w:color="000000" w:fill="4472C4"/>
            <w:vAlign w:val="center"/>
            <w:hideMark/>
          </w:tcPr>
          <w:p w14:paraId="790B9728"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 xml:space="preserve">YANGIN İHBAR VE ALARM TESİSATI (Tüm boru imalatları </w:t>
            </w:r>
            <w:r w:rsidRPr="00486998">
              <w:rPr>
                <w:rFonts w:ascii="Arial" w:eastAsia="Times New Roman" w:hAnsi="Arial" w:cs="Arial"/>
                <w:b/>
                <w:bCs/>
                <w:color w:val="auto"/>
                <w:sz w:val="22"/>
                <w:szCs w:val="22"/>
              </w:rPr>
              <w:lastRenderedPageBreak/>
              <w:t>kablo fiyatına dahildir.)</w:t>
            </w:r>
          </w:p>
        </w:tc>
        <w:tc>
          <w:tcPr>
            <w:tcW w:w="719" w:type="dxa"/>
            <w:tcBorders>
              <w:top w:val="nil"/>
              <w:left w:val="nil"/>
              <w:bottom w:val="single" w:sz="4" w:space="0" w:color="auto"/>
              <w:right w:val="single" w:sz="4" w:space="0" w:color="auto"/>
            </w:tcBorders>
            <w:shd w:val="clear" w:color="000000" w:fill="4472C4"/>
            <w:vAlign w:val="center"/>
            <w:hideMark/>
          </w:tcPr>
          <w:p w14:paraId="4CB2C727"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lastRenderedPageBreak/>
              <w:t> </w:t>
            </w:r>
          </w:p>
        </w:tc>
        <w:tc>
          <w:tcPr>
            <w:tcW w:w="617" w:type="dxa"/>
            <w:tcBorders>
              <w:top w:val="nil"/>
              <w:left w:val="nil"/>
              <w:bottom w:val="single" w:sz="4" w:space="0" w:color="auto"/>
              <w:right w:val="single" w:sz="4" w:space="0" w:color="auto"/>
            </w:tcBorders>
            <w:shd w:val="clear" w:color="000000" w:fill="4472C4"/>
            <w:vAlign w:val="center"/>
            <w:hideMark/>
          </w:tcPr>
          <w:p w14:paraId="018EF31F"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64119878"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121313E2"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00EE6D5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55E56AD6"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5D40717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0C4E438B"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1BD297D4" w14:textId="77777777" w:rsidTr="004F22CA">
        <w:trPr>
          <w:gridAfter w:val="1"/>
          <w:wAfter w:w="574" w:type="dxa"/>
          <w:trHeight w:val="525"/>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5F705B53"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2105" w:type="dxa"/>
            <w:tcBorders>
              <w:top w:val="nil"/>
              <w:left w:val="nil"/>
              <w:bottom w:val="single" w:sz="4" w:space="0" w:color="auto"/>
              <w:right w:val="single" w:sz="4" w:space="0" w:color="auto"/>
            </w:tcBorders>
            <w:shd w:val="clear" w:color="000000" w:fill="4472C4"/>
            <w:vAlign w:val="center"/>
            <w:hideMark/>
          </w:tcPr>
          <w:p w14:paraId="746C668D"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 xml:space="preserve"> Tavanda belirtilen boru imalatları İdarenin belirlediği RAL Koduna göre imal edilip getirilecektir.</w:t>
            </w:r>
          </w:p>
        </w:tc>
        <w:tc>
          <w:tcPr>
            <w:tcW w:w="719" w:type="dxa"/>
            <w:tcBorders>
              <w:top w:val="nil"/>
              <w:left w:val="nil"/>
              <w:bottom w:val="single" w:sz="4" w:space="0" w:color="auto"/>
              <w:right w:val="single" w:sz="4" w:space="0" w:color="auto"/>
            </w:tcBorders>
            <w:shd w:val="clear" w:color="000000" w:fill="4472C4"/>
            <w:vAlign w:val="center"/>
            <w:hideMark/>
          </w:tcPr>
          <w:p w14:paraId="7DA72289"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0FE4D097"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5822FD35"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5158B79D"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5388E850"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46451C94"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64663999"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40BC88A2"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62EFB820"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1765D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M.1</w:t>
            </w:r>
          </w:p>
        </w:tc>
        <w:tc>
          <w:tcPr>
            <w:tcW w:w="2105" w:type="dxa"/>
            <w:tcBorders>
              <w:top w:val="nil"/>
              <w:left w:val="nil"/>
              <w:bottom w:val="single" w:sz="4" w:space="0" w:color="auto"/>
              <w:right w:val="single" w:sz="4" w:space="0" w:color="auto"/>
            </w:tcBorders>
            <w:shd w:val="clear" w:color="auto" w:fill="auto"/>
            <w:vAlign w:val="center"/>
            <w:hideMark/>
          </w:tcPr>
          <w:p w14:paraId="11AB1AC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Elektronik Adresli Optik Duman Dedektörü</w:t>
            </w:r>
          </w:p>
        </w:tc>
        <w:tc>
          <w:tcPr>
            <w:tcW w:w="719" w:type="dxa"/>
            <w:tcBorders>
              <w:top w:val="nil"/>
              <w:left w:val="nil"/>
              <w:bottom w:val="single" w:sz="4" w:space="0" w:color="auto"/>
              <w:right w:val="single" w:sz="4" w:space="0" w:color="auto"/>
            </w:tcBorders>
            <w:shd w:val="clear" w:color="auto" w:fill="auto"/>
            <w:noWrap/>
            <w:vAlign w:val="center"/>
            <w:hideMark/>
          </w:tcPr>
          <w:p w14:paraId="6C2E781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DC1EE9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7</w:t>
            </w:r>
          </w:p>
        </w:tc>
        <w:tc>
          <w:tcPr>
            <w:tcW w:w="1241" w:type="dxa"/>
            <w:tcBorders>
              <w:top w:val="nil"/>
              <w:left w:val="nil"/>
              <w:bottom w:val="single" w:sz="4" w:space="0" w:color="auto"/>
              <w:right w:val="single" w:sz="4" w:space="0" w:color="auto"/>
            </w:tcBorders>
            <w:shd w:val="clear" w:color="auto" w:fill="auto"/>
            <w:noWrap/>
            <w:vAlign w:val="center"/>
            <w:hideMark/>
          </w:tcPr>
          <w:p w14:paraId="23EBB20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2418E0A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970208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D9D4A3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634F20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835CC6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3660CCB"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77979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M.2</w:t>
            </w:r>
          </w:p>
        </w:tc>
        <w:tc>
          <w:tcPr>
            <w:tcW w:w="2105" w:type="dxa"/>
            <w:tcBorders>
              <w:top w:val="nil"/>
              <w:left w:val="nil"/>
              <w:bottom w:val="single" w:sz="4" w:space="0" w:color="auto"/>
              <w:right w:val="single" w:sz="4" w:space="0" w:color="auto"/>
            </w:tcBorders>
            <w:shd w:val="clear" w:color="auto" w:fill="auto"/>
            <w:vAlign w:val="center"/>
            <w:hideMark/>
          </w:tcPr>
          <w:p w14:paraId="040042C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Elektronik Adresli kombine Duman Dedektörü</w:t>
            </w:r>
          </w:p>
        </w:tc>
        <w:tc>
          <w:tcPr>
            <w:tcW w:w="719" w:type="dxa"/>
            <w:tcBorders>
              <w:top w:val="nil"/>
              <w:left w:val="nil"/>
              <w:bottom w:val="single" w:sz="4" w:space="0" w:color="auto"/>
              <w:right w:val="single" w:sz="4" w:space="0" w:color="auto"/>
            </w:tcBorders>
            <w:shd w:val="clear" w:color="auto" w:fill="auto"/>
            <w:noWrap/>
            <w:vAlign w:val="center"/>
            <w:hideMark/>
          </w:tcPr>
          <w:p w14:paraId="190E462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53A5FD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220239A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4A69B68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48BEEC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753EF5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A115BB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6F801B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DDB40B7"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05764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M.3</w:t>
            </w:r>
          </w:p>
        </w:tc>
        <w:tc>
          <w:tcPr>
            <w:tcW w:w="2105" w:type="dxa"/>
            <w:tcBorders>
              <w:top w:val="nil"/>
              <w:left w:val="nil"/>
              <w:bottom w:val="single" w:sz="4" w:space="0" w:color="auto"/>
              <w:right w:val="single" w:sz="4" w:space="0" w:color="auto"/>
            </w:tcBorders>
            <w:shd w:val="clear" w:color="auto" w:fill="auto"/>
            <w:vAlign w:val="center"/>
            <w:hideMark/>
          </w:tcPr>
          <w:p w14:paraId="559753E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Standart Dedektör Soketi</w:t>
            </w:r>
          </w:p>
        </w:tc>
        <w:tc>
          <w:tcPr>
            <w:tcW w:w="719" w:type="dxa"/>
            <w:tcBorders>
              <w:top w:val="nil"/>
              <w:left w:val="nil"/>
              <w:bottom w:val="single" w:sz="4" w:space="0" w:color="auto"/>
              <w:right w:val="single" w:sz="4" w:space="0" w:color="auto"/>
            </w:tcBorders>
            <w:shd w:val="clear" w:color="auto" w:fill="auto"/>
            <w:noWrap/>
            <w:vAlign w:val="center"/>
            <w:hideMark/>
          </w:tcPr>
          <w:p w14:paraId="297B14D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71DB7E5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8</w:t>
            </w:r>
          </w:p>
        </w:tc>
        <w:tc>
          <w:tcPr>
            <w:tcW w:w="1241" w:type="dxa"/>
            <w:tcBorders>
              <w:top w:val="nil"/>
              <w:left w:val="nil"/>
              <w:bottom w:val="single" w:sz="4" w:space="0" w:color="auto"/>
              <w:right w:val="single" w:sz="4" w:space="0" w:color="auto"/>
            </w:tcBorders>
            <w:shd w:val="clear" w:color="auto" w:fill="auto"/>
            <w:noWrap/>
            <w:vAlign w:val="center"/>
            <w:hideMark/>
          </w:tcPr>
          <w:p w14:paraId="0C8A50E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314DA50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AC0B67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E25B50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79F6CD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A1E778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004824B"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4E96C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M.4</w:t>
            </w:r>
          </w:p>
        </w:tc>
        <w:tc>
          <w:tcPr>
            <w:tcW w:w="2105" w:type="dxa"/>
            <w:tcBorders>
              <w:top w:val="nil"/>
              <w:left w:val="nil"/>
              <w:bottom w:val="single" w:sz="4" w:space="0" w:color="auto"/>
              <w:right w:val="single" w:sz="4" w:space="0" w:color="auto"/>
            </w:tcBorders>
            <w:shd w:val="clear" w:color="auto" w:fill="auto"/>
            <w:vAlign w:val="center"/>
            <w:hideMark/>
          </w:tcPr>
          <w:p w14:paraId="54FC2D1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Adreslenebilir Yangın İhbar Butonu (S.Ü. Montaj Kutusu Dahil)</w:t>
            </w:r>
          </w:p>
        </w:tc>
        <w:tc>
          <w:tcPr>
            <w:tcW w:w="719" w:type="dxa"/>
            <w:tcBorders>
              <w:top w:val="nil"/>
              <w:left w:val="nil"/>
              <w:bottom w:val="single" w:sz="4" w:space="0" w:color="auto"/>
              <w:right w:val="single" w:sz="4" w:space="0" w:color="auto"/>
            </w:tcBorders>
            <w:shd w:val="clear" w:color="auto" w:fill="auto"/>
            <w:noWrap/>
            <w:vAlign w:val="center"/>
            <w:hideMark/>
          </w:tcPr>
          <w:p w14:paraId="695A6D1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D1741B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10405B0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0FF0DDB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6762B2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E61DB5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B29967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57D391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27E553F"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076E2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M.5</w:t>
            </w:r>
          </w:p>
        </w:tc>
        <w:tc>
          <w:tcPr>
            <w:tcW w:w="2105" w:type="dxa"/>
            <w:tcBorders>
              <w:top w:val="nil"/>
              <w:left w:val="nil"/>
              <w:bottom w:val="single" w:sz="4" w:space="0" w:color="auto"/>
              <w:right w:val="single" w:sz="4" w:space="0" w:color="auto"/>
            </w:tcBorders>
            <w:shd w:val="clear" w:color="auto" w:fill="auto"/>
            <w:vAlign w:val="center"/>
            <w:hideMark/>
          </w:tcPr>
          <w:p w14:paraId="4019D87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Elektronik Flaşör, 24V DC, Seçilebilir Işık Şiddeti</w:t>
            </w:r>
          </w:p>
        </w:tc>
        <w:tc>
          <w:tcPr>
            <w:tcW w:w="719" w:type="dxa"/>
            <w:tcBorders>
              <w:top w:val="nil"/>
              <w:left w:val="nil"/>
              <w:bottom w:val="single" w:sz="4" w:space="0" w:color="auto"/>
              <w:right w:val="single" w:sz="4" w:space="0" w:color="auto"/>
            </w:tcBorders>
            <w:shd w:val="clear" w:color="auto" w:fill="auto"/>
            <w:noWrap/>
            <w:vAlign w:val="center"/>
            <w:hideMark/>
          </w:tcPr>
          <w:p w14:paraId="3A92F2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32768FB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0973C6D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399F961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A4D0F5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951B46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E819CD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D69E4E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5DE62B8"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990CA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M.6</w:t>
            </w:r>
          </w:p>
        </w:tc>
        <w:tc>
          <w:tcPr>
            <w:tcW w:w="2105" w:type="dxa"/>
            <w:tcBorders>
              <w:top w:val="nil"/>
              <w:left w:val="nil"/>
              <w:bottom w:val="single" w:sz="4" w:space="0" w:color="auto"/>
              <w:right w:val="single" w:sz="4" w:space="0" w:color="auto"/>
            </w:tcBorders>
            <w:shd w:val="clear" w:color="auto" w:fill="auto"/>
            <w:vAlign w:val="center"/>
            <w:hideMark/>
          </w:tcPr>
          <w:p w14:paraId="618665E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Adreslenebilir Siren Kontrol Modülü (8 Çıkışlı)</w:t>
            </w:r>
          </w:p>
        </w:tc>
        <w:tc>
          <w:tcPr>
            <w:tcW w:w="719" w:type="dxa"/>
            <w:tcBorders>
              <w:top w:val="nil"/>
              <w:left w:val="nil"/>
              <w:bottom w:val="single" w:sz="4" w:space="0" w:color="auto"/>
              <w:right w:val="single" w:sz="4" w:space="0" w:color="auto"/>
            </w:tcBorders>
            <w:shd w:val="clear" w:color="auto" w:fill="auto"/>
            <w:noWrap/>
            <w:vAlign w:val="center"/>
            <w:hideMark/>
          </w:tcPr>
          <w:p w14:paraId="7C00A24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3F5EDA6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34ECB1D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776FC04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53033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753812E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33AFD9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91F6E7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94AE9A9"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7DE4E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M.7</w:t>
            </w:r>
          </w:p>
        </w:tc>
        <w:tc>
          <w:tcPr>
            <w:tcW w:w="2105" w:type="dxa"/>
            <w:tcBorders>
              <w:top w:val="nil"/>
              <w:left w:val="nil"/>
              <w:bottom w:val="single" w:sz="4" w:space="0" w:color="auto"/>
              <w:right w:val="single" w:sz="4" w:space="0" w:color="auto"/>
            </w:tcBorders>
            <w:shd w:val="clear" w:color="auto" w:fill="auto"/>
            <w:vAlign w:val="center"/>
            <w:hideMark/>
          </w:tcPr>
          <w:p w14:paraId="6BC2779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24V  4Ah Yardımcı Güç Kaynağı, 2x7Ah Aküleri ile Birlikte</w:t>
            </w:r>
          </w:p>
        </w:tc>
        <w:tc>
          <w:tcPr>
            <w:tcW w:w="719" w:type="dxa"/>
            <w:tcBorders>
              <w:top w:val="nil"/>
              <w:left w:val="nil"/>
              <w:bottom w:val="single" w:sz="4" w:space="0" w:color="auto"/>
              <w:right w:val="single" w:sz="4" w:space="0" w:color="auto"/>
            </w:tcBorders>
            <w:shd w:val="clear" w:color="auto" w:fill="auto"/>
            <w:noWrap/>
            <w:vAlign w:val="center"/>
            <w:hideMark/>
          </w:tcPr>
          <w:p w14:paraId="1E73015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3D070CE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5286801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0CEBBB9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A89025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52AFBE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D0E86E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15A891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693D32B"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F2E73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M.8</w:t>
            </w:r>
          </w:p>
        </w:tc>
        <w:tc>
          <w:tcPr>
            <w:tcW w:w="2105" w:type="dxa"/>
            <w:tcBorders>
              <w:top w:val="nil"/>
              <w:left w:val="nil"/>
              <w:bottom w:val="single" w:sz="4" w:space="0" w:color="auto"/>
              <w:right w:val="single" w:sz="4" w:space="0" w:color="auto"/>
            </w:tcBorders>
            <w:shd w:val="clear" w:color="auto" w:fill="auto"/>
            <w:vAlign w:val="center"/>
            <w:hideMark/>
          </w:tcPr>
          <w:p w14:paraId="669CF54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Sonlandırma Direnci</w:t>
            </w:r>
          </w:p>
        </w:tc>
        <w:tc>
          <w:tcPr>
            <w:tcW w:w="719" w:type="dxa"/>
            <w:tcBorders>
              <w:top w:val="nil"/>
              <w:left w:val="nil"/>
              <w:bottom w:val="single" w:sz="4" w:space="0" w:color="auto"/>
              <w:right w:val="single" w:sz="4" w:space="0" w:color="auto"/>
            </w:tcBorders>
            <w:shd w:val="clear" w:color="auto" w:fill="auto"/>
            <w:noWrap/>
            <w:vAlign w:val="center"/>
            <w:hideMark/>
          </w:tcPr>
          <w:p w14:paraId="2E79BB5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0F15EF8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10</w:t>
            </w:r>
          </w:p>
        </w:tc>
        <w:tc>
          <w:tcPr>
            <w:tcW w:w="1241" w:type="dxa"/>
            <w:tcBorders>
              <w:top w:val="nil"/>
              <w:left w:val="nil"/>
              <w:bottom w:val="single" w:sz="4" w:space="0" w:color="auto"/>
              <w:right w:val="single" w:sz="4" w:space="0" w:color="auto"/>
            </w:tcBorders>
            <w:shd w:val="clear" w:color="auto" w:fill="auto"/>
            <w:noWrap/>
            <w:vAlign w:val="center"/>
            <w:hideMark/>
          </w:tcPr>
          <w:p w14:paraId="5793A50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562DD45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7387B5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CE112C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19AF38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07E411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8E63A4D"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018DAD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M.9</w:t>
            </w:r>
          </w:p>
        </w:tc>
        <w:tc>
          <w:tcPr>
            <w:tcW w:w="2105" w:type="dxa"/>
            <w:tcBorders>
              <w:top w:val="nil"/>
              <w:left w:val="nil"/>
              <w:bottom w:val="single" w:sz="4" w:space="0" w:color="auto"/>
              <w:right w:val="single" w:sz="4" w:space="0" w:color="auto"/>
            </w:tcBorders>
            <w:shd w:val="clear" w:color="auto" w:fill="auto"/>
            <w:vAlign w:val="center"/>
            <w:hideMark/>
          </w:tcPr>
          <w:p w14:paraId="2490F3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2x2x0,8+0,8JH(st)H-Fe180  Kablo yangın alarm kablosu</w:t>
            </w:r>
          </w:p>
        </w:tc>
        <w:tc>
          <w:tcPr>
            <w:tcW w:w="719" w:type="dxa"/>
            <w:tcBorders>
              <w:top w:val="nil"/>
              <w:left w:val="nil"/>
              <w:bottom w:val="single" w:sz="4" w:space="0" w:color="auto"/>
              <w:right w:val="single" w:sz="4" w:space="0" w:color="auto"/>
            </w:tcBorders>
            <w:shd w:val="clear" w:color="auto" w:fill="auto"/>
            <w:noWrap/>
            <w:vAlign w:val="center"/>
            <w:hideMark/>
          </w:tcPr>
          <w:p w14:paraId="67D1BDF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7471780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850</w:t>
            </w:r>
          </w:p>
        </w:tc>
        <w:tc>
          <w:tcPr>
            <w:tcW w:w="1241" w:type="dxa"/>
            <w:tcBorders>
              <w:top w:val="nil"/>
              <w:left w:val="nil"/>
              <w:bottom w:val="single" w:sz="4" w:space="0" w:color="auto"/>
              <w:right w:val="single" w:sz="4" w:space="0" w:color="auto"/>
            </w:tcBorders>
            <w:shd w:val="clear" w:color="auto" w:fill="auto"/>
            <w:noWrap/>
            <w:vAlign w:val="center"/>
            <w:hideMark/>
          </w:tcPr>
          <w:p w14:paraId="4016B9C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noWrap/>
            <w:vAlign w:val="center"/>
            <w:hideMark/>
          </w:tcPr>
          <w:p w14:paraId="42E2C0B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008251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384B44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5060E5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4602E8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BCBC82B"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57717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M.10</w:t>
            </w:r>
          </w:p>
        </w:tc>
        <w:tc>
          <w:tcPr>
            <w:tcW w:w="2105" w:type="dxa"/>
            <w:tcBorders>
              <w:top w:val="nil"/>
              <w:left w:val="nil"/>
              <w:bottom w:val="single" w:sz="4" w:space="0" w:color="auto"/>
              <w:right w:val="single" w:sz="4" w:space="0" w:color="auto"/>
            </w:tcBorders>
            <w:shd w:val="clear" w:color="auto" w:fill="auto"/>
            <w:vAlign w:val="center"/>
            <w:hideMark/>
          </w:tcPr>
          <w:p w14:paraId="7CA8C5B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2x1,5mm2 Lihch Fe-180 Kablo</w:t>
            </w:r>
          </w:p>
        </w:tc>
        <w:tc>
          <w:tcPr>
            <w:tcW w:w="719" w:type="dxa"/>
            <w:tcBorders>
              <w:top w:val="nil"/>
              <w:left w:val="nil"/>
              <w:bottom w:val="single" w:sz="4" w:space="0" w:color="auto"/>
              <w:right w:val="single" w:sz="4" w:space="0" w:color="auto"/>
            </w:tcBorders>
            <w:shd w:val="clear" w:color="auto" w:fill="auto"/>
            <w:noWrap/>
            <w:vAlign w:val="center"/>
            <w:hideMark/>
          </w:tcPr>
          <w:p w14:paraId="71B69F8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0612DCF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40</w:t>
            </w:r>
          </w:p>
        </w:tc>
        <w:tc>
          <w:tcPr>
            <w:tcW w:w="1241" w:type="dxa"/>
            <w:tcBorders>
              <w:top w:val="nil"/>
              <w:left w:val="nil"/>
              <w:bottom w:val="single" w:sz="4" w:space="0" w:color="auto"/>
              <w:right w:val="single" w:sz="4" w:space="0" w:color="auto"/>
            </w:tcBorders>
            <w:shd w:val="clear" w:color="auto" w:fill="auto"/>
            <w:noWrap/>
            <w:vAlign w:val="center"/>
            <w:hideMark/>
          </w:tcPr>
          <w:p w14:paraId="1CB4420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noWrap/>
            <w:vAlign w:val="center"/>
            <w:hideMark/>
          </w:tcPr>
          <w:p w14:paraId="4A56E7C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305BAB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DD8018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2BE663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D6521B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15560CB" w14:textId="77777777" w:rsidTr="004F22CA">
        <w:trPr>
          <w:gridAfter w:val="1"/>
          <w:wAfter w:w="574" w:type="dxa"/>
          <w:trHeight w:val="42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CAED2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M.11</w:t>
            </w:r>
          </w:p>
        </w:tc>
        <w:tc>
          <w:tcPr>
            <w:tcW w:w="2105" w:type="dxa"/>
            <w:tcBorders>
              <w:top w:val="nil"/>
              <w:left w:val="nil"/>
              <w:bottom w:val="single" w:sz="4" w:space="0" w:color="auto"/>
              <w:right w:val="single" w:sz="4" w:space="0" w:color="auto"/>
            </w:tcBorders>
            <w:shd w:val="clear" w:color="auto" w:fill="auto"/>
            <w:vAlign w:val="center"/>
            <w:hideMark/>
          </w:tcPr>
          <w:p w14:paraId="6AF9526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Sistem Devreye Alma, Test ve Mühendislik Hizmetleri</w:t>
            </w:r>
          </w:p>
        </w:tc>
        <w:tc>
          <w:tcPr>
            <w:tcW w:w="719" w:type="dxa"/>
            <w:tcBorders>
              <w:top w:val="nil"/>
              <w:left w:val="nil"/>
              <w:bottom w:val="single" w:sz="4" w:space="0" w:color="auto"/>
              <w:right w:val="single" w:sz="4" w:space="0" w:color="auto"/>
            </w:tcBorders>
            <w:shd w:val="clear" w:color="auto" w:fill="auto"/>
            <w:noWrap/>
            <w:vAlign w:val="center"/>
            <w:hideMark/>
          </w:tcPr>
          <w:p w14:paraId="79DB13B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Set</w:t>
            </w:r>
          </w:p>
        </w:tc>
        <w:tc>
          <w:tcPr>
            <w:tcW w:w="617" w:type="dxa"/>
            <w:tcBorders>
              <w:top w:val="nil"/>
              <w:left w:val="nil"/>
              <w:bottom w:val="single" w:sz="4" w:space="0" w:color="auto"/>
              <w:right w:val="single" w:sz="4" w:space="0" w:color="auto"/>
            </w:tcBorders>
            <w:shd w:val="clear" w:color="auto" w:fill="auto"/>
            <w:noWrap/>
            <w:vAlign w:val="center"/>
            <w:hideMark/>
          </w:tcPr>
          <w:p w14:paraId="648FDBF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7DF5C0F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57F956D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13865BE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47FFA1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CAB24E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CB3306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49263A53"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000000" w:fill="FFC000"/>
            <w:noWrap/>
            <w:vAlign w:val="center"/>
            <w:hideMark/>
          </w:tcPr>
          <w:p w14:paraId="736F497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M.12</w:t>
            </w:r>
          </w:p>
        </w:tc>
        <w:tc>
          <w:tcPr>
            <w:tcW w:w="2105" w:type="dxa"/>
            <w:tcBorders>
              <w:top w:val="nil"/>
              <w:left w:val="nil"/>
              <w:bottom w:val="single" w:sz="4" w:space="0" w:color="auto"/>
              <w:right w:val="single" w:sz="4" w:space="0" w:color="auto"/>
            </w:tcBorders>
            <w:shd w:val="clear" w:color="000000" w:fill="FFC000"/>
            <w:vAlign w:val="center"/>
            <w:hideMark/>
          </w:tcPr>
          <w:p w14:paraId="0F629F5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KARBONMONOKSİT GAZ ALGILAMA SİSTEMİ</w:t>
            </w:r>
          </w:p>
        </w:tc>
        <w:tc>
          <w:tcPr>
            <w:tcW w:w="719" w:type="dxa"/>
            <w:tcBorders>
              <w:top w:val="nil"/>
              <w:left w:val="nil"/>
              <w:bottom w:val="single" w:sz="4" w:space="0" w:color="auto"/>
              <w:right w:val="single" w:sz="4" w:space="0" w:color="auto"/>
            </w:tcBorders>
            <w:shd w:val="clear" w:color="000000" w:fill="FFC000"/>
            <w:noWrap/>
            <w:vAlign w:val="center"/>
            <w:hideMark/>
          </w:tcPr>
          <w:p w14:paraId="5588AF1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FFC000"/>
            <w:noWrap/>
            <w:vAlign w:val="center"/>
            <w:hideMark/>
          </w:tcPr>
          <w:p w14:paraId="77B1EC4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FFC000"/>
            <w:noWrap/>
            <w:vAlign w:val="center"/>
            <w:hideMark/>
          </w:tcPr>
          <w:p w14:paraId="7FC35C3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FFC000" w:fill="FFC000"/>
            <w:noWrap/>
            <w:vAlign w:val="center"/>
            <w:hideMark/>
          </w:tcPr>
          <w:p w14:paraId="04B5181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FFC000" w:fill="FFC000"/>
            <w:noWrap/>
            <w:vAlign w:val="center"/>
            <w:hideMark/>
          </w:tcPr>
          <w:p w14:paraId="32695B0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FFC000" w:fill="FFC000"/>
            <w:noWrap/>
            <w:vAlign w:val="center"/>
            <w:hideMark/>
          </w:tcPr>
          <w:p w14:paraId="0ED527D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FFC000" w:fill="FFC000"/>
            <w:noWrap/>
            <w:vAlign w:val="center"/>
            <w:hideMark/>
          </w:tcPr>
          <w:p w14:paraId="2266C50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FFC000" w:fill="FFC000"/>
            <w:noWrap/>
            <w:vAlign w:val="center"/>
            <w:hideMark/>
          </w:tcPr>
          <w:p w14:paraId="5BA0F6B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337CDBE"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986C8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M.13</w:t>
            </w:r>
          </w:p>
        </w:tc>
        <w:tc>
          <w:tcPr>
            <w:tcW w:w="2105" w:type="dxa"/>
            <w:tcBorders>
              <w:top w:val="nil"/>
              <w:left w:val="nil"/>
              <w:bottom w:val="single" w:sz="4" w:space="0" w:color="auto"/>
              <w:right w:val="single" w:sz="4" w:space="0" w:color="auto"/>
            </w:tcBorders>
            <w:shd w:val="clear" w:color="auto" w:fill="auto"/>
            <w:vAlign w:val="center"/>
            <w:hideMark/>
          </w:tcPr>
          <w:p w14:paraId="2489345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CO Dedektörü sökümü </w:t>
            </w:r>
          </w:p>
        </w:tc>
        <w:tc>
          <w:tcPr>
            <w:tcW w:w="719" w:type="dxa"/>
            <w:tcBorders>
              <w:top w:val="nil"/>
              <w:left w:val="nil"/>
              <w:bottom w:val="single" w:sz="4" w:space="0" w:color="auto"/>
              <w:right w:val="single" w:sz="4" w:space="0" w:color="auto"/>
            </w:tcBorders>
            <w:shd w:val="clear" w:color="auto" w:fill="auto"/>
            <w:noWrap/>
            <w:vAlign w:val="center"/>
            <w:hideMark/>
          </w:tcPr>
          <w:p w14:paraId="3EAAB72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3640B46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9</w:t>
            </w:r>
          </w:p>
        </w:tc>
        <w:tc>
          <w:tcPr>
            <w:tcW w:w="1241" w:type="dxa"/>
            <w:tcBorders>
              <w:top w:val="nil"/>
              <w:left w:val="nil"/>
              <w:bottom w:val="single" w:sz="4" w:space="0" w:color="auto"/>
              <w:right w:val="single" w:sz="4" w:space="0" w:color="auto"/>
            </w:tcBorders>
            <w:shd w:val="clear" w:color="auto" w:fill="auto"/>
            <w:noWrap/>
            <w:vAlign w:val="center"/>
            <w:hideMark/>
          </w:tcPr>
          <w:p w14:paraId="6B54879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24E3697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352464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65E431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941BA6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997E4F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9FA3577" w14:textId="77777777" w:rsidTr="004F22CA">
        <w:trPr>
          <w:gridAfter w:val="1"/>
          <w:wAfter w:w="574" w:type="dxa"/>
          <w:trHeight w:val="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EDCCF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M.14</w:t>
            </w:r>
          </w:p>
        </w:tc>
        <w:tc>
          <w:tcPr>
            <w:tcW w:w="2105" w:type="dxa"/>
            <w:tcBorders>
              <w:top w:val="nil"/>
              <w:left w:val="nil"/>
              <w:bottom w:val="single" w:sz="4" w:space="0" w:color="auto"/>
              <w:right w:val="single" w:sz="4" w:space="0" w:color="auto"/>
            </w:tcBorders>
            <w:shd w:val="clear" w:color="auto" w:fill="auto"/>
            <w:vAlign w:val="center"/>
            <w:hideMark/>
          </w:tcPr>
          <w:p w14:paraId="7801496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2x1.5 LIHCH FE180 (CO Dedektör Kablosu) Temini ve Montajı</w:t>
            </w:r>
          </w:p>
        </w:tc>
        <w:tc>
          <w:tcPr>
            <w:tcW w:w="719" w:type="dxa"/>
            <w:tcBorders>
              <w:top w:val="nil"/>
              <w:left w:val="nil"/>
              <w:bottom w:val="single" w:sz="4" w:space="0" w:color="auto"/>
              <w:right w:val="single" w:sz="4" w:space="0" w:color="auto"/>
            </w:tcBorders>
            <w:shd w:val="clear" w:color="auto" w:fill="auto"/>
            <w:noWrap/>
            <w:vAlign w:val="center"/>
            <w:hideMark/>
          </w:tcPr>
          <w:p w14:paraId="64698FC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40BD379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50</w:t>
            </w:r>
          </w:p>
        </w:tc>
        <w:tc>
          <w:tcPr>
            <w:tcW w:w="1241" w:type="dxa"/>
            <w:tcBorders>
              <w:top w:val="nil"/>
              <w:left w:val="nil"/>
              <w:bottom w:val="single" w:sz="4" w:space="0" w:color="auto"/>
              <w:right w:val="single" w:sz="4" w:space="0" w:color="auto"/>
            </w:tcBorders>
            <w:shd w:val="clear" w:color="auto" w:fill="auto"/>
            <w:noWrap/>
            <w:vAlign w:val="center"/>
            <w:hideMark/>
          </w:tcPr>
          <w:p w14:paraId="360A1FC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3D70F3A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140EF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31F3F8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0D40EC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247DD1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9270676" w14:textId="77777777" w:rsidTr="004F22CA">
        <w:trPr>
          <w:gridAfter w:val="1"/>
          <w:wAfter w:w="574" w:type="dxa"/>
          <w:trHeight w:val="74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E207A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M.15</w:t>
            </w:r>
          </w:p>
        </w:tc>
        <w:tc>
          <w:tcPr>
            <w:tcW w:w="2105" w:type="dxa"/>
            <w:tcBorders>
              <w:top w:val="nil"/>
              <w:left w:val="nil"/>
              <w:bottom w:val="single" w:sz="4" w:space="0" w:color="auto"/>
              <w:right w:val="single" w:sz="4" w:space="0" w:color="auto"/>
            </w:tcBorders>
            <w:shd w:val="clear" w:color="auto" w:fill="auto"/>
            <w:vAlign w:val="center"/>
            <w:hideMark/>
          </w:tcPr>
          <w:p w14:paraId="104D2BA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Mühendislik ve Süpervizyon Hizmetleri                                                                                                       Süpervizyon, programlama, test, devreye alma, sistemi işletecek personele bakım ve kullanım eğitimlerinin verilmesi hizmetlerinin tümünü kapsamalıdır.</w:t>
            </w:r>
          </w:p>
        </w:tc>
        <w:tc>
          <w:tcPr>
            <w:tcW w:w="719" w:type="dxa"/>
            <w:tcBorders>
              <w:top w:val="nil"/>
              <w:left w:val="nil"/>
              <w:bottom w:val="single" w:sz="4" w:space="0" w:color="auto"/>
              <w:right w:val="single" w:sz="4" w:space="0" w:color="auto"/>
            </w:tcBorders>
            <w:shd w:val="clear" w:color="auto" w:fill="auto"/>
            <w:noWrap/>
            <w:vAlign w:val="center"/>
            <w:hideMark/>
          </w:tcPr>
          <w:p w14:paraId="7B8F604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466E7F9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w:t>
            </w:r>
          </w:p>
        </w:tc>
        <w:tc>
          <w:tcPr>
            <w:tcW w:w="1241" w:type="dxa"/>
            <w:tcBorders>
              <w:top w:val="nil"/>
              <w:left w:val="nil"/>
              <w:bottom w:val="single" w:sz="4" w:space="0" w:color="auto"/>
              <w:right w:val="single" w:sz="4" w:space="0" w:color="auto"/>
            </w:tcBorders>
            <w:shd w:val="clear" w:color="auto" w:fill="auto"/>
            <w:noWrap/>
            <w:vAlign w:val="center"/>
            <w:hideMark/>
          </w:tcPr>
          <w:p w14:paraId="18222D1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TYCO</w:t>
            </w:r>
          </w:p>
        </w:tc>
        <w:tc>
          <w:tcPr>
            <w:tcW w:w="1243" w:type="dxa"/>
            <w:tcBorders>
              <w:top w:val="nil"/>
              <w:left w:val="nil"/>
              <w:bottom w:val="single" w:sz="4" w:space="0" w:color="000000"/>
              <w:right w:val="single" w:sz="4" w:space="0" w:color="000000"/>
            </w:tcBorders>
            <w:shd w:val="clear" w:color="auto" w:fill="auto"/>
            <w:noWrap/>
            <w:vAlign w:val="center"/>
            <w:hideMark/>
          </w:tcPr>
          <w:p w14:paraId="72294FC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35E77A5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C4E044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805C32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01C4F9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F091236" w14:textId="77777777" w:rsidTr="004F22CA">
        <w:trPr>
          <w:gridAfter w:val="1"/>
          <w:wAfter w:w="574" w:type="dxa"/>
          <w:trHeight w:val="554"/>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492FC133"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48138BB5"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YANGIN İHBAR VE ALARM TESİSATI TOPLAMI</w:t>
            </w:r>
          </w:p>
        </w:tc>
        <w:tc>
          <w:tcPr>
            <w:tcW w:w="719" w:type="dxa"/>
            <w:tcBorders>
              <w:top w:val="nil"/>
              <w:left w:val="nil"/>
              <w:bottom w:val="single" w:sz="4" w:space="0" w:color="auto"/>
              <w:right w:val="single" w:sz="4" w:space="0" w:color="auto"/>
            </w:tcBorders>
            <w:shd w:val="clear" w:color="000000" w:fill="92D050"/>
            <w:noWrap/>
            <w:vAlign w:val="center"/>
            <w:hideMark/>
          </w:tcPr>
          <w:p w14:paraId="30E371DA"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20937C88"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551D3A0F"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5D492452"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5A033395"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47DEB425"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45B1C130"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4F4D2ECB"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6D5408DB" w14:textId="77777777" w:rsidTr="004F22CA">
        <w:trPr>
          <w:gridAfter w:val="1"/>
          <w:wAfter w:w="574" w:type="dxa"/>
          <w:trHeight w:val="554"/>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7A0C941B"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lastRenderedPageBreak/>
              <w:t>N</w:t>
            </w:r>
          </w:p>
        </w:tc>
        <w:tc>
          <w:tcPr>
            <w:tcW w:w="2105" w:type="dxa"/>
            <w:tcBorders>
              <w:top w:val="nil"/>
              <w:left w:val="nil"/>
              <w:bottom w:val="single" w:sz="4" w:space="0" w:color="auto"/>
              <w:right w:val="single" w:sz="4" w:space="0" w:color="auto"/>
            </w:tcBorders>
            <w:shd w:val="clear" w:color="000000" w:fill="4472C4"/>
            <w:vAlign w:val="center"/>
            <w:hideMark/>
          </w:tcPr>
          <w:p w14:paraId="4F9ABEA0"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CCTV SİSTEMİ (Tüm boru imalatları kablo fiyatına dahildir.)</w:t>
            </w:r>
          </w:p>
        </w:tc>
        <w:tc>
          <w:tcPr>
            <w:tcW w:w="719" w:type="dxa"/>
            <w:tcBorders>
              <w:top w:val="nil"/>
              <w:left w:val="nil"/>
              <w:bottom w:val="single" w:sz="4" w:space="0" w:color="auto"/>
              <w:right w:val="single" w:sz="4" w:space="0" w:color="auto"/>
            </w:tcBorders>
            <w:shd w:val="clear" w:color="000000" w:fill="4472C4"/>
            <w:vAlign w:val="center"/>
            <w:hideMark/>
          </w:tcPr>
          <w:p w14:paraId="7E8FF2D6"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7363FF77"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5E4C5EA8"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32D8388F"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2BFEA483"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62F9F1E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29C23397"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1A41E753"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4FF5EABE" w14:textId="77777777" w:rsidTr="004F22CA">
        <w:trPr>
          <w:gridAfter w:val="1"/>
          <w:wAfter w:w="574" w:type="dxa"/>
          <w:trHeight w:val="554"/>
        </w:trPr>
        <w:tc>
          <w:tcPr>
            <w:tcW w:w="562" w:type="dxa"/>
            <w:tcBorders>
              <w:top w:val="nil"/>
              <w:left w:val="single" w:sz="4" w:space="0" w:color="auto"/>
              <w:bottom w:val="single" w:sz="4" w:space="0" w:color="auto"/>
              <w:right w:val="single" w:sz="4" w:space="0" w:color="auto"/>
            </w:tcBorders>
            <w:shd w:val="clear" w:color="000000" w:fill="4472C4"/>
            <w:noWrap/>
            <w:vAlign w:val="center"/>
            <w:hideMark/>
          </w:tcPr>
          <w:p w14:paraId="4BE4B21E"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2105" w:type="dxa"/>
            <w:tcBorders>
              <w:top w:val="nil"/>
              <w:left w:val="nil"/>
              <w:bottom w:val="single" w:sz="4" w:space="0" w:color="auto"/>
              <w:right w:val="single" w:sz="4" w:space="0" w:color="auto"/>
            </w:tcBorders>
            <w:shd w:val="clear" w:color="000000" w:fill="4472C4"/>
            <w:vAlign w:val="center"/>
            <w:hideMark/>
          </w:tcPr>
          <w:p w14:paraId="1F920CC8" w14:textId="77777777" w:rsidR="00486998" w:rsidRPr="00486998" w:rsidRDefault="00486998" w:rsidP="00486998">
            <w:pPr>
              <w:overflowPunct/>
              <w:autoSpaceDE/>
              <w:autoSpaceDN/>
              <w:rPr>
                <w:rFonts w:ascii="Arial" w:eastAsia="Times New Roman" w:hAnsi="Arial" w:cs="Arial"/>
                <w:b/>
                <w:bCs/>
                <w:color w:val="auto"/>
                <w:sz w:val="22"/>
                <w:szCs w:val="22"/>
              </w:rPr>
            </w:pPr>
            <w:r w:rsidRPr="00486998">
              <w:rPr>
                <w:rFonts w:ascii="Arial" w:eastAsia="Times New Roman" w:hAnsi="Arial" w:cs="Arial"/>
                <w:b/>
                <w:bCs/>
                <w:color w:val="auto"/>
                <w:sz w:val="22"/>
                <w:szCs w:val="22"/>
              </w:rPr>
              <w:t xml:space="preserve"> Tavanda belirtilen boru imalatları İdarenin belirlediği RAL Koduna göre imal edilip getirilecektir.</w:t>
            </w:r>
          </w:p>
        </w:tc>
        <w:tc>
          <w:tcPr>
            <w:tcW w:w="719" w:type="dxa"/>
            <w:tcBorders>
              <w:top w:val="nil"/>
              <w:left w:val="nil"/>
              <w:bottom w:val="single" w:sz="4" w:space="0" w:color="auto"/>
              <w:right w:val="single" w:sz="4" w:space="0" w:color="auto"/>
            </w:tcBorders>
            <w:shd w:val="clear" w:color="000000" w:fill="4472C4"/>
            <w:vAlign w:val="center"/>
            <w:hideMark/>
          </w:tcPr>
          <w:p w14:paraId="41010D01"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617" w:type="dxa"/>
            <w:tcBorders>
              <w:top w:val="nil"/>
              <w:left w:val="nil"/>
              <w:bottom w:val="single" w:sz="4" w:space="0" w:color="auto"/>
              <w:right w:val="single" w:sz="4" w:space="0" w:color="auto"/>
            </w:tcBorders>
            <w:shd w:val="clear" w:color="000000" w:fill="4472C4"/>
            <w:vAlign w:val="center"/>
            <w:hideMark/>
          </w:tcPr>
          <w:p w14:paraId="605CA99E"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1" w:type="dxa"/>
            <w:tcBorders>
              <w:top w:val="nil"/>
              <w:left w:val="nil"/>
              <w:bottom w:val="single" w:sz="4" w:space="0" w:color="auto"/>
              <w:right w:val="single" w:sz="4" w:space="0" w:color="auto"/>
            </w:tcBorders>
            <w:shd w:val="clear" w:color="000000" w:fill="4472C4"/>
            <w:vAlign w:val="center"/>
            <w:hideMark/>
          </w:tcPr>
          <w:p w14:paraId="5DE3EC76" w14:textId="77777777" w:rsidR="00486998" w:rsidRPr="00486998" w:rsidRDefault="00486998" w:rsidP="00486998">
            <w:pPr>
              <w:overflowPunct/>
              <w:autoSpaceDE/>
              <w:autoSpaceDN/>
              <w:jc w:val="center"/>
              <w:rPr>
                <w:rFonts w:ascii="Arial" w:eastAsia="Times New Roman" w:hAnsi="Arial" w:cs="Arial"/>
                <w:b/>
                <w:bCs/>
                <w:color w:val="auto"/>
                <w:sz w:val="22"/>
                <w:szCs w:val="22"/>
              </w:rPr>
            </w:pPr>
            <w:r w:rsidRPr="00486998">
              <w:rPr>
                <w:rFonts w:ascii="Arial" w:eastAsia="Times New Roman" w:hAnsi="Arial" w:cs="Arial"/>
                <w:b/>
                <w:bCs/>
                <w:color w:val="auto"/>
                <w:sz w:val="22"/>
                <w:szCs w:val="22"/>
              </w:rPr>
              <w:t> </w:t>
            </w:r>
          </w:p>
        </w:tc>
        <w:tc>
          <w:tcPr>
            <w:tcW w:w="1243" w:type="dxa"/>
            <w:tcBorders>
              <w:top w:val="nil"/>
              <w:left w:val="nil"/>
              <w:bottom w:val="single" w:sz="4" w:space="0" w:color="000000"/>
              <w:right w:val="single" w:sz="4" w:space="0" w:color="000000"/>
            </w:tcBorders>
            <w:shd w:val="clear" w:color="4472C4" w:fill="4472C4"/>
            <w:vAlign w:val="center"/>
            <w:hideMark/>
          </w:tcPr>
          <w:p w14:paraId="0BF35173"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67" w:type="dxa"/>
            <w:gridSpan w:val="2"/>
            <w:tcBorders>
              <w:top w:val="nil"/>
              <w:left w:val="nil"/>
              <w:bottom w:val="single" w:sz="4" w:space="0" w:color="000000"/>
              <w:right w:val="single" w:sz="4" w:space="0" w:color="000000"/>
            </w:tcBorders>
            <w:shd w:val="clear" w:color="4472C4" w:fill="4472C4"/>
            <w:vAlign w:val="center"/>
            <w:hideMark/>
          </w:tcPr>
          <w:p w14:paraId="10884F72"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763" w:type="dxa"/>
            <w:gridSpan w:val="3"/>
            <w:tcBorders>
              <w:top w:val="nil"/>
              <w:left w:val="nil"/>
              <w:bottom w:val="single" w:sz="4" w:space="0" w:color="000000"/>
              <w:right w:val="nil"/>
            </w:tcBorders>
            <w:shd w:val="clear" w:color="4472C4" w:fill="4472C4"/>
            <w:vAlign w:val="center"/>
            <w:hideMark/>
          </w:tcPr>
          <w:p w14:paraId="585C7166"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1417" w:type="dxa"/>
            <w:gridSpan w:val="3"/>
            <w:tcBorders>
              <w:top w:val="nil"/>
              <w:left w:val="single" w:sz="8" w:space="0" w:color="auto"/>
              <w:bottom w:val="single" w:sz="4" w:space="0" w:color="auto"/>
              <w:right w:val="single" w:sz="4" w:space="0" w:color="auto"/>
            </w:tcBorders>
            <w:shd w:val="clear" w:color="4472C4" w:fill="4472C4"/>
            <w:vAlign w:val="center"/>
            <w:hideMark/>
          </w:tcPr>
          <w:p w14:paraId="6D773D9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993" w:type="dxa"/>
            <w:tcBorders>
              <w:top w:val="nil"/>
              <w:left w:val="nil"/>
              <w:bottom w:val="single" w:sz="4" w:space="0" w:color="auto"/>
              <w:right w:val="single" w:sz="8" w:space="0" w:color="auto"/>
            </w:tcBorders>
            <w:shd w:val="clear" w:color="4472C4" w:fill="4472C4"/>
            <w:vAlign w:val="center"/>
            <w:hideMark/>
          </w:tcPr>
          <w:p w14:paraId="12833E33"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r>
      <w:tr w:rsidR="00EF1DB7" w:rsidRPr="00486998" w14:paraId="5D726C6E" w14:textId="77777777" w:rsidTr="004F22CA">
        <w:trPr>
          <w:gridAfter w:val="1"/>
          <w:wAfter w:w="574" w:type="dxa"/>
          <w:trHeight w:val="43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3B480D"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14:paraId="0547EA13"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(TÜM KAMERALARA GÜÇ KAYNAĞI DAHİLDİR:)</w:t>
            </w:r>
          </w:p>
        </w:tc>
        <w:tc>
          <w:tcPr>
            <w:tcW w:w="719" w:type="dxa"/>
            <w:tcBorders>
              <w:top w:val="nil"/>
              <w:left w:val="nil"/>
              <w:bottom w:val="single" w:sz="4" w:space="0" w:color="auto"/>
              <w:right w:val="single" w:sz="4" w:space="0" w:color="auto"/>
            </w:tcBorders>
            <w:shd w:val="clear" w:color="auto" w:fill="auto"/>
            <w:noWrap/>
            <w:vAlign w:val="center"/>
            <w:hideMark/>
          </w:tcPr>
          <w:p w14:paraId="32EB9C1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13CFF93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2C99A60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1D83209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A86876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2605D4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8BD1BF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9E7674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8F15405" w14:textId="77777777" w:rsidTr="004F22CA">
        <w:trPr>
          <w:gridAfter w:val="1"/>
          <w:wAfter w:w="574" w:type="dxa"/>
          <w:trHeight w:val="43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9B69D0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N.1</w:t>
            </w:r>
          </w:p>
        </w:tc>
        <w:tc>
          <w:tcPr>
            <w:tcW w:w="2105" w:type="dxa"/>
            <w:tcBorders>
              <w:top w:val="nil"/>
              <w:left w:val="nil"/>
              <w:bottom w:val="single" w:sz="4" w:space="0" w:color="auto"/>
              <w:right w:val="nil"/>
            </w:tcBorders>
            <w:shd w:val="clear" w:color="auto" w:fill="auto"/>
            <w:noWrap/>
            <w:vAlign w:val="center"/>
            <w:hideMark/>
          </w:tcPr>
          <w:p w14:paraId="3DB363B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CCTV Kamera montajı</w:t>
            </w:r>
          </w:p>
        </w:tc>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26066B6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5F543B0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w:t>
            </w:r>
          </w:p>
        </w:tc>
        <w:tc>
          <w:tcPr>
            <w:tcW w:w="1241" w:type="dxa"/>
            <w:tcBorders>
              <w:top w:val="nil"/>
              <w:left w:val="nil"/>
              <w:bottom w:val="single" w:sz="4" w:space="0" w:color="auto"/>
              <w:right w:val="single" w:sz="4" w:space="0" w:color="auto"/>
            </w:tcBorders>
            <w:shd w:val="clear" w:color="auto" w:fill="auto"/>
            <w:noWrap/>
            <w:vAlign w:val="center"/>
            <w:hideMark/>
          </w:tcPr>
          <w:p w14:paraId="3D69036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noWrap/>
            <w:vAlign w:val="center"/>
            <w:hideMark/>
          </w:tcPr>
          <w:p w14:paraId="00B4AFC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EC76C6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3397B8B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E951F8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9E7493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240D86C" w14:textId="77777777" w:rsidTr="004F22CA">
        <w:trPr>
          <w:gridAfter w:val="1"/>
          <w:wAfter w:w="574" w:type="dxa"/>
          <w:trHeight w:val="34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3119C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N.2</w:t>
            </w:r>
          </w:p>
        </w:tc>
        <w:tc>
          <w:tcPr>
            <w:tcW w:w="2105" w:type="dxa"/>
            <w:tcBorders>
              <w:top w:val="nil"/>
              <w:left w:val="nil"/>
              <w:bottom w:val="nil"/>
              <w:right w:val="nil"/>
            </w:tcBorders>
            <w:shd w:val="clear" w:color="auto" w:fill="auto"/>
            <w:noWrap/>
            <w:vAlign w:val="center"/>
            <w:hideMark/>
          </w:tcPr>
          <w:p w14:paraId="1FB60E6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xml:space="preserve">Cat6 UTP Kablo </w:t>
            </w:r>
          </w:p>
        </w:tc>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26545B7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Ad</w:t>
            </w:r>
          </w:p>
        </w:tc>
        <w:tc>
          <w:tcPr>
            <w:tcW w:w="617" w:type="dxa"/>
            <w:tcBorders>
              <w:top w:val="nil"/>
              <w:left w:val="nil"/>
              <w:bottom w:val="single" w:sz="4" w:space="0" w:color="auto"/>
              <w:right w:val="single" w:sz="4" w:space="0" w:color="auto"/>
            </w:tcBorders>
            <w:shd w:val="clear" w:color="auto" w:fill="auto"/>
            <w:noWrap/>
            <w:vAlign w:val="center"/>
            <w:hideMark/>
          </w:tcPr>
          <w:p w14:paraId="0D45C55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480</w:t>
            </w:r>
          </w:p>
        </w:tc>
        <w:tc>
          <w:tcPr>
            <w:tcW w:w="1241" w:type="dxa"/>
            <w:tcBorders>
              <w:top w:val="nil"/>
              <w:left w:val="nil"/>
              <w:bottom w:val="single" w:sz="4" w:space="0" w:color="auto"/>
              <w:right w:val="single" w:sz="4" w:space="0" w:color="auto"/>
            </w:tcBorders>
            <w:shd w:val="clear" w:color="auto" w:fill="auto"/>
            <w:noWrap/>
            <w:vAlign w:val="center"/>
            <w:hideMark/>
          </w:tcPr>
          <w:p w14:paraId="48B05DA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HCS,NEXSANS</w:t>
            </w:r>
          </w:p>
        </w:tc>
        <w:tc>
          <w:tcPr>
            <w:tcW w:w="1243" w:type="dxa"/>
            <w:tcBorders>
              <w:top w:val="nil"/>
              <w:left w:val="nil"/>
              <w:bottom w:val="single" w:sz="4" w:space="0" w:color="000000"/>
              <w:right w:val="single" w:sz="4" w:space="0" w:color="000000"/>
            </w:tcBorders>
            <w:shd w:val="clear" w:color="auto" w:fill="auto"/>
            <w:noWrap/>
            <w:vAlign w:val="center"/>
            <w:hideMark/>
          </w:tcPr>
          <w:p w14:paraId="3106326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55C8659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3EF543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F7D7D9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C4806F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0A926DE" w14:textId="77777777" w:rsidTr="004F22CA">
        <w:trPr>
          <w:gridAfter w:val="1"/>
          <w:wAfter w:w="574" w:type="dxa"/>
          <w:trHeight w:val="45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BB902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N.3</w:t>
            </w:r>
          </w:p>
        </w:tc>
        <w:tc>
          <w:tcPr>
            <w:tcW w:w="2105" w:type="dxa"/>
            <w:tcBorders>
              <w:top w:val="single" w:sz="4" w:space="0" w:color="auto"/>
              <w:left w:val="nil"/>
              <w:bottom w:val="single" w:sz="4" w:space="0" w:color="auto"/>
              <w:right w:val="single" w:sz="4" w:space="0" w:color="auto"/>
            </w:tcBorders>
            <w:shd w:val="clear" w:color="auto" w:fill="auto"/>
            <w:noWrap/>
            <w:vAlign w:val="center"/>
            <w:hideMark/>
          </w:tcPr>
          <w:p w14:paraId="62954D9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Data RJ-45 Jack</w:t>
            </w:r>
          </w:p>
        </w:tc>
        <w:tc>
          <w:tcPr>
            <w:tcW w:w="719" w:type="dxa"/>
            <w:tcBorders>
              <w:top w:val="nil"/>
              <w:left w:val="nil"/>
              <w:bottom w:val="single" w:sz="4" w:space="0" w:color="auto"/>
              <w:right w:val="single" w:sz="4" w:space="0" w:color="auto"/>
            </w:tcBorders>
            <w:shd w:val="clear" w:color="auto" w:fill="auto"/>
            <w:noWrap/>
            <w:vAlign w:val="center"/>
            <w:hideMark/>
          </w:tcPr>
          <w:p w14:paraId="14CE0FD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404191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6</w:t>
            </w:r>
          </w:p>
        </w:tc>
        <w:tc>
          <w:tcPr>
            <w:tcW w:w="1241" w:type="dxa"/>
            <w:tcBorders>
              <w:top w:val="nil"/>
              <w:left w:val="nil"/>
              <w:bottom w:val="single" w:sz="4" w:space="0" w:color="auto"/>
              <w:right w:val="single" w:sz="4" w:space="0" w:color="auto"/>
            </w:tcBorders>
            <w:shd w:val="clear" w:color="auto" w:fill="auto"/>
            <w:noWrap/>
            <w:vAlign w:val="center"/>
            <w:hideMark/>
          </w:tcPr>
          <w:p w14:paraId="2E806D6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HCS,AMP, EKOLAN, CANOVATE</w:t>
            </w:r>
          </w:p>
        </w:tc>
        <w:tc>
          <w:tcPr>
            <w:tcW w:w="1243" w:type="dxa"/>
            <w:tcBorders>
              <w:top w:val="nil"/>
              <w:left w:val="nil"/>
              <w:bottom w:val="single" w:sz="4" w:space="0" w:color="000000"/>
              <w:right w:val="single" w:sz="4" w:space="0" w:color="000000"/>
            </w:tcBorders>
            <w:shd w:val="clear" w:color="auto" w:fill="auto"/>
            <w:noWrap/>
            <w:vAlign w:val="center"/>
            <w:hideMark/>
          </w:tcPr>
          <w:p w14:paraId="0FF0EFC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92BF22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5F5668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26A66B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6F42E8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D9EB58E" w14:textId="77777777" w:rsidTr="004F22CA">
        <w:trPr>
          <w:gridAfter w:val="1"/>
          <w:wAfter w:w="574" w:type="dxa"/>
          <w:trHeight w:val="436"/>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1444E3E0"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31E6B7F5"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CCTV SİSTEMİ TOPLAMI</w:t>
            </w:r>
          </w:p>
        </w:tc>
        <w:tc>
          <w:tcPr>
            <w:tcW w:w="719" w:type="dxa"/>
            <w:tcBorders>
              <w:top w:val="nil"/>
              <w:left w:val="nil"/>
              <w:bottom w:val="single" w:sz="4" w:space="0" w:color="auto"/>
              <w:right w:val="single" w:sz="4" w:space="0" w:color="auto"/>
            </w:tcBorders>
            <w:shd w:val="clear" w:color="000000" w:fill="92D050"/>
            <w:noWrap/>
            <w:vAlign w:val="center"/>
            <w:hideMark/>
          </w:tcPr>
          <w:p w14:paraId="7B2BF297"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60067AB9"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739EEC63"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32DF825C"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4398C895"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5753C8B4"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444793A8"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08F86DF3"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7CA32824" w14:textId="77777777" w:rsidTr="004F22CA">
        <w:trPr>
          <w:gridAfter w:val="1"/>
          <w:wAfter w:w="574" w:type="dxa"/>
          <w:trHeight w:val="334"/>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0CA7DDDC"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R.1</w:t>
            </w:r>
          </w:p>
        </w:tc>
        <w:tc>
          <w:tcPr>
            <w:tcW w:w="2105" w:type="dxa"/>
            <w:tcBorders>
              <w:top w:val="nil"/>
              <w:left w:val="nil"/>
              <w:bottom w:val="single" w:sz="4" w:space="0" w:color="auto"/>
              <w:right w:val="single" w:sz="4" w:space="0" w:color="auto"/>
            </w:tcBorders>
            <w:shd w:val="clear" w:color="000000" w:fill="DDEBF7"/>
            <w:vAlign w:val="center"/>
            <w:hideMark/>
          </w:tcPr>
          <w:p w14:paraId="1EF6E929"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MEKANİK OTOMASYON KABLOLAMA ve UÇ BAĞLANTILARI</w:t>
            </w:r>
          </w:p>
        </w:tc>
        <w:tc>
          <w:tcPr>
            <w:tcW w:w="719" w:type="dxa"/>
            <w:tcBorders>
              <w:top w:val="nil"/>
              <w:left w:val="nil"/>
              <w:bottom w:val="single" w:sz="4" w:space="0" w:color="auto"/>
              <w:right w:val="single" w:sz="4" w:space="0" w:color="auto"/>
            </w:tcBorders>
            <w:shd w:val="clear" w:color="000000" w:fill="DDEBF7"/>
            <w:noWrap/>
            <w:vAlign w:val="center"/>
            <w:hideMark/>
          </w:tcPr>
          <w:p w14:paraId="015B922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3101B35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294AB32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31C8BA2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7C99279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1A91AD4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61B0788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4A0D55D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2A5CD96"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47E3C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w:t>
            </w:r>
          </w:p>
        </w:tc>
        <w:tc>
          <w:tcPr>
            <w:tcW w:w="2105" w:type="dxa"/>
            <w:tcBorders>
              <w:top w:val="nil"/>
              <w:left w:val="nil"/>
              <w:bottom w:val="single" w:sz="4" w:space="0" w:color="auto"/>
              <w:right w:val="single" w:sz="4" w:space="0" w:color="auto"/>
            </w:tcBorders>
            <w:shd w:val="clear" w:color="auto" w:fill="auto"/>
            <w:vAlign w:val="center"/>
            <w:hideMark/>
          </w:tcPr>
          <w:p w14:paraId="52F9A540"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2x1 LIHCH KABLO - mekanik otomasyon</w:t>
            </w:r>
          </w:p>
        </w:tc>
        <w:tc>
          <w:tcPr>
            <w:tcW w:w="719" w:type="dxa"/>
            <w:tcBorders>
              <w:top w:val="nil"/>
              <w:left w:val="nil"/>
              <w:bottom w:val="single" w:sz="4" w:space="0" w:color="auto"/>
              <w:right w:val="single" w:sz="4" w:space="0" w:color="auto"/>
            </w:tcBorders>
            <w:shd w:val="clear" w:color="auto" w:fill="auto"/>
            <w:noWrap/>
            <w:vAlign w:val="center"/>
            <w:hideMark/>
          </w:tcPr>
          <w:p w14:paraId="4E457A4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5A71544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500</w:t>
            </w:r>
          </w:p>
        </w:tc>
        <w:tc>
          <w:tcPr>
            <w:tcW w:w="1241" w:type="dxa"/>
            <w:tcBorders>
              <w:top w:val="nil"/>
              <w:left w:val="nil"/>
              <w:bottom w:val="single" w:sz="4" w:space="0" w:color="auto"/>
              <w:right w:val="single" w:sz="4" w:space="0" w:color="auto"/>
            </w:tcBorders>
            <w:shd w:val="clear" w:color="auto" w:fill="auto"/>
            <w:noWrap/>
            <w:vAlign w:val="center"/>
            <w:hideMark/>
          </w:tcPr>
          <w:p w14:paraId="48BA269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vAlign w:val="center"/>
            <w:hideMark/>
          </w:tcPr>
          <w:p w14:paraId="28684F8B"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44C060A9"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2349131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56DBE6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E2D807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39D021C"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CCDF7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R.1.2</w:t>
            </w:r>
          </w:p>
        </w:tc>
        <w:tc>
          <w:tcPr>
            <w:tcW w:w="2105" w:type="dxa"/>
            <w:tcBorders>
              <w:top w:val="nil"/>
              <w:left w:val="nil"/>
              <w:bottom w:val="single" w:sz="4" w:space="0" w:color="auto"/>
              <w:right w:val="single" w:sz="4" w:space="0" w:color="auto"/>
            </w:tcBorders>
            <w:shd w:val="clear" w:color="auto" w:fill="auto"/>
            <w:vAlign w:val="center"/>
            <w:hideMark/>
          </w:tcPr>
          <w:p w14:paraId="77A5A840"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3x1 LIHCH KABLO - mekanik otomasyon</w:t>
            </w:r>
          </w:p>
        </w:tc>
        <w:tc>
          <w:tcPr>
            <w:tcW w:w="719" w:type="dxa"/>
            <w:tcBorders>
              <w:top w:val="nil"/>
              <w:left w:val="nil"/>
              <w:bottom w:val="single" w:sz="4" w:space="0" w:color="auto"/>
              <w:right w:val="single" w:sz="4" w:space="0" w:color="auto"/>
            </w:tcBorders>
            <w:shd w:val="clear" w:color="auto" w:fill="auto"/>
            <w:noWrap/>
            <w:vAlign w:val="center"/>
            <w:hideMark/>
          </w:tcPr>
          <w:p w14:paraId="29349F2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62CA776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500</w:t>
            </w:r>
          </w:p>
        </w:tc>
        <w:tc>
          <w:tcPr>
            <w:tcW w:w="1241" w:type="dxa"/>
            <w:tcBorders>
              <w:top w:val="nil"/>
              <w:left w:val="nil"/>
              <w:bottom w:val="single" w:sz="4" w:space="0" w:color="auto"/>
              <w:right w:val="single" w:sz="4" w:space="0" w:color="auto"/>
            </w:tcBorders>
            <w:shd w:val="clear" w:color="auto" w:fill="auto"/>
            <w:noWrap/>
            <w:vAlign w:val="center"/>
            <w:hideMark/>
          </w:tcPr>
          <w:p w14:paraId="0C539B4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vAlign w:val="center"/>
            <w:hideMark/>
          </w:tcPr>
          <w:p w14:paraId="7E7821F1"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61BB1B20"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620C8F2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6DC1CD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54C1A6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FB702EC"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966C43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R.1.3</w:t>
            </w:r>
          </w:p>
        </w:tc>
        <w:tc>
          <w:tcPr>
            <w:tcW w:w="2105" w:type="dxa"/>
            <w:tcBorders>
              <w:top w:val="nil"/>
              <w:left w:val="nil"/>
              <w:bottom w:val="single" w:sz="4" w:space="0" w:color="auto"/>
              <w:right w:val="single" w:sz="4" w:space="0" w:color="auto"/>
            </w:tcBorders>
            <w:shd w:val="clear" w:color="auto" w:fill="auto"/>
            <w:vAlign w:val="center"/>
            <w:hideMark/>
          </w:tcPr>
          <w:p w14:paraId="568235DD"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4x1 LIHCH KABLO - mekanik otomasyon</w:t>
            </w:r>
          </w:p>
        </w:tc>
        <w:tc>
          <w:tcPr>
            <w:tcW w:w="719" w:type="dxa"/>
            <w:tcBorders>
              <w:top w:val="nil"/>
              <w:left w:val="nil"/>
              <w:bottom w:val="single" w:sz="4" w:space="0" w:color="auto"/>
              <w:right w:val="single" w:sz="4" w:space="0" w:color="auto"/>
            </w:tcBorders>
            <w:shd w:val="clear" w:color="auto" w:fill="auto"/>
            <w:noWrap/>
            <w:vAlign w:val="center"/>
            <w:hideMark/>
          </w:tcPr>
          <w:p w14:paraId="5C594ED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6932ECC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500</w:t>
            </w:r>
          </w:p>
        </w:tc>
        <w:tc>
          <w:tcPr>
            <w:tcW w:w="1241" w:type="dxa"/>
            <w:tcBorders>
              <w:top w:val="nil"/>
              <w:left w:val="nil"/>
              <w:bottom w:val="single" w:sz="4" w:space="0" w:color="auto"/>
              <w:right w:val="single" w:sz="4" w:space="0" w:color="auto"/>
            </w:tcBorders>
            <w:shd w:val="clear" w:color="auto" w:fill="auto"/>
            <w:noWrap/>
            <w:vAlign w:val="center"/>
            <w:hideMark/>
          </w:tcPr>
          <w:p w14:paraId="61B2FB4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vAlign w:val="center"/>
            <w:hideMark/>
          </w:tcPr>
          <w:p w14:paraId="2A5F3407"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215BCAD5"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5981227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A15492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DA4A0B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1F2F44B"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F7DB2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R.1.4</w:t>
            </w:r>
          </w:p>
        </w:tc>
        <w:tc>
          <w:tcPr>
            <w:tcW w:w="2105" w:type="dxa"/>
            <w:tcBorders>
              <w:top w:val="nil"/>
              <w:left w:val="nil"/>
              <w:bottom w:val="single" w:sz="4" w:space="0" w:color="auto"/>
              <w:right w:val="single" w:sz="4" w:space="0" w:color="auto"/>
            </w:tcBorders>
            <w:shd w:val="clear" w:color="auto" w:fill="auto"/>
            <w:vAlign w:val="center"/>
            <w:hideMark/>
          </w:tcPr>
          <w:p w14:paraId="219FECBF"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7x1 LIHCH KABLO - ısıtıcı batarya termostat kablosu</w:t>
            </w:r>
          </w:p>
        </w:tc>
        <w:tc>
          <w:tcPr>
            <w:tcW w:w="719" w:type="dxa"/>
            <w:tcBorders>
              <w:top w:val="nil"/>
              <w:left w:val="nil"/>
              <w:bottom w:val="single" w:sz="4" w:space="0" w:color="auto"/>
              <w:right w:val="single" w:sz="4" w:space="0" w:color="auto"/>
            </w:tcBorders>
            <w:shd w:val="clear" w:color="auto" w:fill="auto"/>
            <w:noWrap/>
            <w:vAlign w:val="center"/>
            <w:hideMark/>
          </w:tcPr>
          <w:p w14:paraId="0F4A12FD"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Mt.</w:t>
            </w:r>
          </w:p>
        </w:tc>
        <w:tc>
          <w:tcPr>
            <w:tcW w:w="617" w:type="dxa"/>
            <w:tcBorders>
              <w:top w:val="nil"/>
              <w:left w:val="nil"/>
              <w:bottom w:val="single" w:sz="4" w:space="0" w:color="auto"/>
              <w:right w:val="single" w:sz="4" w:space="0" w:color="auto"/>
            </w:tcBorders>
            <w:shd w:val="clear" w:color="auto" w:fill="auto"/>
            <w:noWrap/>
            <w:vAlign w:val="center"/>
            <w:hideMark/>
          </w:tcPr>
          <w:p w14:paraId="27C71ED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150</w:t>
            </w:r>
          </w:p>
        </w:tc>
        <w:tc>
          <w:tcPr>
            <w:tcW w:w="1241" w:type="dxa"/>
            <w:tcBorders>
              <w:top w:val="nil"/>
              <w:left w:val="nil"/>
              <w:bottom w:val="single" w:sz="4" w:space="0" w:color="auto"/>
              <w:right w:val="single" w:sz="4" w:space="0" w:color="auto"/>
            </w:tcBorders>
            <w:shd w:val="clear" w:color="auto" w:fill="auto"/>
            <w:noWrap/>
            <w:vAlign w:val="center"/>
            <w:hideMark/>
          </w:tcPr>
          <w:p w14:paraId="1CF7216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vAlign w:val="center"/>
            <w:hideMark/>
          </w:tcPr>
          <w:p w14:paraId="4FC86911"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5673A16B"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2D04637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C68545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977BF4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825160F"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092BCB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R.1.5</w:t>
            </w:r>
          </w:p>
        </w:tc>
        <w:tc>
          <w:tcPr>
            <w:tcW w:w="2105" w:type="dxa"/>
            <w:tcBorders>
              <w:top w:val="nil"/>
              <w:left w:val="nil"/>
              <w:bottom w:val="single" w:sz="4" w:space="0" w:color="auto"/>
              <w:right w:val="single" w:sz="4" w:space="0" w:color="auto"/>
            </w:tcBorders>
            <w:shd w:val="clear" w:color="auto" w:fill="auto"/>
            <w:vAlign w:val="center"/>
            <w:hideMark/>
          </w:tcPr>
          <w:p w14:paraId="285F49D2"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HRV ve Mekanik Cihaz Uç Bağlantısı</w:t>
            </w:r>
          </w:p>
        </w:tc>
        <w:tc>
          <w:tcPr>
            <w:tcW w:w="719" w:type="dxa"/>
            <w:tcBorders>
              <w:top w:val="nil"/>
              <w:left w:val="nil"/>
              <w:bottom w:val="single" w:sz="4" w:space="0" w:color="auto"/>
              <w:right w:val="single" w:sz="4" w:space="0" w:color="auto"/>
            </w:tcBorders>
            <w:shd w:val="clear" w:color="auto" w:fill="auto"/>
            <w:noWrap/>
            <w:vAlign w:val="bottom"/>
            <w:hideMark/>
          </w:tcPr>
          <w:p w14:paraId="6A9FC8BD"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0EE4F77E"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1</w:t>
            </w:r>
          </w:p>
        </w:tc>
        <w:tc>
          <w:tcPr>
            <w:tcW w:w="1241" w:type="dxa"/>
            <w:tcBorders>
              <w:top w:val="nil"/>
              <w:left w:val="nil"/>
              <w:bottom w:val="single" w:sz="4" w:space="0" w:color="auto"/>
              <w:right w:val="single" w:sz="4" w:space="0" w:color="auto"/>
            </w:tcBorders>
            <w:shd w:val="clear" w:color="auto" w:fill="auto"/>
            <w:vAlign w:val="center"/>
            <w:hideMark/>
          </w:tcPr>
          <w:p w14:paraId="00F767C8"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xml:space="preserve">Firma </w:t>
            </w:r>
          </w:p>
        </w:tc>
        <w:tc>
          <w:tcPr>
            <w:tcW w:w="1243" w:type="dxa"/>
            <w:tcBorders>
              <w:top w:val="nil"/>
              <w:left w:val="nil"/>
              <w:bottom w:val="single" w:sz="4" w:space="0" w:color="000000"/>
              <w:right w:val="single" w:sz="4" w:space="0" w:color="000000"/>
            </w:tcBorders>
            <w:shd w:val="clear" w:color="auto" w:fill="auto"/>
            <w:vAlign w:val="center"/>
            <w:hideMark/>
          </w:tcPr>
          <w:p w14:paraId="2E551051"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105FB0CC"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420E380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687F8F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966CF2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191350D"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1CBF49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R.1.6</w:t>
            </w:r>
          </w:p>
        </w:tc>
        <w:tc>
          <w:tcPr>
            <w:tcW w:w="2105" w:type="dxa"/>
            <w:tcBorders>
              <w:top w:val="nil"/>
              <w:left w:val="nil"/>
              <w:bottom w:val="single" w:sz="4" w:space="0" w:color="auto"/>
              <w:right w:val="single" w:sz="4" w:space="0" w:color="auto"/>
            </w:tcBorders>
            <w:shd w:val="clear" w:color="auto" w:fill="auto"/>
            <w:vAlign w:val="center"/>
            <w:hideMark/>
          </w:tcPr>
          <w:p w14:paraId="68735F6E"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 xml:space="preserve">Motor Uç Bağlantısı </w:t>
            </w:r>
          </w:p>
        </w:tc>
        <w:tc>
          <w:tcPr>
            <w:tcW w:w="719" w:type="dxa"/>
            <w:tcBorders>
              <w:top w:val="nil"/>
              <w:left w:val="nil"/>
              <w:bottom w:val="single" w:sz="4" w:space="0" w:color="auto"/>
              <w:right w:val="single" w:sz="4" w:space="0" w:color="auto"/>
            </w:tcBorders>
            <w:shd w:val="clear" w:color="auto" w:fill="auto"/>
            <w:noWrap/>
            <w:vAlign w:val="bottom"/>
            <w:hideMark/>
          </w:tcPr>
          <w:p w14:paraId="2D20F49A"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6454722A"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2</w:t>
            </w:r>
          </w:p>
        </w:tc>
        <w:tc>
          <w:tcPr>
            <w:tcW w:w="1241" w:type="dxa"/>
            <w:tcBorders>
              <w:top w:val="nil"/>
              <w:left w:val="nil"/>
              <w:bottom w:val="single" w:sz="4" w:space="0" w:color="auto"/>
              <w:right w:val="single" w:sz="4" w:space="0" w:color="auto"/>
            </w:tcBorders>
            <w:shd w:val="clear" w:color="auto" w:fill="auto"/>
            <w:vAlign w:val="center"/>
            <w:hideMark/>
          </w:tcPr>
          <w:p w14:paraId="16AC9445"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xml:space="preserve">Firma </w:t>
            </w:r>
          </w:p>
        </w:tc>
        <w:tc>
          <w:tcPr>
            <w:tcW w:w="1243" w:type="dxa"/>
            <w:tcBorders>
              <w:top w:val="nil"/>
              <w:left w:val="nil"/>
              <w:bottom w:val="single" w:sz="4" w:space="0" w:color="000000"/>
              <w:right w:val="single" w:sz="4" w:space="0" w:color="000000"/>
            </w:tcBorders>
            <w:shd w:val="clear" w:color="auto" w:fill="auto"/>
            <w:vAlign w:val="center"/>
            <w:hideMark/>
          </w:tcPr>
          <w:p w14:paraId="75C0DAD4"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0297E6F6"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18842D3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1C7FD5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04DBE7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44DBED9"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ACE85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R.1.7</w:t>
            </w:r>
          </w:p>
        </w:tc>
        <w:tc>
          <w:tcPr>
            <w:tcW w:w="2105" w:type="dxa"/>
            <w:tcBorders>
              <w:top w:val="nil"/>
              <w:left w:val="nil"/>
              <w:bottom w:val="single" w:sz="4" w:space="0" w:color="auto"/>
              <w:right w:val="single" w:sz="4" w:space="0" w:color="auto"/>
            </w:tcBorders>
            <w:shd w:val="clear" w:color="auto" w:fill="auto"/>
            <w:vAlign w:val="center"/>
            <w:hideMark/>
          </w:tcPr>
          <w:p w14:paraId="26597F43"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Motorlu Vana Uç bağlantısı</w:t>
            </w:r>
          </w:p>
        </w:tc>
        <w:tc>
          <w:tcPr>
            <w:tcW w:w="719" w:type="dxa"/>
            <w:tcBorders>
              <w:top w:val="nil"/>
              <w:left w:val="nil"/>
              <w:bottom w:val="single" w:sz="4" w:space="0" w:color="auto"/>
              <w:right w:val="single" w:sz="4" w:space="0" w:color="auto"/>
            </w:tcBorders>
            <w:shd w:val="clear" w:color="auto" w:fill="auto"/>
            <w:noWrap/>
            <w:vAlign w:val="bottom"/>
            <w:hideMark/>
          </w:tcPr>
          <w:p w14:paraId="5273EF47"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44AF4AA3"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30</w:t>
            </w:r>
          </w:p>
        </w:tc>
        <w:tc>
          <w:tcPr>
            <w:tcW w:w="1241" w:type="dxa"/>
            <w:tcBorders>
              <w:top w:val="nil"/>
              <w:left w:val="nil"/>
              <w:bottom w:val="single" w:sz="4" w:space="0" w:color="auto"/>
              <w:right w:val="single" w:sz="4" w:space="0" w:color="auto"/>
            </w:tcBorders>
            <w:shd w:val="clear" w:color="auto" w:fill="auto"/>
            <w:vAlign w:val="center"/>
            <w:hideMark/>
          </w:tcPr>
          <w:p w14:paraId="13CF32DF"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xml:space="preserve">Firma </w:t>
            </w:r>
          </w:p>
        </w:tc>
        <w:tc>
          <w:tcPr>
            <w:tcW w:w="1243" w:type="dxa"/>
            <w:tcBorders>
              <w:top w:val="nil"/>
              <w:left w:val="nil"/>
              <w:bottom w:val="single" w:sz="4" w:space="0" w:color="000000"/>
              <w:right w:val="single" w:sz="4" w:space="0" w:color="000000"/>
            </w:tcBorders>
            <w:shd w:val="clear" w:color="auto" w:fill="auto"/>
            <w:vAlign w:val="center"/>
            <w:hideMark/>
          </w:tcPr>
          <w:p w14:paraId="0EDF5ED2"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2A454E8B"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3FE3037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307AA7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8237BB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0FF4D6E"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59F717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R.1.8</w:t>
            </w:r>
          </w:p>
        </w:tc>
        <w:tc>
          <w:tcPr>
            <w:tcW w:w="2105" w:type="dxa"/>
            <w:tcBorders>
              <w:top w:val="nil"/>
              <w:left w:val="nil"/>
              <w:bottom w:val="single" w:sz="4" w:space="0" w:color="auto"/>
              <w:right w:val="single" w:sz="4" w:space="0" w:color="auto"/>
            </w:tcBorders>
            <w:shd w:val="clear" w:color="auto" w:fill="auto"/>
            <w:vAlign w:val="center"/>
            <w:hideMark/>
          </w:tcPr>
          <w:p w14:paraId="20D1760B"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Fan coil uç bağlantısı (güç besleme)</w:t>
            </w:r>
          </w:p>
        </w:tc>
        <w:tc>
          <w:tcPr>
            <w:tcW w:w="719" w:type="dxa"/>
            <w:tcBorders>
              <w:top w:val="nil"/>
              <w:left w:val="nil"/>
              <w:bottom w:val="single" w:sz="4" w:space="0" w:color="auto"/>
              <w:right w:val="single" w:sz="4" w:space="0" w:color="auto"/>
            </w:tcBorders>
            <w:shd w:val="clear" w:color="auto" w:fill="auto"/>
            <w:noWrap/>
            <w:vAlign w:val="bottom"/>
            <w:hideMark/>
          </w:tcPr>
          <w:p w14:paraId="1EAA4F3A"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06AE25A3"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23</w:t>
            </w:r>
          </w:p>
        </w:tc>
        <w:tc>
          <w:tcPr>
            <w:tcW w:w="1241" w:type="dxa"/>
            <w:tcBorders>
              <w:top w:val="nil"/>
              <w:left w:val="nil"/>
              <w:bottom w:val="single" w:sz="4" w:space="0" w:color="auto"/>
              <w:right w:val="single" w:sz="4" w:space="0" w:color="auto"/>
            </w:tcBorders>
            <w:shd w:val="clear" w:color="auto" w:fill="auto"/>
            <w:vAlign w:val="center"/>
            <w:hideMark/>
          </w:tcPr>
          <w:p w14:paraId="61E68F37"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xml:space="preserve">Firma </w:t>
            </w:r>
          </w:p>
        </w:tc>
        <w:tc>
          <w:tcPr>
            <w:tcW w:w="1243" w:type="dxa"/>
            <w:tcBorders>
              <w:top w:val="nil"/>
              <w:left w:val="nil"/>
              <w:bottom w:val="single" w:sz="4" w:space="0" w:color="000000"/>
              <w:right w:val="single" w:sz="4" w:space="0" w:color="000000"/>
            </w:tcBorders>
            <w:shd w:val="clear" w:color="auto" w:fill="auto"/>
            <w:vAlign w:val="center"/>
            <w:hideMark/>
          </w:tcPr>
          <w:p w14:paraId="6511293D"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5E67F774"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558D055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E13B40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4EE31F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B228126"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4A757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R.1.9</w:t>
            </w:r>
          </w:p>
        </w:tc>
        <w:tc>
          <w:tcPr>
            <w:tcW w:w="2105" w:type="dxa"/>
            <w:tcBorders>
              <w:top w:val="nil"/>
              <w:left w:val="nil"/>
              <w:bottom w:val="single" w:sz="4" w:space="0" w:color="auto"/>
              <w:right w:val="single" w:sz="4" w:space="0" w:color="auto"/>
            </w:tcBorders>
            <w:shd w:val="clear" w:color="auto" w:fill="auto"/>
            <w:vAlign w:val="center"/>
            <w:hideMark/>
          </w:tcPr>
          <w:p w14:paraId="7C891D7C"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2x1,5 LIHCH Kablo (Hoparlör ses)</w:t>
            </w:r>
          </w:p>
        </w:tc>
        <w:tc>
          <w:tcPr>
            <w:tcW w:w="719" w:type="dxa"/>
            <w:tcBorders>
              <w:top w:val="nil"/>
              <w:left w:val="nil"/>
              <w:bottom w:val="single" w:sz="4" w:space="0" w:color="auto"/>
              <w:right w:val="single" w:sz="4" w:space="0" w:color="auto"/>
            </w:tcBorders>
            <w:shd w:val="clear" w:color="auto" w:fill="auto"/>
            <w:noWrap/>
            <w:vAlign w:val="bottom"/>
            <w:hideMark/>
          </w:tcPr>
          <w:p w14:paraId="333D1449"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Mt</w:t>
            </w:r>
          </w:p>
        </w:tc>
        <w:tc>
          <w:tcPr>
            <w:tcW w:w="617" w:type="dxa"/>
            <w:tcBorders>
              <w:top w:val="nil"/>
              <w:left w:val="nil"/>
              <w:bottom w:val="single" w:sz="4" w:space="0" w:color="auto"/>
              <w:right w:val="single" w:sz="4" w:space="0" w:color="auto"/>
            </w:tcBorders>
            <w:shd w:val="clear" w:color="auto" w:fill="auto"/>
            <w:vAlign w:val="center"/>
            <w:hideMark/>
          </w:tcPr>
          <w:p w14:paraId="49400046"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600</w:t>
            </w:r>
          </w:p>
        </w:tc>
        <w:tc>
          <w:tcPr>
            <w:tcW w:w="1241" w:type="dxa"/>
            <w:tcBorders>
              <w:top w:val="nil"/>
              <w:left w:val="nil"/>
              <w:bottom w:val="single" w:sz="4" w:space="0" w:color="auto"/>
              <w:right w:val="single" w:sz="4" w:space="0" w:color="auto"/>
            </w:tcBorders>
            <w:shd w:val="clear" w:color="auto" w:fill="auto"/>
            <w:noWrap/>
            <w:vAlign w:val="center"/>
            <w:hideMark/>
          </w:tcPr>
          <w:p w14:paraId="3757496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vAlign w:val="center"/>
            <w:hideMark/>
          </w:tcPr>
          <w:p w14:paraId="2AA7FBAA"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096E7D48"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6EC8E26F"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BA3ADC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414E125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37D11BE"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C17E1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R.1.10</w:t>
            </w:r>
          </w:p>
        </w:tc>
        <w:tc>
          <w:tcPr>
            <w:tcW w:w="2105" w:type="dxa"/>
            <w:tcBorders>
              <w:top w:val="nil"/>
              <w:left w:val="nil"/>
              <w:bottom w:val="single" w:sz="4" w:space="0" w:color="auto"/>
              <w:right w:val="single" w:sz="4" w:space="0" w:color="auto"/>
            </w:tcBorders>
            <w:shd w:val="clear" w:color="auto" w:fill="auto"/>
            <w:vAlign w:val="center"/>
            <w:hideMark/>
          </w:tcPr>
          <w:p w14:paraId="0B0E6EB4"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9x1 Termostat Kablosu</w:t>
            </w:r>
          </w:p>
        </w:tc>
        <w:tc>
          <w:tcPr>
            <w:tcW w:w="719" w:type="dxa"/>
            <w:tcBorders>
              <w:top w:val="nil"/>
              <w:left w:val="nil"/>
              <w:bottom w:val="single" w:sz="4" w:space="0" w:color="auto"/>
              <w:right w:val="single" w:sz="4" w:space="0" w:color="auto"/>
            </w:tcBorders>
            <w:shd w:val="clear" w:color="auto" w:fill="auto"/>
            <w:noWrap/>
            <w:vAlign w:val="bottom"/>
            <w:hideMark/>
          </w:tcPr>
          <w:p w14:paraId="43B9B406"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Mt</w:t>
            </w:r>
          </w:p>
        </w:tc>
        <w:tc>
          <w:tcPr>
            <w:tcW w:w="617" w:type="dxa"/>
            <w:tcBorders>
              <w:top w:val="nil"/>
              <w:left w:val="nil"/>
              <w:bottom w:val="single" w:sz="4" w:space="0" w:color="auto"/>
              <w:right w:val="single" w:sz="4" w:space="0" w:color="auto"/>
            </w:tcBorders>
            <w:shd w:val="clear" w:color="auto" w:fill="auto"/>
            <w:vAlign w:val="center"/>
            <w:hideMark/>
          </w:tcPr>
          <w:p w14:paraId="463C32B4"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320</w:t>
            </w:r>
          </w:p>
        </w:tc>
        <w:tc>
          <w:tcPr>
            <w:tcW w:w="1241" w:type="dxa"/>
            <w:tcBorders>
              <w:top w:val="nil"/>
              <w:left w:val="nil"/>
              <w:bottom w:val="single" w:sz="4" w:space="0" w:color="auto"/>
              <w:right w:val="single" w:sz="4" w:space="0" w:color="auto"/>
            </w:tcBorders>
            <w:shd w:val="clear" w:color="auto" w:fill="auto"/>
            <w:noWrap/>
            <w:vAlign w:val="center"/>
            <w:hideMark/>
          </w:tcPr>
          <w:p w14:paraId="0E720C2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ERSE,KLAS,2M</w:t>
            </w:r>
          </w:p>
        </w:tc>
        <w:tc>
          <w:tcPr>
            <w:tcW w:w="1243" w:type="dxa"/>
            <w:tcBorders>
              <w:top w:val="nil"/>
              <w:left w:val="nil"/>
              <w:bottom w:val="single" w:sz="4" w:space="0" w:color="000000"/>
              <w:right w:val="single" w:sz="4" w:space="0" w:color="000000"/>
            </w:tcBorders>
            <w:shd w:val="clear" w:color="auto" w:fill="auto"/>
            <w:vAlign w:val="center"/>
            <w:hideMark/>
          </w:tcPr>
          <w:p w14:paraId="4848985F"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240A3F71"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38309E1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C2E334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372BB02"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0597D9B" w14:textId="77777777" w:rsidTr="004F22CA">
        <w:trPr>
          <w:gridAfter w:val="1"/>
          <w:wAfter w:w="574" w:type="dxa"/>
          <w:trHeight w:val="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1E93F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R.1.11</w:t>
            </w:r>
          </w:p>
        </w:tc>
        <w:tc>
          <w:tcPr>
            <w:tcW w:w="2105" w:type="dxa"/>
            <w:tcBorders>
              <w:top w:val="nil"/>
              <w:left w:val="nil"/>
              <w:bottom w:val="single" w:sz="4" w:space="0" w:color="auto"/>
              <w:right w:val="single" w:sz="4" w:space="0" w:color="auto"/>
            </w:tcBorders>
            <w:shd w:val="clear" w:color="auto" w:fill="auto"/>
            <w:vAlign w:val="center"/>
            <w:hideMark/>
          </w:tcPr>
          <w:p w14:paraId="501E705F"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Frekans konvertörlü pano uç bağlatısı</w:t>
            </w:r>
          </w:p>
        </w:tc>
        <w:tc>
          <w:tcPr>
            <w:tcW w:w="719" w:type="dxa"/>
            <w:tcBorders>
              <w:top w:val="nil"/>
              <w:left w:val="nil"/>
              <w:bottom w:val="single" w:sz="4" w:space="0" w:color="auto"/>
              <w:right w:val="single" w:sz="4" w:space="0" w:color="auto"/>
            </w:tcBorders>
            <w:shd w:val="clear" w:color="auto" w:fill="auto"/>
            <w:noWrap/>
            <w:vAlign w:val="bottom"/>
            <w:hideMark/>
          </w:tcPr>
          <w:p w14:paraId="3AC9D4F6"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Set</w:t>
            </w:r>
          </w:p>
        </w:tc>
        <w:tc>
          <w:tcPr>
            <w:tcW w:w="617" w:type="dxa"/>
            <w:tcBorders>
              <w:top w:val="nil"/>
              <w:left w:val="nil"/>
              <w:bottom w:val="single" w:sz="4" w:space="0" w:color="auto"/>
              <w:right w:val="single" w:sz="4" w:space="0" w:color="auto"/>
            </w:tcBorders>
            <w:shd w:val="clear" w:color="auto" w:fill="auto"/>
            <w:vAlign w:val="center"/>
            <w:hideMark/>
          </w:tcPr>
          <w:p w14:paraId="6BFBC325"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2</w:t>
            </w:r>
          </w:p>
        </w:tc>
        <w:tc>
          <w:tcPr>
            <w:tcW w:w="1241" w:type="dxa"/>
            <w:tcBorders>
              <w:top w:val="nil"/>
              <w:left w:val="nil"/>
              <w:bottom w:val="single" w:sz="4" w:space="0" w:color="auto"/>
              <w:right w:val="single" w:sz="4" w:space="0" w:color="auto"/>
            </w:tcBorders>
            <w:shd w:val="clear" w:color="auto" w:fill="auto"/>
            <w:noWrap/>
            <w:vAlign w:val="center"/>
            <w:hideMark/>
          </w:tcPr>
          <w:p w14:paraId="347A643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vAlign w:val="center"/>
            <w:hideMark/>
          </w:tcPr>
          <w:p w14:paraId="566382E5"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42A18121"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48E3A5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040E52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4A3F0C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6D60CA5" w14:textId="77777777" w:rsidTr="004F22CA">
        <w:trPr>
          <w:gridAfter w:val="1"/>
          <w:wAfter w:w="574" w:type="dxa"/>
          <w:trHeight w:val="4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345F5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R.1.12</w:t>
            </w:r>
          </w:p>
        </w:tc>
        <w:tc>
          <w:tcPr>
            <w:tcW w:w="2105" w:type="dxa"/>
            <w:tcBorders>
              <w:top w:val="nil"/>
              <w:left w:val="nil"/>
              <w:bottom w:val="single" w:sz="4" w:space="0" w:color="auto"/>
              <w:right w:val="single" w:sz="4" w:space="0" w:color="auto"/>
            </w:tcBorders>
            <w:shd w:val="clear" w:color="auto" w:fill="auto"/>
            <w:vAlign w:val="center"/>
            <w:hideMark/>
          </w:tcPr>
          <w:p w14:paraId="7839DFF2"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Q50 750N H.Free Alev Yaymatan Kangal Boru (kürsü altına ŞAP ALTI HDMI kablo ve data kabloları için)</w:t>
            </w:r>
          </w:p>
        </w:tc>
        <w:tc>
          <w:tcPr>
            <w:tcW w:w="719" w:type="dxa"/>
            <w:tcBorders>
              <w:top w:val="nil"/>
              <w:left w:val="nil"/>
              <w:bottom w:val="single" w:sz="4" w:space="0" w:color="auto"/>
              <w:right w:val="single" w:sz="4" w:space="0" w:color="auto"/>
            </w:tcBorders>
            <w:shd w:val="clear" w:color="auto" w:fill="auto"/>
            <w:noWrap/>
            <w:vAlign w:val="bottom"/>
            <w:hideMark/>
          </w:tcPr>
          <w:p w14:paraId="5F513D39"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Mt</w:t>
            </w:r>
          </w:p>
        </w:tc>
        <w:tc>
          <w:tcPr>
            <w:tcW w:w="617" w:type="dxa"/>
            <w:tcBorders>
              <w:top w:val="nil"/>
              <w:left w:val="nil"/>
              <w:bottom w:val="single" w:sz="4" w:space="0" w:color="auto"/>
              <w:right w:val="single" w:sz="4" w:space="0" w:color="auto"/>
            </w:tcBorders>
            <w:shd w:val="clear" w:color="auto" w:fill="auto"/>
            <w:vAlign w:val="center"/>
            <w:hideMark/>
          </w:tcPr>
          <w:p w14:paraId="4AA6ACB7"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150</w:t>
            </w:r>
          </w:p>
        </w:tc>
        <w:tc>
          <w:tcPr>
            <w:tcW w:w="1241" w:type="dxa"/>
            <w:tcBorders>
              <w:top w:val="nil"/>
              <w:left w:val="nil"/>
              <w:bottom w:val="single" w:sz="4" w:space="0" w:color="auto"/>
              <w:right w:val="single" w:sz="4" w:space="0" w:color="auto"/>
            </w:tcBorders>
            <w:shd w:val="clear" w:color="auto" w:fill="auto"/>
            <w:noWrap/>
            <w:vAlign w:val="center"/>
            <w:hideMark/>
          </w:tcPr>
          <w:p w14:paraId="773CCFB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Mutlusan, Canlar,İpek Boru</w:t>
            </w:r>
          </w:p>
        </w:tc>
        <w:tc>
          <w:tcPr>
            <w:tcW w:w="1243" w:type="dxa"/>
            <w:tcBorders>
              <w:top w:val="nil"/>
              <w:left w:val="nil"/>
              <w:bottom w:val="single" w:sz="4" w:space="0" w:color="000000"/>
              <w:right w:val="single" w:sz="4" w:space="0" w:color="000000"/>
            </w:tcBorders>
            <w:shd w:val="clear" w:color="auto" w:fill="auto"/>
            <w:vAlign w:val="center"/>
            <w:hideMark/>
          </w:tcPr>
          <w:p w14:paraId="72FA1E4F"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0069B3C4"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72220B7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F1DD27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61FA3A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4A71D10" w14:textId="77777777" w:rsidTr="004F22CA">
        <w:trPr>
          <w:gridAfter w:val="1"/>
          <w:wAfter w:w="574" w:type="dxa"/>
          <w:trHeight w:val="58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AFDAA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R.1.13</w:t>
            </w:r>
          </w:p>
        </w:tc>
        <w:tc>
          <w:tcPr>
            <w:tcW w:w="2105" w:type="dxa"/>
            <w:tcBorders>
              <w:top w:val="nil"/>
              <w:left w:val="nil"/>
              <w:bottom w:val="single" w:sz="4" w:space="0" w:color="auto"/>
              <w:right w:val="single" w:sz="4" w:space="0" w:color="auto"/>
            </w:tcBorders>
            <w:shd w:val="clear" w:color="auto" w:fill="auto"/>
            <w:vAlign w:val="center"/>
            <w:hideMark/>
          </w:tcPr>
          <w:p w14:paraId="716401CC"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 xml:space="preserve">Fan Coil Çoklama Kartı Uç bağlantısı </w:t>
            </w:r>
          </w:p>
        </w:tc>
        <w:tc>
          <w:tcPr>
            <w:tcW w:w="719" w:type="dxa"/>
            <w:tcBorders>
              <w:top w:val="nil"/>
              <w:left w:val="nil"/>
              <w:bottom w:val="single" w:sz="4" w:space="0" w:color="auto"/>
              <w:right w:val="single" w:sz="4" w:space="0" w:color="auto"/>
            </w:tcBorders>
            <w:shd w:val="clear" w:color="auto" w:fill="auto"/>
            <w:noWrap/>
            <w:vAlign w:val="bottom"/>
            <w:hideMark/>
          </w:tcPr>
          <w:p w14:paraId="24A5D3BD"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08B8D168"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10</w:t>
            </w:r>
          </w:p>
        </w:tc>
        <w:tc>
          <w:tcPr>
            <w:tcW w:w="1241" w:type="dxa"/>
            <w:tcBorders>
              <w:top w:val="nil"/>
              <w:left w:val="nil"/>
              <w:bottom w:val="single" w:sz="4" w:space="0" w:color="auto"/>
              <w:right w:val="single" w:sz="4" w:space="0" w:color="auto"/>
            </w:tcBorders>
            <w:shd w:val="clear" w:color="auto" w:fill="auto"/>
            <w:noWrap/>
            <w:vAlign w:val="center"/>
            <w:hideMark/>
          </w:tcPr>
          <w:p w14:paraId="35462ACB"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vAlign w:val="center"/>
            <w:hideMark/>
          </w:tcPr>
          <w:p w14:paraId="5FE4876F"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5D2C976C"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12B9EBD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019A712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CF2AB6C"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857EA96" w14:textId="77777777" w:rsidTr="004F22CA">
        <w:trPr>
          <w:gridAfter w:val="1"/>
          <w:wAfter w:w="574" w:type="dxa"/>
          <w:trHeight w:val="58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A12B116"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R.1.14</w:t>
            </w:r>
          </w:p>
        </w:tc>
        <w:tc>
          <w:tcPr>
            <w:tcW w:w="2105" w:type="dxa"/>
            <w:tcBorders>
              <w:top w:val="nil"/>
              <w:left w:val="nil"/>
              <w:bottom w:val="single" w:sz="4" w:space="0" w:color="auto"/>
              <w:right w:val="single" w:sz="4" w:space="0" w:color="auto"/>
            </w:tcBorders>
            <w:shd w:val="clear" w:color="auto" w:fill="auto"/>
            <w:vAlign w:val="center"/>
            <w:hideMark/>
          </w:tcPr>
          <w:p w14:paraId="7A207902"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Termostat Uç bağlantısı</w:t>
            </w:r>
          </w:p>
        </w:tc>
        <w:tc>
          <w:tcPr>
            <w:tcW w:w="719" w:type="dxa"/>
            <w:tcBorders>
              <w:top w:val="nil"/>
              <w:left w:val="nil"/>
              <w:bottom w:val="single" w:sz="4" w:space="0" w:color="auto"/>
              <w:right w:val="single" w:sz="4" w:space="0" w:color="auto"/>
            </w:tcBorders>
            <w:shd w:val="clear" w:color="auto" w:fill="auto"/>
            <w:noWrap/>
            <w:vAlign w:val="bottom"/>
            <w:hideMark/>
          </w:tcPr>
          <w:p w14:paraId="4ACF4C58"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0DB0A74F"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13</w:t>
            </w:r>
          </w:p>
        </w:tc>
        <w:tc>
          <w:tcPr>
            <w:tcW w:w="1241" w:type="dxa"/>
            <w:tcBorders>
              <w:top w:val="nil"/>
              <w:left w:val="nil"/>
              <w:bottom w:val="single" w:sz="4" w:space="0" w:color="auto"/>
              <w:right w:val="single" w:sz="4" w:space="0" w:color="auto"/>
            </w:tcBorders>
            <w:shd w:val="clear" w:color="auto" w:fill="auto"/>
            <w:noWrap/>
            <w:vAlign w:val="center"/>
            <w:hideMark/>
          </w:tcPr>
          <w:p w14:paraId="4D0F454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vAlign w:val="center"/>
            <w:hideMark/>
          </w:tcPr>
          <w:p w14:paraId="5DE1D537"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3BBD74B3"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6E32C91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D58B3C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3EF56CB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522E23BC" w14:textId="77777777" w:rsidTr="004F22CA">
        <w:trPr>
          <w:gridAfter w:val="1"/>
          <w:wAfter w:w="574" w:type="dxa"/>
          <w:trHeight w:val="58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CF7B5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lastRenderedPageBreak/>
              <w:t>R.1.15</w:t>
            </w:r>
          </w:p>
        </w:tc>
        <w:tc>
          <w:tcPr>
            <w:tcW w:w="2105" w:type="dxa"/>
            <w:tcBorders>
              <w:top w:val="nil"/>
              <w:left w:val="nil"/>
              <w:bottom w:val="single" w:sz="4" w:space="0" w:color="auto"/>
              <w:right w:val="single" w:sz="4" w:space="0" w:color="auto"/>
            </w:tcBorders>
            <w:shd w:val="clear" w:color="auto" w:fill="auto"/>
            <w:vAlign w:val="center"/>
            <w:hideMark/>
          </w:tcPr>
          <w:p w14:paraId="25BBCCAA"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Kompresör Uç bağlantısı</w:t>
            </w:r>
          </w:p>
        </w:tc>
        <w:tc>
          <w:tcPr>
            <w:tcW w:w="719" w:type="dxa"/>
            <w:tcBorders>
              <w:top w:val="nil"/>
              <w:left w:val="nil"/>
              <w:bottom w:val="single" w:sz="4" w:space="0" w:color="auto"/>
              <w:right w:val="single" w:sz="4" w:space="0" w:color="auto"/>
            </w:tcBorders>
            <w:shd w:val="clear" w:color="auto" w:fill="auto"/>
            <w:noWrap/>
            <w:vAlign w:val="bottom"/>
            <w:hideMark/>
          </w:tcPr>
          <w:p w14:paraId="30A76C9A"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21FE176E"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1</w:t>
            </w:r>
          </w:p>
        </w:tc>
        <w:tc>
          <w:tcPr>
            <w:tcW w:w="1241" w:type="dxa"/>
            <w:tcBorders>
              <w:top w:val="nil"/>
              <w:left w:val="nil"/>
              <w:bottom w:val="single" w:sz="4" w:space="0" w:color="auto"/>
              <w:right w:val="single" w:sz="4" w:space="0" w:color="auto"/>
            </w:tcBorders>
            <w:shd w:val="clear" w:color="auto" w:fill="auto"/>
            <w:noWrap/>
            <w:vAlign w:val="center"/>
            <w:hideMark/>
          </w:tcPr>
          <w:p w14:paraId="2BD5956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vAlign w:val="center"/>
            <w:hideMark/>
          </w:tcPr>
          <w:p w14:paraId="3BD0697A"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456B52D9"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41562D6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2218380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629870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1B451CC" w14:textId="77777777" w:rsidTr="004F22CA">
        <w:trPr>
          <w:gridAfter w:val="1"/>
          <w:wAfter w:w="574" w:type="dxa"/>
          <w:trHeight w:val="58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1DB75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R.1.16</w:t>
            </w:r>
          </w:p>
        </w:tc>
        <w:tc>
          <w:tcPr>
            <w:tcW w:w="2105" w:type="dxa"/>
            <w:tcBorders>
              <w:top w:val="nil"/>
              <w:left w:val="nil"/>
              <w:bottom w:val="single" w:sz="4" w:space="0" w:color="auto"/>
              <w:right w:val="single" w:sz="4" w:space="0" w:color="auto"/>
            </w:tcBorders>
            <w:shd w:val="clear" w:color="auto" w:fill="auto"/>
            <w:vAlign w:val="center"/>
            <w:hideMark/>
          </w:tcPr>
          <w:p w14:paraId="42106358"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Jetfan Motor Uç bağlantısı Sökümü</w:t>
            </w:r>
          </w:p>
        </w:tc>
        <w:tc>
          <w:tcPr>
            <w:tcW w:w="719" w:type="dxa"/>
            <w:tcBorders>
              <w:top w:val="nil"/>
              <w:left w:val="nil"/>
              <w:bottom w:val="single" w:sz="4" w:space="0" w:color="auto"/>
              <w:right w:val="single" w:sz="4" w:space="0" w:color="auto"/>
            </w:tcBorders>
            <w:shd w:val="clear" w:color="auto" w:fill="auto"/>
            <w:noWrap/>
            <w:vAlign w:val="bottom"/>
            <w:hideMark/>
          </w:tcPr>
          <w:p w14:paraId="09C00AC7"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276A25AC"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2</w:t>
            </w:r>
          </w:p>
        </w:tc>
        <w:tc>
          <w:tcPr>
            <w:tcW w:w="1241" w:type="dxa"/>
            <w:tcBorders>
              <w:top w:val="nil"/>
              <w:left w:val="nil"/>
              <w:bottom w:val="single" w:sz="4" w:space="0" w:color="auto"/>
              <w:right w:val="single" w:sz="4" w:space="0" w:color="auto"/>
            </w:tcBorders>
            <w:shd w:val="clear" w:color="auto" w:fill="auto"/>
            <w:noWrap/>
            <w:vAlign w:val="center"/>
            <w:hideMark/>
          </w:tcPr>
          <w:p w14:paraId="2E3405D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vAlign w:val="center"/>
            <w:hideMark/>
          </w:tcPr>
          <w:p w14:paraId="1CD1A29D"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315824C6"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1D877B3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18E210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494F62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7972A31" w14:textId="77777777" w:rsidTr="004F22CA">
        <w:trPr>
          <w:gridAfter w:val="1"/>
          <w:wAfter w:w="574" w:type="dxa"/>
          <w:trHeight w:val="58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DB2BCE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R.1.17</w:t>
            </w:r>
          </w:p>
        </w:tc>
        <w:tc>
          <w:tcPr>
            <w:tcW w:w="2105" w:type="dxa"/>
            <w:tcBorders>
              <w:top w:val="nil"/>
              <w:left w:val="nil"/>
              <w:bottom w:val="single" w:sz="4" w:space="0" w:color="auto"/>
              <w:right w:val="single" w:sz="4" w:space="0" w:color="auto"/>
            </w:tcBorders>
            <w:shd w:val="clear" w:color="auto" w:fill="auto"/>
            <w:vAlign w:val="center"/>
            <w:hideMark/>
          </w:tcPr>
          <w:p w14:paraId="5D06A451"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 xml:space="preserve">Motorlu Damper Uç bağlantısı sökülmesi ve yangın sisteminden iptal edilmesi </w:t>
            </w:r>
          </w:p>
        </w:tc>
        <w:tc>
          <w:tcPr>
            <w:tcW w:w="719" w:type="dxa"/>
            <w:tcBorders>
              <w:top w:val="nil"/>
              <w:left w:val="nil"/>
              <w:bottom w:val="single" w:sz="4" w:space="0" w:color="auto"/>
              <w:right w:val="single" w:sz="4" w:space="0" w:color="auto"/>
            </w:tcBorders>
            <w:shd w:val="clear" w:color="auto" w:fill="auto"/>
            <w:noWrap/>
            <w:vAlign w:val="bottom"/>
            <w:hideMark/>
          </w:tcPr>
          <w:p w14:paraId="62DA978F"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w:t>
            </w:r>
          </w:p>
        </w:tc>
        <w:tc>
          <w:tcPr>
            <w:tcW w:w="617" w:type="dxa"/>
            <w:tcBorders>
              <w:top w:val="nil"/>
              <w:left w:val="nil"/>
              <w:bottom w:val="single" w:sz="4" w:space="0" w:color="auto"/>
              <w:right w:val="single" w:sz="4" w:space="0" w:color="auto"/>
            </w:tcBorders>
            <w:shd w:val="clear" w:color="auto" w:fill="auto"/>
            <w:vAlign w:val="center"/>
            <w:hideMark/>
          </w:tcPr>
          <w:p w14:paraId="76F52482"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1</w:t>
            </w:r>
          </w:p>
        </w:tc>
        <w:tc>
          <w:tcPr>
            <w:tcW w:w="1241" w:type="dxa"/>
            <w:tcBorders>
              <w:top w:val="nil"/>
              <w:left w:val="nil"/>
              <w:bottom w:val="single" w:sz="4" w:space="0" w:color="auto"/>
              <w:right w:val="single" w:sz="4" w:space="0" w:color="auto"/>
            </w:tcBorders>
            <w:shd w:val="clear" w:color="auto" w:fill="auto"/>
            <w:noWrap/>
            <w:vAlign w:val="center"/>
            <w:hideMark/>
          </w:tcPr>
          <w:p w14:paraId="35868E1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Firma</w:t>
            </w:r>
          </w:p>
        </w:tc>
        <w:tc>
          <w:tcPr>
            <w:tcW w:w="1243" w:type="dxa"/>
            <w:tcBorders>
              <w:top w:val="nil"/>
              <w:left w:val="nil"/>
              <w:bottom w:val="single" w:sz="4" w:space="0" w:color="000000"/>
              <w:right w:val="single" w:sz="4" w:space="0" w:color="000000"/>
            </w:tcBorders>
            <w:shd w:val="clear" w:color="auto" w:fill="auto"/>
            <w:vAlign w:val="center"/>
            <w:hideMark/>
          </w:tcPr>
          <w:p w14:paraId="0605830A"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1C80CE15"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146EBEF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7A1D50F"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1677A8E6"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3B5D5012" w14:textId="77777777" w:rsidTr="004F22CA">
        <w:trPr>
          <w:gridAfter w:val="1"/>
          <w:wAfter w:w="574" w:type="dxa"/>
          <w:trHeight w:val="422"/>
        </w:trPr>
        <w:tc>
          <w:tcPr>
            <w:tcW w:w="562" w:type="dxa"/>
            <w:tcBorders>
              <w:top w:val="nil"/>
              <w:left w:val="single" w:sz="4" w:space="0" w:color="auto"/>
              <w:bottom w:val="single" w:sz="4" w:space="0" w:color="auto"/>
              <w:right w:val="single" w:sz="4" w:space="0" w:color="auto"/>
            </w:tcBorders>
            <w:shd w:val="clear" w:color="000000" w:fill="DDEBF7"/>
            <w:noWrap/>
            <w:vAlign w:val="center"/>
            <w:hideMark/>
          </w:tcPr>
          <w:p w14:paraId="4D3A5AD7"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S</w:t>
            </w:r>
          </w:p>
        </w:tc>
        <w:tc>
          <w:tcPr>
            <w:tcW w:w="2105" w:type="dxa"/>
            <w:tcBorders>
              <w:top w:val="nil"/>
              <w:left w:val="nil"/>
              <w:bottom w:val="single" w:sz="4" w:space="0" w:color="auto"/>
              <w:right w:val="single" w:sz="4" w:space="0" w:color="auto"/>
            </w:tcBorders>
            <w:shd w:val="clear" w:color="000000" w:fill="DDEBF7"/>
            <w:vAlign w:val="center"/>
            <w:hideMark/>
          </w:tcPr>
          <w:p w14:paraId="52BBB70E"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RİJİT BORULAMA (PVC ALEV YAYMAYAN BORULAR)</w:t>
            </w:r>
          </w:p>
        </w:tc>
        <w:tc>
          <w:tcPr>
            <w:tcW w:w="719" w:type="dxa"/>
            <w:tcBorders>
              <w:top w:val="nil"/>
              <w:left w:val="nil"/>
              <w:bottom w:val="single" w:sz="4" w:space="0" w:color="auto"/>
              <w:right w:val="single" w:sz="4" w:space="0" w:color="auto"/>
            </w:tcBorders>
            <w:shd w:val="clear" w:color="000000" w:fill="DDEBF7"/>
            <w:noWrap/>
            <w:vAlign w:val="center"/>
            <w:hideMark/>
          </w:tcPr>
          <w:p w14:paraId="066A82D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000000" w:fill="DDEBF7"/>
            <w:noWrap/>
            <w:vAlign w:val="center"/>
            <w:hideMark/>
          </w:tcPr>
          <w:p w14:paraId="3F29EAB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000000" w:fill="DDEBF7"/>
            <w:noWrap/>
            <w:vAlign w:val="center"/>
            <w:hideMark/>
          </w:tcPr>
          <w:p w14:paraId="461D3C7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DEEAF6" w:fill="DEEAF6"/>
            <w:noWrap/>
            <w:vAlign w:val="center"/>
            <w:hideMark/>
          </w:tcPr>
          <w:p w14:paraId="6AA4F1CC"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DEEAF6" w:fill="DEEAF6"/>
            <w:noWrap/>
            <w:vAlign w:val="center"/>
            <w:hideMark/>
          </w:tcPr>
          <w:p w14:paraId="54DD202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DEEAF6" w:fill="DEEAF6"/>
            <w:noWrap/>
            <w:vAlign w:val="center"/>
            <w:hideMark/>
          </w:tcPr>
          <w:p w14:paraId="4226B05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DEEAF6" w:fill="DEEAF6"/>
            <w:noWrap/>
            <w:vAlign w:val="center"/>
            <w:hideMark/>
          </w:tcPr>
          <w:p w14:paraId="6146BF7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DEEAF6" w:fill="DEEAF6"/>
            <w:noWrap/>
            <w:vAlign w:val="center"/>
            <w:hideMark/>
          </w:tcPr>
          <w:p w14:paraId="722CCA64"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B574F9A" w14:textId="77777777" w:rsidTr="004F22CA">
        <w:trPr>
          <w:gridAfter w:val="1"/>
          <w:wAfter w:w="574" w:type="dxa"/>
          <w:trHeight w:val="74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D59231" w14:textId="77777777" w:rsidR="00486998" w:rsidRPr="00486998" w:rsidRDefault="00486998" w:rsidP="00486998">
            <w:pPr>
              <w:overflowPunct/>
              <w:autoSpaceDE/>
              <w:autoSpaceDN/>
              <w:jc w:val="center"/>
              <w:rPr>
                <w:rFonts w:ascii="Calibri" w:eastAsia="Times New Roman" w:hAnsi="Calibri" w:cs="Calibri"/>
                <w:b/>
                <w:bCs/>
                <w:color w:val="auto"/>
                <w:sz w:val="20"/>
                <w:szCs w:val="20"/>
              </w:rPr>
            </w:pPr>
            <w:r w:rsidRPr="00486998">
              <w:rPr>
                <w:rFonts w:ascii="Calibri" w:eastAsia="Times New Roman" w:hAnsi="Calibri" w:cs="Calibri"/>
                <w:b/>
                <w:bCs/>
                <w:color w:val="auto"/>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14:paraId="6D56187F" w14:textId="77777777" w:rsidR="00486998" w:rsidRPr="00486998" w:rsidRDefault="00486998" w:rsidP="00486998">
            <w:pPr>
              <w:overflowPunct/>
              <w:autoSpaceDE/>
              <w:autoSpaceDN/>
              <w:rPr>
                <w:rFonts w:ascii="Calibri" w:eastAsia="Times New Roman" w:hAnsi="Calibri" w:cs="Calibri"/>
                <w:b/>
                <w:bCs/>
                <w:color w:val="auto"/>
                <w:sz w:val="20"/>
                <w:szCs w:val="20"/>
              </w:rPr>
            </w:pPr>
            <w:r w:rsidRPr="00486998">
              <w:rPr>
                <w:rFonts w:ascii="Calibri" w:eastAsia="Times New Roman" w:hAnsi="Calibri" w:cs="Calibri"/>
                <w:b/>
                <w:bCs/>
                <w:color w:val="auto"/>
                <w:sz w:val="20"/>
                <w:szCs w:val="20"/>
              </w:rPr>
              <w:t>Tüm borulma RİJİT boru ile yapılacaktır. RİJİT boru aksesurları dönüş duvara tutturma apratları ,Boru mufu metre fiyatına dahildir. RİJİT boru imalatında herhangi bir aksesuar için ek ücret verilmeyecektir.</w:t>
            </w:r>
          </w:p>
        </w:tc>
        <w:tc>
          <w:tcPr>
            <w:tcW w:w="719" w:type="dxa"/>
            <w:tcBorders>
              <w:top w:val="nil"/>
              <w:left w:val="nil"/>
              <w:bottom w:val="single" w:sz="4" w:space="0" w:color="auto"/>
              <w:right w:val="single" w:sz="4" w:space="0" w:color="auto"/>
            </w:tcBorders>
            <w:shd w:val="clear" w:color="auto" w:fill="auto"/>
            <w:noWrap/>
            <w:vAlign w:val="center"/>
            <w:hideMark/>
          </w:tcPr>
          <w:p w14:paraId="1AF6B0E8" w14:textId="77777777" w:rsidR="00486998" w:rsidRPr="00486998" w:rsidRDefault="00486998" w:rsidP="00486998">
            <w:pPr>
              <w:overflowPunct/>
              <w:autoSpaceDE/>
              <w:autoSpaceDN/>
              <w:rPr>
                <w:rFonts w:ascii="Calibri" w:eastAsia="Times New Roman" w:hAnsi="Calibri" w:cs="Calibri"/>
                <w:color w:val="auto"/>
                <w:sz w:val="20"/>
                <w:szCs w:val="20"/>
              </w:rPr>
            </w:pPr>
            <w:r w:rsidRPr="00486998">
              <w:rPr>
                <w:rFonts w:ascii="Calibri" w:eastAsia="Times New Roman" w:hAnsi="Calibri" w:cs="Calibri"/>
                <w:color w:val="auto"/>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04ED75FF" w14:textId="77777777" w:rsidR="00486998" w:rsidRPr="00486998" w:rsidRDefault="00486998" w:rsidP="00486998">
            <w:pPr>
              <w:overflowPunct/>
              <w:autoSpaceDE/>
              <w:autoSpaceDN/>
              <w:jc w:val="center"/>
              <w:rPr>
                <w:rFonts w:ascii="Calibri" w:eastAsia="Times New Roman" w:hAnsi="Calibri" w:cs="Calibri"/>
                <w:color w:val="auto"/>
                <w:sz w:val="20"/>
                <w:szCs w:val="20"/>
              </w:rPr>
            </w:pPr>
            <w:r w:rsidRPr="00486998">
              <w:rPr>
                <w:rFonts w:ascii="Calibri" w:eastAsia="Times New Roman" w:hAnsi="Calibri" w:cs="Calibri"/>
                <w:color w:val="auto"/>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24D47694" w14:textId="77777777" w:rsidR="00486998" w:rsidRPr="00486998" w:rsidRDefault="00486998" w:rsidP="00486998">
            <w:pPr>
              <w:overflowPunct/>
              <w:autoSpaceDE/>
              <w:autoSpaceDN/>
              <w:jc w:val="center"/>
              <w:rPr>
                <w:rFonts w:ascii="Calibri" w:eastAsia="Times New Roman" w:hAnsi="Calibri" w:cs="Calibri"/>
                <w:color w:val="auto"/>
                <w:sz w:val="20"/>
                <w:szCs w:val="20"/>
              </w:rPr>
            </w:pPr>
            <w:r w:rsidRPr="00486998">
              <w:rPr>
                <w:rFonts w:ascii="Calibri" w:eastAsia="Times New Roman" w:hAnsi="Calibri" w:cs="Calibri"/>
                <w:color w:val="auto"/>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05D5D56D"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776958E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1F84EA3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91923E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483476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81D493D" w14:textId="77777777" w:rsidTr="004F22CA">
        <w:trPr>
          <w:gridAfter w:val="1"/>
          <w:wAfter w:w="574" w:type="dxa"/>
          <w:trHeight w:val="56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95933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14:paraId="283DC81A"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Tüm kablo RİJİT boru ve ek parçalarının idarenin belirleyeceği GRİ koduna göre fabrika ÇIKIŞLI olarak imal edilecektir.</w:t>
            </w:r>
          </w:p>
        </w:tc>
        <w:tc>
          <w:tcPr>
            <w:tcW w:w="719" w:type="dxa"/>
            <w:tcBorders>
              <w:top w:val="nil"/>
              <w:left w:val="nil"/>
              <w:bottom w:val="single" w:sz="4" w:space="0" w:color="auto"/>
              <w:right w:val="single" w:sz="4" w:space="0" w:color="auto"/>
            </w:tcBorders>
            <w:shd w:val="clear" w:color="auto" w:fill="auto"/>
            <w:noWrap/>
            <w:vAlign w:val="center"/>
            <w:hideMark/>
          </w:tcPr>
          <w:p w14:paraId="6532518E"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566F92B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115B95E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01926D3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6975074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9A564B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6915CD0B"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46815E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8DF0C17" w14:textId="77777777" w:rsidTr="004F22CA">
        <w:trPr>
          <w:gridAfter w:val="1"/>
          <w:wAfter w:w="574" w:type="dxa"/>
          <w:trHeight w:val="99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68F687A"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14:paraId="46A7D674"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Duvar geçişlerinde, RİJİT boru ,kanal ve kablo tavası  için Geçecek forma göre ( yuvarlak veya dikdörtgen) Metal kılıf rozet kullanılacaktır. Ral kodu İdare tarafından belirlenecektir. Kullanılacak rozet kılıflar  keşifte yazılı bulunan RİJİT boru kablo kanal (tava) birim fiyatlarına dahildir</w:t>
            </w:r>
          </w:p>
        </w:tc>
        <w:tc>
          <w:tcPr>
            <w:tcW w:w="719" w:type="dxa"/>
            <w:tcBorders>
              <w:top w:val="nil"/>
              <w:left w:val="nil"/>
              <w:bottom w:val="single" w:sz="4" w:space="0" w:color="auto"/>
              <w:right w:val="single" w:sz="4" w:space="0" w:color="auto"/>
            </w:tcBorders>
            <w:shd w:val="clear" w:color="auto" w:fill="auto"/>
            <w:noWrap/>
            <w:vAlign w:val="center"/>
            <w:hideMark/>
          </w:tcPr>
          <w:p w14:paraId="2FDAFA9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7ECBE2D1"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6EC97112"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4103B73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4697FC8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FBF176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70F11D1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6CF5B2F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9F894D1" w14:textId="77777777" w:rsidTr="004F22CA">
        <w:trPr>
          <w:gridAfter w:val="1"/>
          <w:wAfter w:w="574" w:type="dxa"/>
          <w:trHeight w:val="78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DF92EB"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14:paraId="0F13FC91" w14:textId="77777777" w:rsidR="00486998" w:rsidRPr="00486998" w:rsidRDefault="00486998" w:rsidP="00486998">
            <w:pPr>
              <w:overflowPunct/>
              <w:autoSpaceDE/>
              <w:autoSpaceDN/>
              <w:rPr>
                <w:rFonts w:ascii="Calibri" w:eastAsia="Times New Roman" w:hAnsi="Calibri" w:cs="Calibri"/>
                <w:b/>
                <w:bCs/>
                <w:sz w:val="20"/>
                <w:szCs w:val="20"/>
              </w:rPr>
            </w:pPr>
            <w:r w:rsidRPr="00486998">
              <w:rPr>
                <w:rFonts w:ascii="Calibri" w:eastAsia="Times New Roman" w:hAnsi="Calibri" w:cs="Calibri"/>
                <w:b/>
                <w:bCs/>
                <w:sz w:val="20"/>
                <w:szCs w:val="20"/>
              </w:rPr>
              <w:t xml:space="preserve">Tüm RİJİT borular yanyana devam eden  yükseklik düşürmesinde dönüşlerde ve gerekli görülüp istendiğinde  Şekil-1 ve Şekil-2 de görüldüğü üzere askı aparatları ile asılacaktır. (Şartnameye bakınız) </w:t>
            </w:r>
          </w:p>
        </w:tc>
        <w:tc>
          <w:tcPr>
            <w:tcW w:w="719" w:type="dxa"/>
            <w:tcBorders>
              <w:top w:val="nil"/>
              <w:left w:val="nil"/>
              <w:bottom w:val="single" w:sz="4" w:space="0" w:color="auto"/>
              <w:right w:val="single" w:sz="4" w:space="0" w:color="auto"/>
            </w:tcBorders>
            <w:shd w:val="clear" w:color="auto" w:fill="auto"/>
            <w:noWrap/>
            <w:vAlign w:val="center"/>
            <w:hideMark/>
          </w:tcPr>
          <w:p w14:paraId="0CCD0D30"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617" w:type="dxa"/>
            <w:tcBorders>
              <w:top w:val="nil"/>
              <w:left w:val="nil"/>
              <w:bottom w:val="single" w:sz="4" w:space="0" w:color="auto"/>
              <w:right w:val="single" w:sz="4" w:space="0" w:color="auto"/>
            </w:tcBorders>
            <w:shd w:val="clear" w:color="auto" w:fill="auto"/>
            <w:noWrap/>
            <w:vAlign w:val="center"/>
            <w:hideMark/>
          </w:tcPr>
          <w:p w14:paraId="317F9AF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1" w:type="dxa"/>
            <w:tcBorders>
              <w:top w:val="nil"/>
              <w:left w:val="nil"/>
              <w:bottom w:val="single" w:sz="4" w:space="0" w:color="auto"/>
              <w:right w:val="single" w:sz="4" w:space="0" w:color="auto"/>
            </w:tcBorders>
            <w:shd w:val="clear" w:color="auto" w:fill="auto"/>
            <w:noWrap/>
            <w:vAlign w:val="center"/>
            <w:hideMark/>
          </w:tcPr>
          <w:p w14:paraId="0769D0B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243" w:type="dxa"/>
            <w:tcBorders>
              <w:top w:val="nil"/>
              <w:left w:val="nil"/>
              <w:bottom w:val="single" w:sz="4" w:space="0" w:color="000000"/>
              <w:right w:val="single" w:sz="4" w:space="0" w:color="000000"/>
            </w:tcBorders>
            <w:shd w:val="clear" w:color="auto" w:fill="auto"/>
            <w:noWrap/>
            <w:vAlign w:val="center"/>
            <w:hideMark/>
          </w:tcPr>
          <w:p w14:paraId="017929DE"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2047E94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01CC915A"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FF0D8CA"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75B98A3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7D3CC8CC" w14:textId="77777777" w:rsidTr="004F22CA">
        <w:trPr>
          <w:gridAfter w:val="1"/>
          <w:wAfter w:w="574" w:type="dxa"/>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7211F0"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S.1</w:t>
            </w:r>
          </w:p>
        </w:tc>
        <w:tc>
          <w:tcPr>
            <w:tcW w:w="2105" w:type="dxa"/>
            <w:tcBorders>
              <w:top w:val="nil"/>
              <w:left w:val="nil"/>
              <w:bottom w:val="single" w:sz="4" w:space="0" w:color="auto"/>
              <w:right w:val="single" w:sz="4" w:space="0" w:color="auto"/>
            </w:tcBorders>
            <w:shd w:val="clear" w:color="auto" w:fill="auto"/>
            <w:vAlign w:val="center"/>
            <w:hideMark/>
          </w:tcPr>
          <w:p w14:paraId="3326C8E7"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Q 20mm Rijit Boru</w:t>
            </w:r>
          </w:p>
        </w:tc>
        <w:tc>
          <w:tcPr>
            <w:tcW w:w="719" w:type="dxa"/>
            <w:tcBorders>
              <w:top w:val="nil"/>
              <w:left w:val="nil"/>
              <w:bottom w:val="single" w:sz="4" w:space="0" w:color="auto"/>
              <w:right w:val="single" w:sz="4" w:space="0" w:color="auto"/>
            </w:tcBorders>
            <w:shd w:val="clear" w:color="auto" w:fill="auto"/>
            <w:noWrap/>
            <w:vAlign w:val="bottom"/>
            <w:hideMark/>
          </w:tcPr>
          <w:p w14:paraId="71F61FE8"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Mt</w:t>
            </w:r>
          </w:p>
        </w:tc>
        <w:tc>
          <w:tcPr>
            <w:tcW w:w="617" w:type="dxa"/>
            <w:tcBorders>
              <w:top w:val="nil"/>
              <w:left w:val="nil"/>
              <w:bottom w:val="single" w:sz="4" w:space="0" w:color="auto"/>
              <w:right w:val="single" w:sz="4" w:space="0" w:color="auto"/>
            </w:tcBorders>
            <w:shd w:val="clear" w:color="auto" w:fill="auto"/>
            <w:vAlign w:val="center"/>
            <w:hideMark/>
          </w:tcPr>
          <w:p w14:paraId="0A32F265"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320</w:t>
            </w:r>
          </w:p>
        </w:tc>
        <w:tc>
          <w:tcPr>
            <w:tcW w:w="1241" w:type="dxa"/>
            <w:tcBorders>
              <w:top w:val="nil"/>
              <w:left w:val="nil"/>
              <w:bottom w:val="single" w:sz="4" w:space="0" w:color="auto"/>
              <w:right w:val="single" w:sz="4" w:space="0" w:color="auto"/>
            </w:tcBorders>
            <w:shd w:val="clear" w:color="auto" w:fill="auto"/>
            <w:noWrap/>
            <w:vAlign w:val="center"/>
            <w:hideMark/>
          </w:tcPr>
          <w:p w14:paraId="5F89C62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Mutlusan, Canlar,İpek Boru</w:t>
            </w:r>
          </w:p>
        </w:tc>
        <w:tc>
          <w:tcPr>
            <w:tcW w:w="1243" w:type="dxa"/>
            <w:tcBorders>
              <w:top w:val="nil"/>
              <w:left w:val="nil"/>
              <w:bottom w:val="single" w:sz="4" w:space="0" w:color="000000"/>
              <w:right w:val="single" w:sz="4" w:space="0" w:color="000000"/>
            </w:tcBorders>
            <w:shd w:val="clear" w:color="auto" w:fill="auto"/>
            <w:vAlign w:val="center"/>
            <w:hideMark/>
          </w:tcPr>
          <w:p w14:paraId="4383F8F2"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38F244E4"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4149A4A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413ECC53"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1315955"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0147E740" w14:textId="77777777" w:rsidTr="004F22CA">
        <w:trPr>
          <w:gridAfter w:val="1"/>
          <w:wAfter w:w="574" w:type="dxa"/>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F03FC9"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lastRenderedPageBreak/>
              <w:t>S.2</w:t>
            </w:r>
          </w:p>
        </w:tc>
        <w:tc>
          <w:tcPr>
            <w:tcW w:w="2105" w:type="dxa"/>
            <w:tcBorders>
              <w:top w:val="nil"/>
              <w:left w:val="nil"/>
              <w:bottom w:val="single" w:sz="4" w:space="0" w:color="auto"/>
              <w:right w:val="single" w:sz="4" w:space="0" w:color="auto"/>
            </w:tcBorders>
            <w:shd w:val="clear" w:color="auto" w:fill="auto"/>
            <w:vAlign w:val="center"/>
            <w:hideMark/>
          </w:tcPr>
          <w:p w14:paraId="5ECBB74B"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Q 24mm Rijit Boru</w:t>
            </w:r>
          </w:p>
        </w:tc>
        <w:tc>
          <w:tcPr>
            <w:tcW w:w="719" w:type="dxa"/>
            <w:tcBorders>
              <w:top w:val="nil"/>
              <w:left w:val="nil"/>
              <w:bottom w:val="single" w:sz="4" w:space="0" w:color="auto"/>
              <w:right w:val="single" w:sz="4" w:space="0" w:color="auto"/>
            </w:tcBorders>
            <w:shd w:val="clear" w:color="auto" w:fill="auto"/>
            <w:noWrap/>
            <w:vAlign w:val="bottom"/>
            <w:hideMark/>
          </w:tcPr>
          <w:p w14:paraId="484397B4"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Mt</w:t>
            </w:r>
          </w:p>
        </w:tc>
        <w:tc>
          <w:tcPr>
            <w:tcW w:w="617" w:type="dxa"/>
            <w:tcBorders>
              <w:top w:val="nil"/>
              <w:left w:val="nil"/>
              <w:bottom w:val="single" w:sz="4" w:space="0" w:color="auto"/>
              <w:right w:val="single" w:sz="4" w:space="0" w:color="auto"/>
            </w:tcBorders>
            <w:shd w:val="clear" w:color="auto" w:fill="auto"/>
            <w:vAlign w:val="center"/>
            <w:hideMark/>
          </w:tcPr>
          <w:p w14:paraId="641FBDF6"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40</w:t>
            </w:r>
          </w:p>
        </w:tc>
        <w:tc>
          <w:tcPr>
            <w:tcW w:w="1241" w:type="dxa"/>
            <w:tcBorders>
              <w:top w:val="nil"/>
              <w:left w:val="nil"/>
              <w:bottom w:val="single" w:sz="4" w:space="0" w:color="auto"/>
              <w:right w:val="single" w:sz="4" w:space="0" w:color="auto"/>
            </w:tcBorders>
            <w:shd w:val="clear" w:color="auto" w:fill="auto"/>
            <w:noWrap/>
            <w:vAlign w:val="center"/>
            <w:hideMark/>
          </w:tcPr>
          <w:p w14:paraId="30C783F3"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Mutlusan, Canlar,İpek Boru</w:t>
            </w:r>
          </w:p>
        </w:tc>
        <w:tc>
          <w:tcPr>
            <w:tcW w:w="1243" w:type="dxa"/>
            <w:tcBorders>
              <w:top w:val="nil"/>
              <w:left w:val="nil"/>
              <w:bottom w:val="single" w:sz="4" w:space="0" w:color="000000"/>
              <w:right w:val="single" w:sz="4" w:space="0" w:color="000000"/>
            </w:tcBorders>
            <w:shd w:val="clear" w:color="auto" w:fill="auto"/>
            <w:vAlign w:val="center"/>
            <w:hideMark/>
          </w:tcPr>
          <w:p w14:paraId="711DC53C"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1E248556"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7A1BF580"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1DA637B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0CB47061"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26283D48" w14:textId="77777777" w:rsidTr="004F22CA">
        <w:trPr>
          <w:gridAfter w:val="1"/>
          <w:wAfter w:w="574" w:type="dxa"/>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7F2398"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S.3</w:t>
            </w:r>
          </w:p>
        </w:tc>
        <w:tc>
          <w:tcPr>
            <w:tcW w:w="2105" w:type="dxa"/>
            <w:tcBorders>
              <w:top w:val="nil"/>
              <w:left w:val="nil"/>
              <w:bottom w:val="single" w:sz="4" w:space="0" w:color="auto"/>
              <w:right w:val="single" w:sz="4" w:space="0" w:color="auto"/>
            </w:tcBorders>
            <w:shd w:val="clear" w:color="auto" w:fill="auto"/>
            <w:vAlign w:val="center"/>
            <w:hideMark/>
          </w:tcPr>
          <w:p w14:paraId="2E85518B"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 xml:space="preserve">80x80x48 Termoplastik Buat </w:t>
            </w:r>
          </w:p>
        </w:tc>
        <w:tc>
          <w:tcPr>
            <w:tcW w:w="719" w:type="dxa"/>
            <w:tcBorders>
              <w:top w:val="nil"/>
              <w:left w:val="nil"/>
              <w:bottom w:val="single" w:sz="4" w:space="0" w:color="auto"/>
              <w:right w:val="single" w:sz="4" w:space="0" w:color="auto"/>
            </w:tcBorders>
            <w:shd w:val="clear" w:color="auto" w:fill="auto"/>
            <w:noWrap/>
            <w:vAlign w:val="bottom"/>
            <w:hideMark/>
          </w:tcPr>
          <w:p w14:paraId="4B95FFD6"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Adet</w:t>
            </w:r>
          </w:p>
        </w:tc>
        <w:tc>
          <w:tcPr>
            <w:tcW w:w="617" w:type="dxa"/>
            <w:tcBorders>
              <w:top w:val="nil"/>
              <w:left w:val="nil"/>
              <w:bottom w:val="single" w:sz="4" w:space="0" w:color="auto"/>
              <w:right w:val="single" w:sz="4" w:space="0" w:color="auto"/>
            </w:tcBorders>
            <w:shd w:val="clear" w:color="auto" w:fill="auto"/>
            <w:vAlign w:val="center"/>
            <w:hideMark/>
          </w:tcPr>
          <w:p w14:paraId="54849360"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25</w:t>
            </w:r>
          </w:p>
        </w:tc>
        <w:tc>
          <w:tcPr>
            <w:tcW w:w="1241" w:type="dxa"/>
            <w:tcBorders>
              <w:top w:val="nil"/>
              <w:left w:val="nil"/>
              <w:bottom w:val="single" w:sz="4" w:space="0" w:color="auto"/>
              <w:right w:val="single" w:sz="4" w:space="0" w:color="auto"/>
            </w:tcBorders>
            <w:shd w:val="clear" w:color="auto" w:fill="auto"/>
            <w:noWrap/>
            <w:vAlign w:val="center"/>
            <w:hideMark/>
          </w:tcPr>
          <w:p w14:paraId="7D16B38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Mutlusan, Canlar,İpek Boru</w:t>
            </w:r>
          </w:p>
        </w:tc>
        <w:tc>
          <w:tcPr>
            <w:tcW w:w="1243" w:type="dxa"/>
            <w:tcBorders>
              <w:top w:val="nil"/>
              <w:left w:val="nil"/>
              <w:bottom w:val="single" w:sz="4" w:space="0" w:color="000000"/>
              <w:right w:val="single" w:sz="4" w:space="0" w:color="000000"/>
            </w:tcBorders>
            <w:shd w:val="clear" w:color="auto" w:fill="auto"/>
            <w:vAlign w:val="center"/>
            <w:hideMark/>
          </w:tcPr>
          <w:p w14:paraId="6AF1F9DD"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967" w:type="dxa"/>
            <w:gridSpan w:val="2"/>
            <w:tcBorders>
              <w:top w:val="nil"/>
              <w:left w:val="nil"/>
              <w:bottom w:val="single" w:sz="4" w:space="0" w:color="000000"/>
              <w:right w:val="single" w:sz="4" w:space="0" w:color="000000"/>
            </w:tcBorders>
            <w:shd w:val="clear" w:color="auto" w:fill="auto"/>
            <w:vAlign w:val="center"/>
            <w:hideMark/>
          </w:tcPr>
          <w:p w14:paraId="600B7990" w14:textId="77777777" w:rsidR="00486998" w:rsidRPr="00486998" w:rsidRDefault="00486998" w:rsidP="00486998">
            <w:pPr>
              <w:overflowPunct/>
              <w:autoSpaceDE/>
              <w:autoSpaceDN/>
              <w:jc w:val="center"/>
              <w:rPr>
                <w:rFonts w:ascii="Arial" w:eastAsia="Times New Roman" w:hAnsi="Arial" w:cs="Arial"/>
                <w:sz w:val="18"/>
                <w:szCs w:val="18"/>
              </w:rPr>
            </w:pPr>
            <w:r w:rsidRPr="00486998">
              <w:rPr>
                <w:rFonts w:ascii="Arial" w:eastAsia="Times New Roman" w:hAnsi="Arial" w:cs="Arial"/>
                <w:sz w:val="18"/>
                <w:szCs w:val="18"/>
              </w:rPr>
              <w:t> </w:t>
            </w:r>
          </w:p>
        </w:tc>
        <w:tc>
          <w:tcPr>
            <w:tcW w:w="763" w:type="dxa"/>
            <w:gridSpan w:val="3"/>
            <w:tcBorders>
              <w:top w:val="nil"/>
              <w:left w:val="nil"/>
              <w:bottom w:val="single" w:sz="4" w:space="0" w:color="000000"/>
              <w:right w:val="nil"/>
            </w:tcBorders>
            <w:shd w:val="clear" w:color="auto" w:fill="auto"/>
            <w:noWrap/>
            <w:vAlign w:val="center"/>
            <w:hideMark/>
          </w:tcPr>
          <w:p w14:paraId="334360E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3AE964B8"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26C9C8C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6767B8CB" w14:textId="77777777" w:rsidTr="004F22CA">
        <w:trPr>
          <w:gridAfter w:val="1"/>
          <w:wAfter w:w="574" w:type="dxa"/>
          <w:trHeight w:val="36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C3B577" w14:textId="77777777" w:rsidR="00486998" w:rsidRPr="00486998" w:rsidRDefault="00486998" w:rsidP="00486998">
            <w:pPr>
              <w:overflowPunct/>
              <w:autoSpaceDE/>
              <w:autoSpaceDN/>
              <w:jc w:val="center"/>
              <w:rPr>
                <w:rFonts w:ascii="Calibri" w:eastAsia="Times New Roman" w:hAnsi="Calibri" w:cs="Calibri"/>
                <w:b/>
                <w:bCs/>
                <w:sz w:val="20"/>
                <w:szCs w:val="20"/>
              </w:rPr>
            </w:pPr>
            <w:r w:rsidRPr="00486998">
              <w:rPr>
                <w:rFonts w:ascii="Calibri" w:eastAsia="Times New Roman" w:hAnsi="Calibri" w:cs="Calibri"/>
                <w:b/>
                <w:bCs/>
                <w:sz w:val="20"/>
                <w:szCs w:val="20"/>
              </w:rPr>
              <w:t>S.4</w:t>
            </w:r>
          </w:p>
        </w:tc>
        <w:tc>
          <w:tcPr>
            <w:tcW w:w="2105" w:type="dxa"/>
            <w:tcBorders>
              <w:top w:val="nil"/>
              <w:left w:val="nil"/>
              <w:bottom w:val="single" w:sz="4" w:space="0" w:color="auto"/>
              <w:right w:val="single" w:sz="4" w:space="0" w:color="auto"/>
            </w:tcBorders>
            <w:shd w:val="clear" w:color="auto" w:fill="auto"/>
            <w:vAlign w:val="center"/>
            <w:hideMark/>
          </w:tcPr>
          <w:p w14:paraId="1F158CEB" w14:textId="77777777" w:rsidR="00486998" w:rsidRPr="00486998" w:rsidRDefault="00486998" w:rsidP="00486998">
            <w:pPr>
              <w:overflowPunct/>
              <w:autoSpaceDE/>
              <w:autoSpaceDN/>
              <w:jc w:val="both"/>
              <w:rPr>
                <w:rFonts w:ascii="Arial" w:eastAsia="Times New Roman" w:hAnsi="Arial" w:cs="Arial"/>
                <w:color w:val="auto"/>
                <w:sz w:val="20"/>
                <w:szCs w:val="20"/>
              </w:rPr>
            </w:pPr>
            <w:r w:rsidRPr="00486998">
              <w:rPr>
                <w:rFonts w:ascii="Arial" w:eastAsia="Times New Roman" w:hAnsi="Arial" w:cs="Arial"/>
                <w:color w:val="auto"/>
                <w:sz w:val="20"/>
                <w:szCs w:val="20"/>
              </w:rPr>
              <w:t>110x110x74 termoplastik Buat</w:t>
            </w:r>
          </w:p>
        </w:tc>
        <w:tc>
          <w:tcPr>
            <w:tcW w:w="719" w:type="dxa"/>
            <w:tcBorders>
              <w:top w:val="nil"/>
              <w:left w:val="nil"/>
              <w:bottom w:val="single" w:sz="4" w:space="0" w:color="auto"/>
              <w:right w:val="single" w:sz="4" w:space="0" w:color="auto"/>
            </w:tcBorders>
            <w:shd w:val="clear" w:color="auto" w:fill="auto"/>
            <w:noWrap/>
            <w:vAlign w:val="bottom"/>
            <w:hideMark/>
          </w:tcPr>
          <w:p w14:paraId="18CBE26C" w14:textId="77777777" w:rsidR="00486998" w:rsidRPr="00486998" w:rsidRDefault="00486998" w:rsidP="00486998">
            <w:pPr>
              <w:overflowPunct/>
              <w:autoSpaceDE/>
              <w:autoSpaceDN/>
              <w:jc w:val="center"/>
              <w:rPr>
                <w:rFonts w:ascii="Arial" w:eastAsia="Times New Roman" w:hAnsi="Arial" w:cs="Arial"/>
                <w:color w:val="auto"/>
                <w:sz w:val="18"/>
                <w:szCs w:val="18"/>
              </w:rPr>
            </w:pPr>
            <w:r w:rsidRPr="00486998">
              <w:rPr>
                <w:rFonts w:ascii="Arial" w:eastAsia="Times New Roman" w:hAnsi="Arial" w:cs="Arial"/>
                <w:color w:val="auto"/>
                <w:sz w:val="18"/>
                <w:szCs w:val="18"/>
              </w:rPr>
              <w:t>Adet</w:t>
            </w:r>
          </w:p>
        </w:tc>
        <w:tc>
          <w:tcPr>
            <w:tcW w:w="617" w:type="dxa"/>
            <w:tcBorders>
              <w:top w:val="nil"/>
              <w:left w:val="nil"/>
              <w:bottom w:val="single" w:sz="4" w:space="0" w:color="auto"/>
              <w:right w:val="single" w:sz="4" w:space="0" w:color="auto"/>
            </w:tcBorders>
            <w:shd w:val="clear" w:color="auto" w:fill="auto"/>
            <w:noWrap/>
            <w:vAlign w:val="center"/>
            <w:hideMark/>
          </w:tcPr>
          <w:p w14:paraId="60BA14E9"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25</w:t>
            </w:r>
          </w:p>
        </w:tc>
        <w:tc>
          <w:tcPr>
            <w:tcW w:w="1241" w:type="dxa"/>
            <w:tcBorders>
              <w:top w:val="nil"/>
              <w:left w:val="nil"/>
              <w:bottom w:val="single" w:sz="4" w:space="0" w:color="auto"/>
              <w:right w:val="single" w:sz="4" w:space="0" w:color="auto"/>
            </w:tcBorders>
            <w:shd w:val="clear" w:color="auto" w:fill="auto"/>
            <w:noWrap/>
            <w:vAlign w:val="center"/>
            <w:hideMark/>
          </w:tcPr>
          <w:p w14:paraId="5DC11A04"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Mutlusan, Canlar,İpek Boru</w:t>
            </w:r>
          </w:p>
        </w:tc>
        <w:tc>
          <w:tcPr>
            <w:tcW w:w="1243" w:type="dxa"/>
            <w:tcBorders>
              <w:top w:val="nil"/>
              <w:left w:val="nil"/>
              <w:bottom w:val="single" w:sz="4" w:space="0" w:color="000000"/>
              <w:right w:val="single" w:sz="4" w:space="0" w:color="000000"/>
            </w:tcBorders>
            <w:shd w:val="clear" w:color="auto" w:fill="auto"/>
            <w:noWrap/>
            <w:vAlign w:val="center"/>
            <w:hideMark/>
          </w:tcPr>
          <w:p w14:paraId="540FF075"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967" w:type="dxa"/>
            <w:gridSpan w:val="2"/>
            <w:tcBorders>
              <w:top w:val="nil"/>
              <w:left w:val="nil"/>
              <w:bottom w:val="single" w:sz="4" w:space="0" w:color="000000"/>
              <w:right w:val="single" w:sz="4" w:space="0" w:color="000000"/>
            </w:tcBorders>
            <w:shd w:val="clear" w:color="auto" w:fill="auto"/>
            <w:noWrap/>
            <w:vAlign w:val="center"/>
            <w:hideMark/>
          </w:tcPr>
          <w:p w14:paraId="02888CA7"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763" w:type="dxa"/>
            <w:gridSpan w:val="3"/>
            <w:tcBorders>
              <w:top w:val="nil"/>
              <w:left w:val="nil"/>
              <w:bottom w:val="single" w:sz="4" w:space="0" w:color="000000"/>
              <w:right w:val="nil"/>
            </w:tcBorders>
            <w:shd w:val="clear" w:color="auto" w:fill="auto"/>
            <w:noWrap/>
            <w:vAlign w:val="center"/>
            <w:hideMark/>
          </w:tcPr>
          <w:p w14:paraId="4B889578" w14:textId="77777777" w:rsidR="00486998" w:rsidRPr="00486998" w:rsidRDefault="00486998" w:rsidP="00486998">
            <w:pPr>
              <w:overflowPunct/>
              <w:autoSpaceDE/>
              <w:autoSpaceDN/>
              <w:jc w:val="center"/>
              <w:rPr>
                <w:rFonts w:ascii="Calibri" w:eastAsia="Times New Roman" w:hAnsi="Calibri" w:cs="Calibri"/>
                <w:sz w:val="20"/>
                <w:szCs w:val="20"/>
              </w:rPr>
            </w:pPr>
            <w:r w:rsidRPr="00486998">
              <w:rPr>
                <w:rFonts w:ascii="Calibri" w:eastAsia="Times New Roman" w:hAnsi="Calibri" w:cs="Calibri"/>
                <w:sz w:val="20"/>
                <w:szCs w:val="20"/>
              </w:rPr>
              <w:t> </w:t>
            </w:r>
          </w:p>
        </w:tc>
        <w:tc>
          <w:tcPr>
            <w:tcW w:w="1417" w:type="dxa"/>
            <w:gridSpan w:val="3"/>
            <w:tcBorders>
              <w:top w:val="nil"/>
              <w:left w:val="single" w:sz="8" w:space="0" w:color="auto"/>
              <w:bottom w:val="single" w:sz="4" w:space="0" w:color="auto"/>
              <w:right w:val="single" w:sz="4" w:space="0" w:color="auto"/>
            </w:tcBorders>
            <w:shd w:val="clear" w:color="auto" w:fill="auto"/>
            <w:noWrap/>
            <w:vAlign w:val="center"/>
            <w:hideMark/>
          </w:tcPr>
          <w:p w14:paraId="51DAFC47"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c>
          <w:tcPr>
            <w:tcW w:w="993" w:type="dxa"/>
            <w:tcBorders>
              <w:top w:val="nil"/>
              <w:left w:val="nil"/>
              <w:bottom w:val="single" w:sz="4" w:space="0" w:color="auto"/>
              <w:right w:val="single" w:sz="8" w:space="0" w:color="auto"/>
            </w:tcBorders>
            <w:shd w:val="clear" w:color="auto" w:fill="auto"/>
            <w:noWrap/>
            <w:vAlign w:val="center"/>
            <w:hideMark/>
          </w:tcPr>
          <w:p w14:paraId="590D1EE9" w14:textId="77777777" w:rsidR="00486998" w:rsidRPr="00486998" w:rsidRDefault="00486998" w:rsidP="00486998">
            <w:pPr>
              <w:overflowPunct/>
              <w:autoSpaceDE/>
              <w:autoSpaceDN/>
              <w:rPr>
                <w:rFonts w:ascii="Calibri" w:eastAsia="Times New Roman" w:hAnsi="Calibri" w:cs="Calibri"/>
                <w:sz w:val="20"/>
                <w:szCs w:val="20"/>
              </w:rPr>
            </w:pPr>
            <w:r w:rsidRPr="00486998">
              <w:rPr>
                <w:rFonts w:ascii="Calibri" w:eastAsia="Times New Roman" w:hAnsi="Calibri" w:cs="Calibri"/>
                <w:sz w:val="20"/>
                <w:szCs w:val="20"/>
              </w:rPr>
              <w:t> </w:t>
            </w:r>
          </w:p>
        </w:tc>
      </w:tr>
      <w:tr w:rsidR="00EF1DB7" w:rsidRPr="00486998" w14:paraId="1D564D8F" w14:textId="77777777" w:rsidTr="004F22CA">
        <w:trPr>
          <w:gridAfter w:val="1"/>
          <w:wAfter w:w="574" w:type="dxa"/>
          <w:trHeight w:val="525"/>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11293005"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92D050"/>
            <w:noWrap/>
            <w:vAlign w:val="center"/>
            <w:hideMark/>
          </w:tcPr>
          <w:p w14:paraId="7423F559"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RİJİT BORULAMA TOPLAMI</w:t>
            </w:r>
          </w:p>
        </w:tc>
        <w:tc>
          <w:tcPr>
            <w:tcW w:w="719" w:type="dxa"/>
            <w:tcBorders>
              <w:top w:val="nil"/>
              <w:left w:val="nil"/>
              <w:bottom w:val="single" w:sz="4" w:space="0" w:color="auto"/>
              <w:right w:val="single" w:sz="4" w:space="0" w:color="auto"/>
            </w:tcBorders>
            <w:shd w:val="clear" w:color="000000" w:fill="92D050"/>
            <w:noWrap/>
            <w:vAlign w:val="center"/>
            <w:hideMark/>
          </w:tcPr>
          <w:p w14:paraId="228846C1"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92D050"/>
            <w:noWrap/>
            <w:vAlign w:val="center"/>
            <w:hideMark/>
          </w:tcPr>
          <w:p w14:paraId="610F117C"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92D050"/>
            <w:noWrap/>
            <w:vAlign w:val="center"/>
            <w:hideMark/>
          </w:tcPr>
          <w:p w14:paraId="1A1EA4CE"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92D050" w:fill="92D050"/>
            <w:noWrap/>
            <w:vAlign w:val="center"/>
            <w:hideMark/>
          </w:tcPr>
          <w:p w14:paraId="24A535C0"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92D050" w:fill="92D050"/>
            <w:noWrap/>
            <w:vAlign w:val="center"/>
            <w:hideMark/>
          </w:tcPr>
          <w:p w14:paraId="710BC217"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92D050" w:fill="92D050"/>
            <w:noWrap/>
            <w:vAlign w:val="center"/>
            <w:hideMark/>
          </w:tcPr>
          <w:p w14:paraId="6B21E729"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4" w:space="0" w:color="auto"/>
              <w:right w:val="single" w:sz="4" w:space="0" w:color="auto"/>
            </w:tcBorders>
            <w:shd w:val="clear" w:color="92D050" w:fill="92D050"/>
            <w:noWrap/>
            <w:vAlign w:val="center"/>
            <w:hideMark/>
          </w:tcPr>
          <w:p w14:paraId="0EAE0503"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nil"/>
              <w:left w:val="nil"/>
              <w:bottom w:val="single" w:sz="4" w:space="0" w:color="auto"/>
              <w:right w:val="single" w:sz="8" w:space="0" w:color="auto"/>
            </w:tcBorders>
            <w:shd w:val="clear" w:color="92D050" w:fill="92D050"/>
            <w:noWrap/>
            <w:vAlign w:val="center"/>
            <w:hideMark/>
          </w:tcPr>
          <w:p w14:paraId="4502F3F8"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0EB955A6" w14:textId="77777777" w:rsidTr="004F22CA">
        <w:trPr>
          <w:gridAfter w:val="1"/>
          <w:wAfter w:w="574" w:type="dxa"/>
          <w:trHeight w:val="525"/>
        </w:trPr>
        <w:tc>
          <w:tcPr>
            <w:tcW w:w="562" w:type="dxa"/>
            <w:tcBorders>
              <w:top w:val="nil"/>
              <w:left w:val="single" w:sz="4" w:space="0" w:color="auto"/>
              <w:bottom w:val="single" w:sz="4" w:space="0" w:color="auto"/>
              <w:right w:val="single" w:sz="4" w:space="0" w:color="auto"/>
            </w:tcBorders>
            <w:shd w:val="clear" w:color="000000" w:fill="00B050"/>
            <w:noWrap/>
            <w:vAlign w:val="center"/>
            <w:hideMark/>
          </w:tcPr>
          <w:p w14:paraId="12EA1FF9"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2105" w:type="dxa"/>
            <w:tcBorders>
              <w:top w:val="nil"/>
              <w:left w:val="nil"/>
              <w:bottom w:val="single" w:sz="4" w:space="0" w:color="auto"/>
              <w:right w:val="single" w:sz="4" w:space="0" w:color="auto"/>
            </w:tcBorders>
            <w:shd w:val="clear" w:color="000000" w:fill="00B050"/>
            <w:noWrap/>
            <w:vAlign w:val="center"/>
            <w:hideMark/>
          </w:tcPr>
          <w:p w14:paraId="3AD94FB3"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GENEL TOPLAMLAR</w:t>
            </w:r>
          </w:p>
        </w:tc>
        <w:tc>
          <w:tcPr>
            <w:tcW w:w="719" w:type="dxa"/>
            <w:tcBorders>
              <w:top w:val="nil"/>
              <w:left w:val="nil"/>
              <w:bottom w:val="single" w:sz="4" w:space="0" w:color="auto"/>
              <w:right w:val="single" w:sz="4" w:space="0" w:color="auto"/>
            </w:tcBorders>
            <w:shd w:val="clear" w:color="000000" w:fill="00B050"/>
            <w:noWrap/>
            <w:vAlign w:val="center"/>
            <w:hideMark/>
          </w:tcPr>
          <w:p w14:paraId="3DD3615E"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617" w:type="dxa"/>
            <w:tcBorders>
              <w:top w:val="nil"/>
              <w:left w:val="nil"/>
              <w:bottom w:val="single" w:sz="4" w:space="0" w:color="auto"/>
              <w:right w:val="single" w:sz="4" w:space="0" w:color="auto"/>
            </w:tcBorders>
            <w:shd w:val="clear" w:color="000000" w:fill="00B050"/>
            <w:noWrap/>
            <w:vAlign w:val="center"/>
            <w:hideMark/>
          </w:tcPr>
          <w:p w14:paraId="714B16BB"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1" w:type="dxa"/>
            <w:tcBorders>
              <w:top w:val="nil"/>
              <w:left w:val="nil"/>
              <w:bottom w:val="single" w:sz="4" w:space="0" w:color="auto"/>
              <w:right w:val="single" w:sz="4" w:space="0" w:color="auto"/>
            </w:tcBorders>
            <w:shd w:val="clear" w:color="000000" w:fill="00B050"/>
            <w:noWrap/>
            <w:vAlign w:val="center"/>
            <w:hideMark/>
          </w:tcPr>
          <w:p w14:paraId="68B3FDFD"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243" w:type="dxa"/>
            <w:tcBorders>
              <w:top w:val="nil"/>
              <w:left w:val="nil"/>
              <w:bottom w:val="single" w:sz="4" w:space="0" w:color="000000"/>
              <w:right w:val="single" w:sz="4" w:space="0" w:color="000000"/>
            </w:tcBorders>
            <w:shd w:val="clear" w:color="00B050" w:fill="00B050"/>
            <w:noWrap/>
            <w:vAlign w:val="center"/>
            <w:hideMark/>
          </w:tcPr>
          <w:p w14:paraId="5C23CF11"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967" w:type="dxa"/>
            <w:gridSpan w:val="2"/>
            <w:tcBorders>
              <w:top w:val="nil"/>
              <w:left w:val="nil"/>
              <w:bottom w:val="single" w:sz="4" w:space="0" w:color="000000"/>
              <w:right w:val="single" w:sz="4" w:space="0" w:color="000000"/>
            </w:tcBorders>
            <w:shd w:val="clear" w:color="00B050" w:fill="00B050"/>
            <w:noWrap/>
            <w:vAlign w:val="center"/>
            <w:hideMark/>
          </w:tcPr>
          <w:p w14:paraId="64CB9830"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763" w:type="dxa"/>
            <w:gridSpan w:val="3"/>
            <w:tcBorders>
              <w:top w:val="nil"/>
              <w:left w:val="nil"/>
              <w:bottom w:val="single" w:sz="4" w:space="0" w:color="000000"/>
              <w:right w:val="nil"/>
            </w:tcBorders>
            <w:shd w:val="clear" w:color="00B050" w:fill="00B050"/>
            <w:noWrap/>
            <w:vAlign w:val="center"/>
            <w:hideMark/>
          </w:tcPr>
          <w:p w14:paraId="719A618B" w14:textId="77777777" w:rsidR="00486998" w:rsidRPr="00486998" w:rsidRDefault="00486998" w:rsidP="00486998">
            <w:pPr>
              <w:overflowPunct/>
              <w:autoSpaceDE/>
              <w:autoSpaceDN/>
              <w:jc w:val="center"/>
              <w:rPr>
                <w:rFonts w:ascii="Arial" w:eastAsia="Times New Roman" w:hAnsi="Arial" w:cs="Arial"/>
              </w:rPr>
            </w:pPr>
            <w:r w:rsidRPr="00486998">
              <w:rPr>
                <w:rFonts w:ascii="Arial" w:eastAsia="Times New Roman" w:hAnsi="Arial" w:cs="Arial"/>
              </w:rPr>
              <w:t> </w:t>
            </w:r>
          </w:p>
        </w:tc>
        <w:tc>
          <w:tcPr>
            <w:tcW w:w="1417" w:type="dxa"/>
            <w:gridSpan w:val="3"/>
            <w:tcBorders>
              <w:top w:val="nil"/>
              <w:left w:val="single" w:sz="8" w:space="0" w:color="auto"/>
              <w:bottom w:val="single" w:sz="8" w:space="0" w:color="auto"/>
              <w:right w:val="single" w:sz="4" w:space="0" w:color="auto"/>
            </w:tcBorders>
            <w:shd w:val="clear" w:color="00B050" w:fill="00B050"/>
            <w:noWrap/>
            <w:vAlign w:val="center"/>
            <w:hideMark/>
          </w:tcPr>
          <w:p w14:paraId="4A9D1838" w14:textId="77777777" w:rsidR="00486998" w:rsidRPr="00486998" w:rsidRDefault="00486998" w:rsidP="00486998">
            <w:pPr>
              <w:overflowPunct/>
              <w:autoSpaceDE/>
              <w:autoSpaceDN/>
              <w:rPr>
                <w:rFonts w:ascii="Arial" w:eastAsia="Times New Roman" w:hAnsi="Arial" w:cs="Arial"/>
              </w:rPr>
            </w:pPr>
            <w:r w:rsidRPr="00486998">
              <w:rPr>
                <w:rFonts w:ascii="Arial" w:eastAsia="Times New Roman" w:hAnsi="Arial" w:cs="Arial"/>
              </w:rPr>
              <w:t> </w:t>
            </w:r>
          </w:p>
        </w:tc>
        <w:tc>
          <w:tcPr>
            <w:tcW w:w="993" w:type="dxa"/>
            <w:tcBorders>
              <w:top w:val="single" w:sz="4" w:space="0" w:color="auto"/>
              <w:left w:val="nil"/>
              <w:bottom w:val="single" w:sz="8" w:space="0" w:color="auto"/>
              <w:right w:val="single" w:sz="8" w:space="0" w:color="auto"/>
            </w:tcBorders>
            <w:shd w:val="clear" w:color="00B050" w:fill="00B050"/>
            <w:noWrap/>
            <w:vAlign w:val="center"/>
            <w:hideMark/>
          </w:tcPr>
          <w:p w14:paraId="07B6E69A" w14:textId="77777777" w:rsidR="00486998" w:rsidRPr="00486998" w:rsidRDefault="00486998" w:rsidP="00486998">
            <w:pPr>
              <w:overflowPunct/>
              <w:autoSpaceDE/>
              <w:autoSpaceDN/>
              <w:rPr>
                <w:rFonts w:ascii="Arial" w:eastAsia="Times New Roman" w:hAnsi="Arial" w:cs="Arial"/>
                <w:b/>
                <w:bCs/>
              </w:rPr>
            </w:pPr>
            <w:r w:rsidRPr="00486998">
              <w:rPr>
                <w:rFonts w:ascii="Arial" w:eastAsia="Times New Roman" w:hAnsi="Arial" w:cs="Arial"/>
                <w:b/>
                <w:bCs/>
              </w:rPr>
              <w:t>0,00</w:t>
            </w:r>
          </w:p>
        </w:tc>
      </w:tr>
      <w:tr w:rsidR="00EF1DB7" w:rsidRPr="00486998" w14:paraId="55883A21" w14:textId="77777777" w:rsidTr="004F22CA">
        <w:trPr>
          <w:gridAfter w:val="1"/>
          <w:wAfter w:w="574" w:type="dxa"/>
          <w:trHeight w:val="247"/>
        </w:trPr>
        <w:tc>
          <w:tcPr>
            <w:tcW w:w="562" w:type="dxa"/>
            <w:tcBorders>
              <w:top w:val="nil"/>
              <w:left w:val="nil"/>
              <w:bottom w:val="nil"/>
              <w:right w:val="nil"/>
            </w:tcBorders>
            <w:shd w:val="clear" w:color="auto" w:fill="auto"/>
            <w:noWrap/>
            <w:vAlign w:val="center"/>
            <w:hideMark/>
          </w:tcPr>
          <w:p w14:paraId="77178184" w14:textId="77777777" w:rsidR="00486998" w:rsidRPr="00486998" w:rsidRDefault="00486998" w:rsidP="00486998">
            <w:pPr>
              <w:overflowPunct/>
              <w:autoSpaceDE/>
              <w:autoSpaceDN/>
              <w:rPr>
                <w:rFonts w:ascii="Arial" w:eastAsia="Times New Roman" w:hAnsi="Arial" w:cs="Arial"/>
                <w:b/>
                <w:bCs/>
              </w:rPr>
            </w:pPr>
          </w:p>
        </w:tc>
        <w:tc>
          <w:tcPr>
            <w:tcW w:w="2105" w:type="dxa"/>
            <w:tcBorders>
              <w:top w:val="nil"/>
              <w:left w:val="nil"/>
              <w:bottom w:val="nil"/>
              <w:right w:val="nil"/>
            </w:tcBorders>
            <w:shd w:val="clear" w:color="auto" w:fill="auto"/>
            <w:noWrap/>
            <w:vAlign w:val="center"/>
            <w:hideMark/>
          </w:tcPr>
          <w:p w14:paraId="5BD09857" w14:textId="77777777" w:rsidR="00486998" w:rsidRPr="00486998" w:rsidRDefault="00486998" w:rsidP="00486998">
            <w:pPr>
              <w:overflowPunct/>
              <w:autoSpaceDE/>
              <w:autoSpaceDN/>
              <w:rPr>
                <w:rFonts w:eastAsia="Times New Roman"/>
                <w:color w:val="auto"/>
                <w:sz w:val="20"/>
                <w:szCs w:val="20"/>
              </w:rPr>
            </w:pPr>
          </w:p>
        </w:tc>
        <w:tc>
          <w:tcPr>
            <w:tcW w:w="719" w:type="dxa"/>
            <w:tcBorders>
              <w:top w:val="nil"/>
              <w:left w:val="nil"/>
              <w:bottom w:val="nil"/>
              <w:right w:val="nil"/>
            </w:tcBorders>
            <w:shd w:val="clear" w:color="auto" w:fill="auto"/>
            <w:noWrap/>
            <w:vAlign w:val="center"/>
            <w:hideMark/>
          </w:tcPr>
          <w:p w14:paraId="6C713751" w14:textId="77777777" w:rsidR="00486998" w:rsidRPr="00486998" w:rsidRDefault="00486998" w:rsidP="00486998">
            <w:pPr>
              <w:overflowPunct/>
              <w:autoSpaceDE/>
              <w:autoSpaceDN/>
              <w:rPr>
                <w:rFonts w:eastAsia="Times New Roman"/>
                <w:color w:val="auto"/>
                <w:sz w:val="20"/>
                <w:szCs w:val="20"/>
              </w:rPr>
            </w:pPr>
          </w:p>
        </w:tc>
        <w:tc>
          <w:tcPr>
            <w:tcW w:w="617" w:type="dxa"/>
            <w:tcBorders>
              <w:top w:val="nil"/>
              <w:left w:val="nil"/>
              <w:bottom w:val="nil"/>
              <w:right w:val="nil"/>
            </w:tcBorders>
            <w:shd w:val="clear" w:color="auto" w:fill="auto"/>
            <w:noWrap/>
            <w:vAlign w:val="center"/>
            <w:hideMark/>
          </w:tcPr>
          <w:p w14:paraId="4E6405FA" w14:textId="77777777" w:rsidR="00486998" w:rsidRPr="00486998" w:rsidRDefault="00486998" w:rsidP="00486998">
            <w:pPr>
              <w:overflowPunct/>
              <w:autoSpaceDE/>
              <w:autoSpaceDN/>
              <w:rPr>
                <w:rFonts w:eastAsia="Times New Roman"/>
                <w:color w:val="auto"/>
                <w:sz w:val="20"/>
                <w:szCs w:val="20"/>
              </w:rPr>
            </w:pPr>
          </w:p>
        </w:tc>
        <w:tc>
          <w:tcPr>
            <w:tcW w:w="1241" w:type="dxa"/>
            <w:tcBorders>
              <w:top w:val="nil"/>
              <w:left w:val="nil"/>
              <w:bottom w:val="nil"/>
              <w:right w:val="nil"/>
            </w:tcBorders>
            <w:shd w:val="clear" w:color="auto" w:fill="auto"/>
            <w:noWrap/>
            <w:vAlign w:val="center"/>
            <w:hideMark/>
          </w:tcPr>
          <w:p w14:paraId="6E4622DB" w14:textId="77777777" w:rsidR="00486998" w:rsidRPr="00486998" w:rsidRDefault="00486998" w:rsidP="00486998">
            <w:pPr>
              <w:overflowPunct/>
              <w:autoSpaceDE/>
              <w:autoSpaceDN/>
              <w:jc w:val="center"/>
              <w:rPr>
                <w:rFonts w:eastAsia="Times New Roman"/>
                <w:color w:val="auto"/>
                <w:sz w:val="20"/>
                <w:szCs w:val="20"/>
              </w:rPr>
            </w:pPr>
          </w:p>
        </w:tc>
        <w:tc>
          <w:tcPr>
            <w:tcW w:w="1243" w:type="dxa"/>
            <w:tcBorders>
              <w:top w:val="nil"/>
              <w:left w:val="nil"/>
              <w:bottom w:val="nil"/>
              <w:right w:val="nil"/>
            </w:tcBorders>
            <w:shd w:val="clear" w:color="auto" w:fill="auto"/>
            <w:noWrap/>
            <w:vAlign w:val="center"/>
            <w:hideMark/>
          </w:tcPr>
          <w:p w14:paraId="13B42000" w14:textId="77777777" w:rsidR="00486998" w:rsidRPr="00486998" w:rsidRDefault="00486998" w:rsidP="00486998">
            <w:pPr>
              <w:overflowPunct/>
              <w:autoSpaceDE/>
              <w:autoSpaceDN/>
              <w:jc w:val="center"/>
              <w:rPr>
                <w:rFonts w:eastAsia="Times New Roman"/>
                <w:color w:val="auto"/>
                <w:sz w:val="20"/>
                <w:szCs w:val="20"/>
              </w:rPr>
            </w:pPr>
          </w:p>
        </w:tc>
        <w:tc>
          <w:tcPr>
            <w:tcW w:w="967" w:type="dxa"/>
            <w:gridSpan w:val="2"/>
            <w:tcBorders>
              <w:top w:val="nil"/>
              <w:left w:val="nil"/>
              <w:bottom w:val="nil"/>
              <w:right w:val="nil"/>
            </w:tcBorders>
            <w:shd w:val="clear" w:color="auto" w:fill="auto"/>
            <w:noWrap/>
            <w:vAlign w:val="center"/>
            <w:hideMark/>
          </w:tcPr>
          <w:p w14:paraId="003C5DF8" w14:textId="77777777" w:rsidR="00486998" w:rsidRPr="00486998" w:rsidRDefault="00486998" w:rsidP="00486998">
            <w:pPr>
              <w:overflowPunct/>
              <w:autoSpaceDE/>
              <w:autoSpaceDN/>
              <w:jc w:val="center"/>
              <w:rPr>
                <w:rFonts w:eastAsia="Times New Roman"/>
                <w:color w:val="auto"/>
                <w:sz w:val="20"/>
                <w:szCs w:val="20"/>
              </w:rPr>
            </w:pPr>
          </w:p>
        </w:tc>
        <w:tc>
          <w:tcPr>
            <w:tcW w:w="763" w:type="dxa"/>
            <w:gridSpan w:val="3"/>
            <w:tcBorders>
              <w:top w:val="nil"/>
              <w:left w:val="nil"/>
              <w:bottom w:val="nil"/>
              <w:right w:val="nil"/>
            </w:tcBorders>
            <w:shd w:val="clear" w:color="auto" w:fill="auto"/>
            <w:noWrap/>
            <w:vAlign w:val="center"/>
            <w:hideMark/>
          </w:tcPr>
          <w:p w14:paraId="26EDAEE3" w14:textId="77777777" w:rsidR="00486998" w:rsidRPr="00486998" w:rsidRDefault="00486998" w:rsidP="00486998">
            <w:pPr>
              <w:overflowPunct/>
              <w:autoSpaceDE/>
              <w:autoSpaceDN/>
              <w:jc w:val="center"/>
              <w:rPr>
                <w:rFonts w:eastAsia="Times New Roman"/>
                <w:color w:val="auto"/>
                <w:sz w:val="20"/>
                <w:szCs w:val="20"/>
              </w:rPr>
            </w:pPr>
          </w:p>
        </w:tc>
        <w:tc>
          <w:tcPr>
            <w:tcW w:w="1417" w:type="dxa"/>
            <w:gridSpan w:val="3"/>
            <w:tcBorders>
              <w:top w:val="nil"/>
              <w:left w:val="nil"/>
              <w:bottom w:val="nil"/>
              <w:right w:val="nil"/>
            </w:tcBorders>
            <w:shd w:val="clear" w:color="auto" w:fill="auto"/>
            <w:noWrap/>
            <w:vAlign w:val="center"/>
            <w:hideMark/>
          </w:tcPr>
          <w:p w14:paraId="075B125C" w14:textId="77777777" w:rsidR="00486998" w:rsidRPr="00486998" w:rsidRDefault="00486998" w:rsidP="00486998">
            <w:pPr>
              <w:overflowPunct/>
              <w:autoSpaceDE/>
              <w:autoSpaceDN/>
              <w:jc w:val="center"/>
              <w:rPr>
                <w:rFonts w:eastAsia="Times New Roman"/>
                <w:color w:val="auto"/>
                <w:sz w:val="20"/>
                <w:szCs w:val="20"/>
              </w:rPr>
            </w:pPr>
          </w:p>
        </w:tc>
        <w:tc>
          <w:tcPr>
            <w:tcW w:w="993" w:type="dxa"/>
            <w:tcBorders>
              <w:top w:val="nil"/>
              <w:left w:val="nil"/>
              <w:bottom w:val="nil"/>
              <w:right w:val="nil"/>
            </w:tcBorders>
            <w:shd w:val="clear" w:color="auto" w:fill="auto"/>
            <w:noWrap/>
            <w:vAlign w:val="center"/>
            <w:hideMark/>
          </w:tcPr>
          <w:p w14:paraId="4BDC17C2" w14:textId="77777777" w:rsidR="00486998" w:rsidRPr="00486998" w:rsidRDefault="00486998" w:rsidP="00486998">
            <w:pPr>
              <w:overflowPunct/>
              <w:autoSpaceDE/>
              <w:autoSpaceDN/>
              <w:jc w:val="center"/>
              <w:rPr>
                <w:rFonts w:eastAsia="Times New Roman"/>
                <w:color w:val="auto"/>
                <w:sz w:val="20"/>
                <w:szCs w:val="20"/>
              </w:rPr>
            </w:pPr>
          </w:p>
        </w:tc>
      </w:tr>
      <w:tr w:rsidR="004F22CA" w:rsidRPr="004F22CA" w14:paraId="19081CDA" w14:textId="43BBF04B" w:rsidTr="004F22CA">
        <w:trPr>
          <w:gridAfter w:val="1"/>
          <w:wAfter w:w="574" w:type="dxa"/>
          <w:trHeight w:val="729"/>
        </w:trPr>
        <w:tc>
          <w:tcPr>
            <w:tcW w:w="562" w:type="dxa"/>
            <w:tcBorders>
              <w:top w:val="nil"/>
              <w:left w:val="nil"/>
              <w:bottom w:val="nil"/>
              <w:right w:val="nil"/>
            </w:tcBorders>
            <w:shd w:val="clear" w:color="auto" w:fill="auto"/>
            <w:noWrap/>
            <w:vAlign w:val="center"/>
            <w:hideMark/>
          </w:tcPr>
          <w:p w14:paraId="662AD6DB" w14:textId="77777777" w:rsidR="004F22CA" w:rsidRPr="00486998" w:rsidRDefault="004F22CA" w:rsidP="004F22CA">
            <w:pPr>
              <w:overflowPunct/>
              <w:autoSpaceDE/>
              <w:autoSpaceDN/>
              <w:jc w:val="center"/>
              <w:rPr>
                <w:rFonts w:eastAsia="Times New Roman"/>
                <w:color w:val="auto"/>
                <w:sz w:val="20"/>
                <w:szCs w:val="20"/>
              </w:rPr>
            </w:pPr>
          </w:p>
        </w:tc>
        <w:tc>
          <w:tcPr>
            <w:tcW w:w="2105" w:type="dxa"/>
            <w:tcBorders>
              <w:top w:val="nil"/>
              <w:left w:val="nil"/>
              <w:bottom w:val="nil"/>
              <w:right w:val="nil"/>
            </w:tcBorders>
            <w:shd w:val="clear" w:color="auto" w:fill="auto"/>
            <w:noWrap/>
            <w:vAlign w:val="center"/>
            <w:hideMark/>
          </w:tcPr>
          <w:p w14:paraId="14818BB8" w14:textId="77777777" w:rsidR="004F22CA" w:rsidRPr="00486998" w:rsidRDefault="004F22CA" w:rsidP="004F22CA">
            <w:pPr>
              <w:overflowPunct/>
              <w:autoSpaceDE/>
              <w:autoSpaceDN/>
              <w:rPr>
                <w:rFonts w:eastAsia="Times New Roman"/>
                <w:color w:val="auto"/>
                <w:sz w:val="20"/>
                <w:szCs w:val="20"/>
              </w:rPr>
            </w:pPr>
          </w:p>
        </w:tc>
        <w:tc>
          <w:tcPr>
            <w:tcW w:w="719" w:type="dxa"/>
            <w:tcBorders>
              <w:top w:val="nil"/>
              <w:left w:val="nil"/>
              <w:bottom w:val="nil"/>
              <w:right w:val="nil"/>
            </w:tcBorders>
            <w:shd w:val="clear" w:color="auto" w:fill="auto"/>
            <w:noWrap/>
            <w:vAlign w:val="center"/>
            <w:hideMark/>
          </w:tcPr>
          <w:p w14:paraId="48D9C47F" w14:textId="77777777" w:rsidR="004F22CA" w:rsidRPr="00486998" w:rsidRDefault="004F22CA" w:rsidP="004F22CA">
            <w:pPr>
              <w:overflowPunct/>
              <w:autoSpaceDE/>
              <w:autoSpaceDN/>
              <w:rPr>
                <w:rFonts w:eastAsia="Times New Roman"/>
                <w:color w:val="auto"/>
                <w:sz w:val="20"/>
                <w:szCs w:val="20"/>
              </w:rPr>
            </w:pPr>
          </w:p>
        </w:tc>
        <w:tc>
          <w:tcPr>
            <w:tcW w:w="617" w:type="dxa"/>
            <w:tcBorders>
              <w:top w:val="nil"/>
              <w:left w:val="nil"/>
              <w:bottom w:val="nil"/>
              <w:right w:val="nil"/>
            </w:tcBorders>
            <w:shd w:val="clear" w:color="auto" w:fill="auto"/>
            <w:noWrap/>
            <w:vAlign w:val="center"/>
            <w:hideMark/>
          </w:tcPr>
          <w:p w14:paraId="65540DE2" w14:textId="77777777" w:rsidR="004F22CA" w:rsidRPr="00486998" w:rsidRDefault="004F22CA" w:rsidP="004F22CA">
            <w:pPr>
              <w:overflowPunct/>
              <w:autoSpaceDE/>
              <w:autoSpaceDN/>
              <w:rPr>
                <w:rFonts w:eastAsia="Times New Roman"/>
                <w:color w:val="auto"/>
                <w:sz w:val="20"/>
                <w:szCs w:val="20"/>
              </w:rPr>
            </w:pPr>
          </w:p>
        </w:tc>
        <w:tc>
          <w:tcPr>
            <w:tcW w:w="1241" w:type="dxa"/>
            <w:tcBorders>
              <w:top w:val="nil"/>
              <w:left w:val="nil"/>
              <w:bottom w:val="nil"/>
              <w:right w:val="nil"/>
            </w:tcBorders>
            <w:shd w:val="clear" w:color="auto" w:fill="auto"/>
            <w:noWrap/>
            <w:vAlign w:val="center"/>
            <w:hideMark/>
          </w:tcPr>
          <w:p w14:paraId="64A57775" w14:textId="77777777" w:rsidR="004F22CA" w:rsidRPr="00486998" w:rsidRDefault="004F22CA" w:rsidP="004F22CA">
            <w:pPr>
              <w:overflowPunct/>
              <w:autoSpaceDE/>
              <w:autoSpaceDN/>
              <w:jc w:val="center"/>
              <w:rPr>
                <w:rFonts w:eastAsia="Times New Roman"/>
                <w:color w:val="auto"/>
                <w:sz w:val="20"/>
                <w:szCs w:val="20"/>
              </w:rPr>
            </w:pPr>
          </w:p>
        </w:tc>
        <w:tc>
          <w:tcPr>
            <w:tcW w:w="1243" w:type="dxa"/>
            <w:tcBorders>
              <w:top w:val="nil"/>
              <w:left w:val="nil"/>
              <w:bottom w:val="nil"/>
              <w:right w:val="nil"/>
            </w:tcBorders>
            <w:shd w:val="clear" w:color="auto" w:fill="auto"/>
            <w:noWrap/>
            <w:vAlign w:val="center"/>
            <w:hideMark/>
          </w:tcPr>
          <w:p w14:paraId="3AE4B3F9" w14:textId="77777777" w:rsidR="004F22CA" w:rsidRPr="00486998" w:rsidRDefault="004F22CA" w:rsidP="004F22CA">
            <w:pPr>
              <w:overflowPunct/>
              <w:autoSpaceDE/>
              <w:autoSpaceDN/>
              <w:rPr>
                <w:rFonts w:eastAsia="Times New Roman"/>
                <w:color w:val="auto"/>
                <w:sz w:val="20"/>
                <w:szCs w:val="20"/>
              </w:rPr>
            </w:pPr>
          </w:p>
        </w:tc>
        <w:tc>
          <w:tcPr>
            <w:tcW w:w="939" w:type="dxa"/>
            <w:tcBorders>
              <w:top w:val="nil"/>
              <w:left w:val="nil"/>
              <w:bottom w:val="nil"/>
              <w:right w:val="nil"/>
            </w:tcBorders>
            <w:shd w:val="clear" w:color="auto" w:fill="auto"/>
            <w:noWrap/>
            <w:vAlign w:val="center"/>
          </w:tcPr>
          <w:p w14:paraId="72D92395" w14:textId="16E7A72E" w:rsidR="004F22CA" w:rsidRPr="00486998" w:rsidRDefault="004F22CA" w:rsidP="004F22CA">
            <w:pPr>
              <w:overflowPunct/>
              <w:autoSpaceDE/>
              <w:autoSpaceDN/>
              <w:rPr>
                <w:rFonts w:ascii="Arial" w:eastAsia="Times New Roman" w:hAnsi="Arial" w:cs="Arial"/>
                <w:sz w:val="26"/>
                <w:szCs w:val="26"/>
              </w:rPr>
            </w:pPr>
          </w:p>
        </w:tc>
        <w:tc>
          <w:tcPr>
            <w:tcW w:w="207" w:type="dxa"/>
            <w:gridSpan w:val="2"/>
            <w:tcBorders>
              <w:top w:val="nil"/>
              <w:left w:val="nil"/>
              <w:bottom w:val="nil"/>
              <w:right w:val="nil"/>
            </w:tcBorders>
            <w:shd w:val="clear" w:color="auto" w:fill="auto"/>
            <w:noWrap/>
            <w:vAlign w:val="center"/>
          </w:tcPr>
          <w:p w14:paraId="0F36F9F3" w14:textId="77777777" w:rsidR="004F22CA" w:rsidRPr="00486998" w:rsidRDefault="004F22CA" w:rsidP="004F22CA">
            <w:pPr>
              <w:overflowPunct/>
              <w:autoSpaceDE/>
              <w:autoSpaceDN/>
              <w:rPr>
                <w:rFonts w:ascii="Arial" w:eastAsia="Times New Roman" w:hAnsi="Arial" w:cs="Arial"/>
                <w:sz w:val="26"/>
                <w:szCs w:val="26"/>
              </w:rPr>
            </w:pPr>
          </w:p>
        </w:tc>
        <w:tc>
          <w:tcPr>
            <w:tcW w:w="160" w:type="dxa"/>
            <w:tcBorders>
              <w:top w:val="nil"/>
              <w:left w:val="nil"/>
              <w:bottom w:val="nil"/>
              <w:right w:val="nil"/>
            </w:tcBorders>
            <w:shd w:val="clear" w:color="auto" w:fill="auto"/>
            <w:noWrap/>
            <w:vAlign w:val="center"/>
          </w:tcPr>
          <w:p w14:paraId="4B1FABA1" w14:textId="7EA7E7FD" w:rsidR="004F22CA" w:rsidRPr="00486998" w:rsidRDefault="004F22CA" w:rsidP="004F22CA">
            <w:pPr>
              <w:overflowPunct/>
              <w:autoSpaceDE/>
              <w:autoSpaceDN/>
              <w:jc w:val="right"/>
              <w:rPr>
                <w:rFonts w:ascii="Arial" w:eastAsia="Times New Roman" w:hAnsi="Arial" w:cs="Arial"/>
                <w:sz w:val="26"/>
                <w:szCs w:val="26"/>
              </w:rPr>
            </w:pPr>
          </w:p>
        </w:tc>
        <w:tc>
          <w:tcPr>
            <w:tcW w:w="852" w:type="dxa"/>
            <w:gridSpan w:val="2"/>
            <w:vAlign w:val="bottom"/>
          </w:tcPr>
          <w:p w14:paraId="1BFE369A" w14:textId="1E7773D1" w:rsidR="004F22CA" w:rsidRPr="004F22CA" w:rsidRDefault="004F22CA" w:rsidP="004F22CA">
            <w:pPr>
              <w:overflowPunct/>
              <w:autoSpaceDE/>
              <w:autoSpaceDN/>
              <w:rPr>
                <w:rFonts w:ascii="Arial" w:eastAsia="Times New Roman" w:hAnsi="Arial" w:cs="Arial"/>
                <w:color w:val="auto"/>
                <w:sz w:val="18"/>
                <w:szCs w:val="18"/>
              </w:rPr>
            </w:pPr>
          </w:p>
        </w:tc>
        <w:tc>
          <w:tcPr>
            <w:tcW w:w="852" w:type="dxa"/>
            <w:vAlign w:val="center"/>
          </w:tcPr>
          <w:p w14:paraId="0281851F" w14:textId="77777777" w:rsidR="004F22CA" w:rsidRPr="004F22CA" w:rsidRDefault="004F22CA" w:rsidP="004F22CA">
            <w:pPr>
              <w:overflowPunct/>
              <w:autoSpaceDE/>
              <w:autoSpaceDN/>
              <w:rPr>
                <w:rFonts w:ascii="Arial" w:eastAsia="Times New Roman" w:hAnsi="Arial" w:cs="Arial"/>
                <w:color w:val="auto"/>
                <w:sz w:val="18"/>
                <w:szCs w:val="18"/>
              </w:rPr>
            </w:pPr>
          </w:p>
        </w:tc>
        <w:tc>
          <w:tcPr>
            <w:tcW w:w="1130" w:type="dxa"/>
            <w:gridSpan w:val="2"/>
            <w:vAlign w:val="center"/>
          </w:tcPr>
          <w:p w14:paraId="3DDC9B34" w14:textId="3C4D37C3" w:rsidR="004F22CA" w:rsidRPr="004F22CA" w:rsidRDefault="004F22CA" w:rsidP="004F22CA">
            <w:pPr>
              <w:overflowPunct/>
              <w:autoSpaceDE/>
              <w:autoSpaceDN/>
              <w:rPr>
                <w:rFonts w:ascii="Arial" w:eastAsia="Times New Roman" w:hAnsi="Arial" w:cs="Arial"/>
                <w:color w:val="auto"/>
                <w:sz w:val="18"/>
                <w:szCs w:val="18"/>
              </w:rPr>
            </w:pPr>
          </w:p>
        </w:tc>
      </w:tr>
      <w:tr w:rsidR="004F22CA" w:rsidRPr="004F22CA" w14:paraId="194DC1A8" w14:textId="367CE541" w:rsidTr="004F22CA">
        <w:trPr>
          <w:gridAfter w:val="1"/>
          <w:wAfter w:w="574" w:type="dxa"/>
          <w:trHeight w:val="729"/>
        </w:trPr>
        <w:tc>
          <w:tcPr>
            <w:tcW w:w="562" w:type="dxa"/>
            <w:tcBorders>
              <w:top w:val="nil"/>
              <w:left w:val="nil"/>
              <w:bottom w:val="nil"/>
              <w:right w:val="nil"/>
            </w:tcBorders>
            <w:shd w:val="clear" w:color="auto" w:fill="auto"/>
            <w:noWrap/>
            <w:vAlign w:val="center"/>
            <w:hideMark/>
          </w:tcPr>
          <w:p w14:paraId="6747971B" w14:textId="77777777" w:rsidR="004F22CA" w:rsidRPr="00486998" w:rsidRDefault="004F22CA" w:rsidP="004F22CA">
            <w:pPr>
              <w:overflowPunct/>
              <w:autoSpaceDE/>
              <w:autoSpaceDN/>
              <w:jc w:val="right"/>
              <w:rPr>
                <w:rFonts w:ascii="Arial" w:eastAsia="Times New Roman" w:hAnsi="Arial" w:cs="Arial"/>
                <w:sz w:val="26"/>
                <w:szCs w:val="26"/>
              </w:rPr>
            </w:pPr>
          </w:p>
        </w:tc>
        <w:tc>
          <w:tcPr>
            <w:tcW w:w="2105" w:type="dxa"/>
            <w:tcBorders>
              <w:top w:val="nil"/>
              <w:left w:val="nil"/>
              <w:bottom w:val="nil"/>
              <w:right w:val="nil"/>
            </w:tcBorders>
            <w:shd w:val="clear" w:color="auto" w:fill="auto"/>
            <w:noWrap/>
            <w:vAlign w:val="center"/>
            <w:hideMark/>
          </w:tcPr>
          <w:p w14:paraId="407CE4B0" w14:textId="77777777" w:rsidR="004F22CA" w:rsidRPr="00486998" w:rsidRDefault="004F22CA" w:rsidP="004F22CA">
            <w:pPr>
              <w:overflowPunct/>
              <w:autoSpaceDE/>
              <w:autoSpaceDN/>
              <w:rPr>
                <w:rFonts w:eastAsia="Times New Roman"/>
                <w:color w:val="auto"/>
                <w:sz w:val="20"/>
                <w:szCs w:val="20"/>
              </w:rPr>
            </w:pPr>
          </w:p>
        </w:tc>
        <w:tc>
          <w:tcPr>
            <w:tcW w:w="719" w:type="dxa"/>
            <w:tcBorders>
              <w:top w:val="nil"/>
              <w:left w:val="nil"/>
              <w:bottom w:val="nil"/>
              <w:right w:val="nil"/>
            </w:tcBorders>
            <w:shd w:val="clear" w:color="auto" w:fill="auto"/>
            <w:noWrap/>
            <w:vAlign w:val="center"/>
            <w:hideMark/>
          </w:tcPr>
          <w:p w14:paraId="125E13C6" w14:textId="77777777" w:rsidR="004F22CA" w:rsidRPr="00486998" w:rsidRDefault="004F22CA" w:rsidP="004F22CA">
            <w:pPr>
              <w:overflowPunct/>
              <w:autoSpaceDE/>
              <w:autoSpaceDN/>
              <w:rPr>
                <w:rFonts w:eastAsia="Times New Roman"/>
                <w:color w:val="auto"/>
                <w:sz w:val="20"/>
                <w:szCs w:val="20"/>
              </w:rPr>
            </w:pPr>
          </w:p>
        </w:tc>
        <w:tc>
          <w:tcPr>
            <w:tcW w:w="617" w:type="dxa"/>
            <w:tcBorders>
              <w:top w:val="nil"/>
              <w:left w:val="nil"/>
              <w:bottom w:val="nil"/>
              <w:right w:val="nil"/>
            </w:tcBorders>
            <w:shd w:val="clear" w:color="auto" w:fill="auto"/>
            <w:noWrap/>
            <w:vAlign w:val="center"/>
            <w:hideMark/>
          </w:tcPr>
          <w:p w14:paraId="3E29529F" w14:textId="77777777" w:rsidR="004F22CA" w:rsidRPr="00486998" w:rsidRDefault="004F22CA" w:rsidP="004F22CA">
            <w:pPr>
              <w:overflowPunct/>
              <w:autoSpaceDE/>
              <w:autoSpaceDN/>
              <w:rPr>
                <w:rFonts w:eastAsia="Times New Roman"/>
                <w:color w:val="auto"/>
                <w:sz w:val="20"/>
                <w:szCs w:val="20"/>
              </w:rPr>
            </w:pPr>
          </w:p>
        </w:tc>
        <w:tc>
          <w:tcPr>
            <w:tcW w:w="1241" w:type="dxa"/>
            <w:tcBorders>
              <w:top w:val="nil"/>
              <w:left w:val="nil"/>
              <w:bottom w:val="nil"/>
              <w:right w:val="nil"/>
            </w:tcBorders>
            <w:shd w:val="clear" w:color="auto" w:fill="auto"/>
            <w:noWrap/>
            <w:vAlign w:val="center"/>
            <w:hideMark/>
          </w:tcPr>
          <w:p w14:paraId="5253605F" w14:textId="77777777" w:rsidR="004F22CA" w:rsidRPr="00486998" w:rsidRDefault="004F22CA" w:rsidP="004F22CA">
            <w:pPr>
              <w:overflowPunct/>
              <w:autoSpaceDE/>
              <w:autoSpaceDN/>
              <w:jc w:val="center"/>
              <w:rPr>
                <w:rFonts w:eastAsia="Times New Roman"/>
                <w:color w:val="auto"/>
                <w:sz w:val="20"/>
                <w:szCs w:val="20"/>
              </w:rPr>
            </w:pPr>
          </w:p>
        </w:tc>
        <w:tc>
          <w:tcPr>
            <w:tcW w:w="1243" w:type="dxa"/>
            <w:tcBorders>
              <w:top w:val="nil"/>
              <w:left w:val="nil"/>
              <w:bottom w:val="nil"/>
              <w:right w:val="nil"/>
            </w:tcBorders>
            <w:shd w:val="clear" w:color="auto" w:fill="auto"/>
            <w:noWrap/>
            <w:vAlign w:val="center"/>
            <w:hideMark/>
          </w:tcPr>
          <w:p w14:paraId="63A508B5" w14:textId="77777777" w:rsidR="004F22CA" w:rsidRPr="00486998" w:rsidRDefault="004F22CA" w:rsidP="004F22CA">
            <w:pPr>
              <w:overflowPunct/>
              <w:autoSpaceDE/>
              <w:autoSpaceDN/>
              <w:rPr>
                <w:rFonts w:eastAsia="Times New Roman"/>
                <w:color w:val="auto"/>
                <w:sz w:val="20"/>
                <w:szCs w:val="20"/>
              </w:rPr>
            </w:pPr>
          </w:p>
        </w:tc>
        <w:tc>
          <w:tcPr>
            <w:tcW w:w="939" w:type="dxa"/>
            <w:tcBorders>
              <w:top w:val="nil"/>
              <w:left w:val="nil"/>
              <w:bottom w:val="nil"/>
              <w:right w:val="nil"/>
            </w:tcBorders>
            <w:shd w:val="clear" w:color="auto" w:fill="auto"/>
            <w:noWrap/>
            <w:vAlign w:val="center"/>
          </w:tcPr>
          <w:p w14:paraId="4D4BECAF" w14:textId="2BCDDF30" w:rsidR="004F22CA" w:rsidRPr="00486998" w:rsidRDefault="004F22CA" w:rsidP="004F22CA">
            <w:pPr>
              <w:overflowPunct/>
              <w:autoSpaceDE/>
              <w:autoSpaceDN/>
              <w:rPr>
                <w:rFonts w:ascii="Arial" w:eastAsia="Times New Roman" w:hAnsi="Arial" w:cs="Arial"/>
                <w:sz w:val="26"/>
                <w:szCs w:val="26"/>
              </w:rPr>
            </w:pPr>
          </w:p>
        </w:tc>
        <w:tc>
          <w:tcPr>
            <w:tcW w:w="207" w:type="dxa"/>
            <w:gridSpan w:val="2"/>
            <w:tcBorders>
              <w:top w:val="nil"/>
              <w:left w:val="nil"/>
              <w:bottom w:val="nil"/>
              <w:right w:val="nil"/>
            </w:tcBorders>
            <w:shd w:val="clear" w:color="auto" w:fill="auto"/>
            <w:noWrap/>
            <w:vAlign w:val="center"/>
          </w:tcPr>
          <w:p w14:paraId="74C3C2BF" w14:textId="77777777" w:rsidR="004F22CA" w:rsidRPr="00486998" w:rsidRDefault="004F22CA" w:rsidP="004F22CA">
            <w:pPr>
              <w:overflowPunct/>
              <w:autoSpaceDE/>
              <w:autoSpaceDN/>
              <w:rPr>
                <w:rFonts w:ascii="Arial" w:eastAsia="Times New Roman" w:hAnsi="Arial" w:cs="Arial"/>
                <w:sz w:val="26"/>
                <w:szCs w:val="26"/>
              </w:rPr>
            </w:pPr>
          </w:p>
        </w:tc>
        <w:tc>
          <w:tcPr>
            <w:tcW w:w="160" w:type="dxa"/>
            <w:tcBorders>
              <w:top w:val="nil"/>
              <w:left w:val="nil"/>
              <w:bottom w:val="nil"/>
              <w:right w:val="nil"/>
            </w:tcBorders>
            <w:shd w:val="clear" w:color="auto" w:fill="auto"/>
            <w:noWrap/>
            <w:vAlign w:val="center"/>
          </w:tcPr>
          <w:p w14:paraId="15131D0A" w14:textId="77777777" w:rsidR="004F22CA" w:rsidRPr="00486998" w:rsidRDefault="004F22CA" w:rsidP="004F22CA">
            <w:pPr>
              <w:overflowPunct/>
              <w:autoSpaceDE/>
              <w:autoSpaceDN/>
              <w:rPr>
                <w:rFonts w:eastAsia="Times New Roman"/>
                <w:color w:val="auto"/>
                <w:sz w:val="20"/>
                <w:szCs w:val="20"/>
              </w:rPr>
            </w:pPr>
          </w:p>
        </w:tc>
        <w:tc>
          <w:tcPr>
            <w:tcW w:w="852" w:type="dxa"/>
            <w:gridSpan w:val="2"/>
            <w:vAlign w:val="bottom"/>
          </w:tcPr>
          <w:p w14:paraId="7073B3D8" w14:textId="04324D02" w:rsidR="004F22CA" w:rsidRPr="004F22CA" w:rsidRDefault="004F22CA" w:rsidP="004F22CA">
            <w:pPr>
              <w:overflowPunct/>
              <w:autoSpaceDE/>
              <w:autoSpaceDN/>
              <w:rPr>
                <w:rFonts w:ascii="Arial" w:eastAsia="Times New Roman" w:hAnsi="Arial" w:cs="Arial"/>
                <w:color w:val="auto"/>
                <w:sz w:val="18"/>
                <w:szCs w:val="18"/>
              </w:rPr>
            </w:pPr>
          </w:p>
        </w:tc>
        <w:tc>
          <w:tcPr>
            <w:tcW w:w="852" w:type="dxa"/>
            <w:vAlign w:val="center"/>
          </w:tcPr>
          <w:p w14:paraId="21C75F61" w14:textId="77777777" w:rsidR="004F22CA" w:rsidRPr="004F22CA" w:rsidRDefault="004F22CA" w:rsidP="004F22CA">
            <w:pPr>
              <w:overflowPunct/>
              <w:autoSpaceDE/>
              <w:autoSpaceDN/>
              <w:rPr>
                <w:rFonts w:ascii="Arial" w:eastAsia="Times New Roman" w:hAnsi="Arial" w:cs="Arial"/>
                <w:color w:val="auto"/>
                <w:sz w:val="18"/>
                <w:szCs w:val="18"/>
              </w:rPr>
            </w:pPr>
          </w:p>
        </w:tc>
        <w:tc>
          <w:tcPr>
            <w:tcW w:w="1130" w:type="dxa"/>
            <w:gridSpan w:val="2"/>
            <w:vAlign w:val="center"/>
          </w:tcPr>
          <w:p w14:paraId="78A2D417" w14:textId="06624D0B" w:rsidR="004F22CA" w:rsidRPr="004F22CA" w:rsidRDefault="004F22CA" w:rsidP="004F22CA">
            <w:pPr>
              <w:overflowPunct/>
              <w:autoSpaceDE/>
              <w:autoSpaceDN/>
              <w:rPr>
                <w:rFonts w:ascii="Arial" w:eastAsia="Times New Roman" w:hAnsi="Arial" w:cs="Arial"/>
                <w:color w:val="auto"/>
                <w:sz w:val="18"/>
                <w:szCs w:val="18"/>
              </w:rPr>
            </w:pPr>
          </w:p>
        </w:tc>
      </w:tr>
      <w:tr w:rsidR="004F22CA" w:rsidRPr="004F22CA" w14:paraId="6D18948E" w14:textId="7011E911" w:rsidTr="004F22CA">
        <w:trPr>
          <w:gridAfter w:val="1"/>
          <w:wAfter w:w="574" w:type="dxa"/>
          <w:trHeight w:val="729"/>
        </w:trPr>
        <w:tc>
          <w:tcPr>
            <w:tcW w:w="562" w:type="dxa"/>
            <w:tcBorders>
              <w:top w:val="nil"/>
              <w:left w:val="nil"/>
              <w:bottom w:val="nil"/>
              <w:right w:val="nil"/>
            </w:tcBorders>
            <w:shd w:val="clear" w:color="auto" w:fill="auto"/>
            <w:noWrap/>
            <w:vAlign w:val="center"/>
            <w:hideMark/>
          </w:tcPr>
          <w:p w14:paraId="570B0646" w14:textId="77777777" w:rsidR="004F22CA" w:rsidRPr="00486998" w:rsidRDefault="004F22CA" w:rsidP="004F22CA">
            <w:pPr>
              <w:overflowPunct/>
              <w:autoSpaceDE/>
              <w:autoSpaceDN/>
              <w:rPr>
                <w:rFonts w:eastAsia="Times New Roman"/>
                <w:color w:val="auto"/>
                <w:sz w:val="20"/>
                <w:szCs w:val="20"/>
              </w:rPr>
            </w:pPr>
          </w:p>
        </w:tc>
        <w:tc>
          <w:tcPr>
            <w:tcW w:w="2105" w:type="dxa"/>
            <w:tcBorders>
              <w:top w:val="nil"/>
              <w:left w:val="nil"/>
              <w:bottom w:val="nil"/>
              <w:right w:val="nil"/>
            </w:tcBorders>
            <w:shd w:val="clear" w:color="auto" w:fill="auto"/>
            <w:noWrap/>
            <w:vAlign w:val="center"/>
            <w:hideMark/>
          </w:tcPr>
          <w:p w14:paraId="5CFC86C4" w14:textId="77777777" w:rsidR="004F22CA" w:rsidRPr="00486998" w:rsidRDefault="004F22CA" w:rsidP="004F22CA">
            <w:pPr>
              <w:overflowPunct/>
              <w:autoSpaceDE/>
              <w:autoSpaceDN/>
              <w:rPr>
                <w:rFonts w:eastAsia="Times New Roman"/>
                <w:color w:val="auto"/>
                <w:sz w:val="20"/>
                <w:szCs w:val="20"/>
              </w:rPr>
            </w:pPr>
          </w:p>
        </w:tc>
        <w:tc>
          <w:tcPr>
            <w:tcW w:w="719" w:type="dxa"/>
            <w:tcBorders>
              <w:top w:val="nil"/>
              <w:left w:val="nil"/>
              <w:bottom w:val="nil"/>
              <w:right w:val="nil"/>
            </w:tcBorders>
            <w:shd w:val="clear" w:color="auto" w:fill="auto"/>
            <w:noWrap/>
            <w:vAlign w:val="center"/>
            <w:hideMark/>
          </w:tcPr>
          <w:p w14:paraId="5ECAF726" w14:textId="77777777" w:rsidR="004F22CA" w:rsidRPr="00486998" w:rsidRDefault="004F22CA" w:rsidP="004F22CA">
            <w:pPr>
              <w:overflowPunct/>
              <w:autoSpaceDE/>
              <w:autoSpaceDN/>
              <w:rPr>
                <w:rFonts w:eastAsia="Times New Roman"/>
                <w:color w:val="auto"/>
                <w:sz w:val="20"/>
                <w:szCs w:val="20"/>
              </w:rPr>
            </w:pPr>
          </w:p>
        </w:tc>
        <w:tc>
          <w:tcPr>
            <w:tcW w:w="617" w:type="dxa"/>
            <w:tcBorders>
              <w:top w:val="nil"/>
              <w:left w:val="nil"/>
              <w:bottom w:val="nil"/>
              <w:right w:val="nil"/>
            </w:tcBorders>
            <w:shd w:val="clear" w:color="auto" w:fill="auto"/>
            <w:noWrap/>
            <w:vAlign w:val="center"/>
            <w:hideMark/>
          </w:tcPr>
          <w:p w14:paraId="2B7866DD" w14:textId="77777777" w:rsidR="004F22CA" w:rsidRPr="00486998" w:rsidRDefault="004F22CA" w:rsidP="004F22CA">
            <w:pPr>
              <w:overflowPunct/>
              <w:autoSpaceDE/>
              <w:autoSpaceDN/>
              <w:rPr>
                <w:rFonts w:eastAsia="Times New Roman"/>
                <w:color w:val="auto"/>
                <w:sz w:val="20"/>
                <w:szCs w:val="20"/>
              </w:rPr>
            </w:pPr>
          </w:p>
        </w:tc>
        <w:tc>
          <w:tcPr>
            <w:tcW w:w="1241" w:type="dxa"/>
            <w:tcBorders>
              <w:top w:val="nil"/>
              <w:left w:val="nil"/>
              <w:bottom w:val="nil"/>
              <w:right w:val="nil"/>
            </w:tcBorders>
            <w:shd w:val="clear" w:color="auto" w:fill="auto"/>
            <w:noWrap/>
            <w:vAlign w:val="center"/>
            <w:hideMark/>
          </w:tcPr>
          <w:p w14:paraId="450F0201" w14:textId="77777777" w:rsidR="004F22CA" w:rsidRPr="00486998" w:rsidRDefault="004F22CA" w:rsidP="004F22CA">
            <w:pPr>
              <w:overflowPunct/>
              <w:autoSpaceDE/>
              <w:autoSpaceDN/>
              <w:jc w:val="center"/>
              <w:rPr>
                <w:rFonts w:eastAsia="Times New Roman"/>
                <w:color w:val="auto"/>
                <w:sz w:val="20"/>
                <w:szCs w:val="20"/>
              </w:rPr>
            </w:pPr>
          </w:p>
        </w:tc>
        <w:tc>
          <w:tcPr>
            <w:tcW w:w="1243" w:type="dxa"/>
            <w:tcBorders>
              <w:top w:val="nil"/>
              <w:left w:val="nil"/>
              <w:bottom w:val="nil"/>
              <w:right w:val="nil"/>
            </w:tcBorders>
            <w:shd w:val="clear" w:color="auto" w:fill="auto"/>
            <w:noWrap/>
            <w:vAlign w:val="center"/>
            <w:hideMark/>
          </w:tcPr>
          <w:p w14:paraId="6BCCB268" w14:textId="77777777" w:rsidR="004F22CA" w:rsidRPr="00486998" w:rsidRDefault="004F22CA" w:rsidP="004F22CA">
            <w:pPr>
              <w:overflowPunct/>
              <w:autoSpaceDE/>
              <w:autoSpaceDN/>
              <w:rPr>
                <w:rFonts w:eastAsia="Times New Roman"/>
                <w:color w:val="auto"/>
                <w:sz w:val="20"/>
                <w:szCs w:val="20"/>
              </w:rPr>
            </w:pPr>
          </w:p>
        </w:tc>
        <w:tc>
          <w:tcPr>
            <w:tcW w:w="939" w:type="dxa"/>
            <w:tcBorders>
              <w:top w:val="nil"/>
              <w:left w:val="nil"/>
              <w:bottom w:val="nil"/>
              <w:right w:val="nil"/>
            </w:tcBorders>
            <w:shd w:val="clear" w:color="auto" w:fill="auto"/>
            <w:noWrap/>
            <w:vAlign w:val="center"/>
          </w:tcPr>
          <w:p w14:paraId="26E53C04" w14:textId="2D571654" w:rsidR="004F22CA" w:rsidRPr="00486998" w:rsidRDefault="004F22CA" w:rsidP="004F22CA">
            <w:pPr>
              <w:overflowPunct/>
              <w:autoSpaceDE/>
              <w:autoSpaceDN/>
              <w:rPr>
                <w:rFonts w:ascii="Arial" w:eastAsia="Times New Roman" w:hAnsi="Arial" w:cs="Arial"/>
                <w:sz w:val="26"/>
                <w:szCs w:val="26"/>
              </w:rPr>
            </w:pPr>
          </w:p>
        </w:tc>
        <w:tc>
          <w:tcPr>
            <w:tcW w:w="207" w:type="dxa"/>
            <w:gridSpan w:val="2"/>
            <w:tcBorders>
              <w:top w:val="nil"/>
              <w:left w:val="nil"/>
              <w:bottom w:val="nil"/>
              <w:right w:val="nil"/>
            </w:tcBorders>
            <w:shd w:val="clear" w:color="auto" w:fill="auto"/>
            <w:noWrap/>
            <w:vAlign w:val="center"/>
          </w:tcPr>
          <w:p w14:paraId="433C1F39" w14:textId="77777777" w:rsidR="004F22CA" w:rsidRPr="00486998" w:rsidRDefault="004F22CA" w:rsidP="004F22CA">
            <w:pPr>
              <w:overflowPunct/>
              <w:autoSpaceDE/>
              <w:autoSpaceDN/>
              <w:rPr>
                <w:rFonts w:ascii="Arial" w:eastAsia="Times New Roman" w:hAnsi="Arial" w:cs="Arial"/>
                <w:sz w:val="26"/>
                <w:szCs w:val="26"/>
              </w:rPr>
            </w:pPr>
          </w:p>
        </w:tc>
        <w:tc>
          <w:tcPr>
            <w:tcW w:w="160" w:type="dxa"/>
            <w:tcBorders>
              <w:top w:val="nil"/>
              <w:left w:val="nil"/>
              <w:bottom w:val="nil"/>
              <w:right w:val="nil"/>
            </w:tcBorders>
            <w:shd w:val="clear" w:color="auto" w:fill="auto"/>
            <w:noWrap/>
            <w:vAlign w:val="center"/>
          </w:tcPr>
          <w:p w14:paraId="7486A944" w14:textId="13F807FC" w:rsidR="004F22CA" w:rsidRPr="00486998" w:rsidRDefault="004F22CA" w:rsidP="004F22CA">
            <w:pPr>
              <w:overflowPunct/>
              <w:autoSpaceDE/>
              <w:autoSpaceDN/>
              <w:jc w:val="right"/>
              <w:rPr>
                <w:rFonts w:ascii="Arial" w:eastAsia="Times New Roman" w:hAnsi="Arial" w:cs="Arial"/>
                <w:sz w:val="26"/>
                <w:szCs w:val="26"/>
              </w:rPr>
            </w:pPr>
          </w:p>
        </w:tc>
        <w:tc>
          <w:tcPr>
            <w:tcW w:w="852" w:type="dxa"/>
            <w:gridSpan w:val="2"/>
            <w:vAlign w:val="bottom"/>
          </w:tcPr>
          <w:p w14:paraId="7A271C65" w14:textId="3B6D70DC" w:rsidR="004F22CA" w:rsidRPr="004F22CA" w:rsidRDefault="004F22CA" w:rsidP="004F22CA">
            <w:pPr>
              <w:overflowPunct/>
              <w:autoSpaceDE/>
              <w:autoSpaceDN/>
              <w:rPr>
                <w:rFonts w:ascii="Arial" w:eastAsia="Times New Roman" w:hAnsi="Arial" w:cs="Arial"/>
                <w:color w:val="auto"/>
                <w:sz w:val="18"/>
                <w:szCs w:val="18"/>
              </w:rPr>
            </w:pPr>
          </w:p>
        </w:tc>
        <w:tc>
          <w:tcPr>
            <w:tcW w:w="852" w:type="dxa"/>
            <w:vAlign w:val="center"/>
          </w:tcPr>
          <w:p w14:paraId="49794C32" w14:textId="77777777" w:rsidR="004F22CA" w:rsidRPr="004F22CA" w:rsidRDefault="004F22CA" w:rsidP="004F22CA">
            <w:pPr>
              <w:overflowPunct/>
              <w:autoSpaceDE/>
              <w:autoSpaceDN/>
              <w:rPr>
                <w:rFonts w:ascii="Arial" w:eastAsia="Times New Roman" w:hAnsi="Arial" w:cs="Arial"/>
                <w:color w:val="auto"/>
                <w:sz w:val="18"/>
                <w:szCs w:val="18"/>
              </w:rPr>
            </w:pPr>
          </w:p>
        </w:tc>
        <w:tc>
          <w:tcPr>
            <w:tcW w:w="1130" w:type="dxa"/>
            <w:gridSpan w:val="2"/>
            <w:vAlign w:val="center"/>
          </w:tcPr>
          <w:p w14:paraId="4D6CFD98" w14:textId="18C0E713" w:rsidR="004F22CA" w:rsidRPr="004F22CA" w:rsidRDefault="004F22CA" w:rsidP="004F22CA">
            <w:pPr>
              <w:overflowPunct/>
              <w:autoSpaceDE/>
              <w:autoSpaceDN/>
              <w:rPr>
                <w:rFonts w:ascii="Arial" w:eastAsia="Times New Roman" w:hAnsi="Arial" w:cs="Arial"/>
                <w:color w:val="auto"/>
                <w:sz w:val="18"/>
                <w:szCs w:val="18"/>
              </w:rPr>
            </w:pPr>
          </w:p>
        </w:tc>
      </w:tr>
      <w:tr w:rsidR="004F22CA" w:rsidRPr="004F22CA" w14:paraId="49851113" w14:textId="46E9E193" w:rsidTr="004F22CA">
        <w:trPr>
          <w:gridAfter w:val="1"/>
          <w:wAfter w:w="574" w:type="dxa"/>
          <w:trHeight w:val="729"/>
        </w:trPr>
        <w:tc>
          <w:tcPr>
            <w:tcW w:w="562" w:type="dxa"/>
            <w:tcBorders>
              <w:top w:val="nil"/>
              <w:left w:val="nil"/>
              <w:bottom w:val="nil"/>
              <w:right w:val="nil"/>
            </w:tcBorders>
            <w:shd w:val="clear" w:color="auto" w:fill="auto"/>
            <w:noWrap/>
            <w:vAlign w:val="center"/>
            <w:hideMark/>
          </w:tcPr>
          <w:p w14:paraId="6307F95B" w14:textId="77777777" w:rsidR="004F22CA" w:rsidRPr="00486998" w:rsidRDefault="004F22CA" w:rsidP="004F22CA">
            <w:pPr>
              <w:overflowPunct/>
              <w:autoSpaceDE/>
              <w:autoSpaceDN/>
              <w:jc w:val="right"/>
              <w:rPr>
                <w:rFonts w:ascii="Arial" w:eastAsia="Times New Roman" w:hAnsi="Arial" w:cs="Arial"/>
                <w:sz w:val="26"/>
                <w:szCs w:val="26"/>
              </w:rPr>
            </w:pPr>
          </w:p>
        </w:tc>
        <w:tc>
          <w:tcPr>
            <w:tcW w:w="2105" w:type="dxa"/>
            <w:tcBorders>
              <w:top w:val="nil"/>
              <w:left w:val="nil"/>
              <w:bottom w:val="nil"/>
              <w:right w:val="nil"/>
            </w:tcBorders>
            <w:shd w:val="clear" w:color="auto" w:fill="auto"/>
            <w:noWrap/>
            <w:vAlign w:val="center"/>
            <w:hideMark/>
          </w:tcPr>
          <w:p w14:paraId="43F5F5F2" w14:textId="77777777" w:rsidR="004F22CA" w:rsidRPr="00486998" w:rsidRDefault="004F22CA" w:rsidP="004F22CA">
            <w:pPr>
              <w:overflowPunct/>
              <w:autoSpaceDE/>
              <w:autoSpaceDN/>
              <w:rPr>
                <w:rFonts w:eastAsia="Times New Roman"/>
                <w:color w:val="auto"/>
                <w:sz w:val="20"/>
                <w:szCs w:val="20"/>
              </w:rPr>
            </w:pPr>
          </w:p>
        </w:tc>
        <w:tc>
          <w:tcPr>
            <w:tcW w:w="719" w:type="dxa"/>
            <w:tcBorders>
              <w:top w:val="nil"/>
              <w:left w:val="nil"/>
              <w:bottom w:val="nil"/>
              <w:right w:val="nil"/>
            </w:tcBorders>
            <w:shd w:val="clear" w:color="auto" w:fill="auto"/>
            <w:noWrap/>
            <w:vAlign w:val="center"/>
            <w:hideMark/>
          </w:tcPr>
          <w:p w14:paraId="4DE90F3E" w14:textId="77777777" w:rsidR="004F22CA" w:rsidRPr="00486998" w:rsidRDefault="004F22CA" w:rsidP="004F22CA">
            <w:pPr>
              <w:overflowPunct/>
              <w:autoSpaceDE/>
              <w:autoSpaceDN/>
              <w:rPr>
                <w:rFonts w:eastAsia="Times New Roman"/>
                <w:color w:val="auto"/>
                <w:sz w:val="20"/>
                <w:szCs w:val="20"/>
              </w:rPr>
            </w:pPr>
          </w:p>
        </w:tc>
        <w:tc>
          <w:tcPr>
            <w:tcW w:w="617" w:type="dxa"/>
            <w:tcBorders>
              <w:top w:val="nil"/>
              <w:left w:val="nil"/>
              <w:bottom w:val="nil"/>
              <w:right w:val="nil"/>
            </w:tcBorders>
            <w:shd w:val="clear" w:color="auto" w:fill="auto"/>
            <w:noWrap/>
            <w:vAlign w:val="center"/>
            <w:hideMark/>
          </w:tcPr>
          <w:p w14:paraId="00FA9E8F" w14:textId="77777777" w:rsidR="004F22CA" w:rsidRPr="00486998" w:rsidRDefault="004F22CA" w:rsidP="004F22CA">
            <w:pPr>
              <w:overflowPunct/>
              <w:autoSpaceDE/>
              <w:autoSpaceDN/>
              <w:rPr>
                <w:rFonts w:eastAsia="Times New Roman"/>
                <w:color w:val="auto"/>
                <w:sz w:val="20"/>
                <w:szCs w:val="20"/>
              </w:rPr>
            </w:pPr>
          </w:p>
        </w:tc>
        <w:tc>
          <w:tcPr>
            <w:tcW w:w="1241" w:type="dxa"/>
            <w:tcBorders>
              <w:top w:val="nil"/>
              <w:left w:val="nil"/>
              <w:bottom w:val="nil"/>
              <w:right w:val="nil"/>
            </w:tcBorders>
            <w:shd w:val="clear" w:color="auto" w:fill="auto"/>
            <w:noWrap/>
            <w:vAlign w:val="center"/>
            <w:hideMark/>
          </w:tcPr>
          <w:p w14:paraId="29A1900B" w14:textId="77777777" w:rsidR="004F22CA" w:rsidRPr="00486998" w:rsidRDefault="004F22CA" w:rsidP="004F22CA">
            <w:pPr>
              <w:overflowPunct/>
              <w:autoSpaceDE/>
              <w:autoSpaceDN/>
              <w:jc w:val="center"/>
              <w:rPr>
                <w:rFonts w:eastAsia="Times New Roman"/>
                <w:color w:val="auto"/>
                <w:sz w:val="20"/>
                <w:szCs w:val="20"/>
              </w:rPr>
            </w:pPr>
          </w:p>
        </w:tc>
        <w:tc>
          <w:tcPr>
            <w:tcW w:w="1243" w:type="dxa"/>
            <w:tcBorders>
              <w:top w:val="nil"/>
              <w:left w:val="nil"/>
              <w:bottom w:val="nil"/>
              <w:right w:val="nil"/>
            </w:tcBorders>
            <w:shd w:val="clear" w:color="auto" w:fill="auto"/>
            <w:noWrap/>
            <w:vAlign w:val="center"/>
            <w:hideMark/>
          </w:tcPr>
          <w:p w14:paraId="361FC366" w14:textId="77777777" w:rsidR="004F22CA" w:rsidRPr="00486998" w:rsidRDefault="004F22CA" w:rsidP="004F22CA">
            <w:pPr>
              <w:overflowPunct/>
              <w:autoSpaceDE/>
              <w:autoSpaceDN/>
              <w:rPr>
                <w:rFonts w:eastAsia="Times New Roman"/>
                <w:color w:val="auto"/>
                <w:sz w:val="20"/>
                <w:szCs w:val="20"/>
              </w:rPr>
            </w:pPr>
          </w:p>
        </w:tc>
        <w:tc>
          <w:tcPr>
            <w:tcW w:w="939" w:type="dxa"/>
            <w:tcBorders>
              <w:top w:val="nil"/>
              <w:left w:val="nil"/>
              <w:bottom w:val="nil"/>
              <w:right w:val="nil"/>
            </w:tcBorders>
            <w:shd w:val="clear" w:color="auto" w:fill="auto"/>
            <w:noWrap/>
            <w:vAlign w:val="center"/>
          </w:tcPr>
          <w:p w14:paraId="7B97F761" w14:textId="08A7A9F5" w:rsidR="004F22CA" w:rsidRPr="00486998" w:rsidRDefault="004F22CA" w:rsidP="004F22CA">
            <w:pPr>
              <w:overflowPunct/>
              <w:autoSpaceDE/>
              <w:autoSpaceDN/>
              <w:rPr>
                <w:rFonts w:ascii="Arial" w:eastAsia="Times New Roman" w:hAnsi="Arial" w:cs="Arial"/>
                <w:sz w:val="26"/>
                <w:szCs w:val="26"/>
              </w:rPr>
            </w:pPr>
          </w:p>
        </w:tc>
        <w:tc>
          <w:tcPr>
            <w:tcW w:w="207" w:type="dxa"/>
            <w:gridSpan w:val="2"/>
            <w:tcBorders>
              <w:top w:val="nil"/>
              <w:left w:val="nil"/>
              <w:bottom w:val="nil"/>
              <w:right w:val="nil"/>
            </w:tcBorders>
            <w:shd w:val="clear" w:color="auto" w:fill="auto"/>
            <w:noWrap/>
            <w:vAlign w:val="center"/>
          </w:tcPr>
          <w:p w14:paraId="0FFA4C29" w14:textId="77777777" w:rsidR="004F22CA" w:rsidRPr="00486998" w:rsidRDefault="004F22CA" w:rsidP="004F22CA">
            <w:pPr>
              <w:overflowPunct/>
              <w:autoSpaceDE/>
              <w:autoSpaceDN/>
              <w:rPr>
                <w:rFonts w:ascii="Arial" w:eastAsia="Times New Roman" w:hAnsi="Arial" w:cs="Arial"/>
                <w:sz w:val="26"/>
                <w:szCs w:val="26"/>
              </w:rPr>
            </w:pPr>
          </w:p>
        </w:tc>
        <w:tc>
          <w:tcPr>
            <w:tcW w:w="160" w:type="dxa"/>
            <w:tcBorders>
              <w:top w:val="nil"/>
              <w:left w:val="nil"/>
              <w:bottom w:val="nil"/>
              <w:right w:val="nil"/>
            </w:tcBorders>
            <w:shd w:val="clear" w:color="auto" w:fill="auto"/>
            <w:noWrap/>
            <w:vAlign w:val="center"/>
          </w:tcPr>
          <w:p w14:paraId="1048878E" w14:textId="01006ECF" w:rsidR="004F22CA" w:rsidRPr="00486998" w:rsidRDefault="004F22CA" w:rsidP="004F22CA">
            <w:pPr>
              <w:overflowPunct/>
              <w:autoSpaceDE/>
              <w:autoSpaceDN/>
              <w:jc w:val="right"/>
              <w:rPr>
                <w:rFonts w:ascii="Arial" w:eastAsia="Times New Roman" w:hAnsi="Arial" w:cs="Arial"/>
                <w:sz w:val="26"/>
                <w:szCs w:val="26"/>
              </w:rPr>
            </w:pPr>
          </w:p>
        </w:tc>
        <w:tc>
          <w:tcPr>
            <w:tcW w:w="852" w:type="dxa"/>
            <w:gridSpan w:val="2"/>
            <w:vAlign w:val="bottom"/>
          </w:tcPr>
          <w:p w14:paraId="157F99C0" w14:textId="4C5AE88C" w:rsidR="004F22CA" w:rsidRPr="004F22CA" w:rsidRDefault="004F22CA" w:rsidP="004F22CA">
            <w:pPr>
              <w:overflowPunct/>
              <w:autoSpaceDE/>
              <w:autoSpaceDN/>
              <w:rPr>
                <w:rFonts w:ascii="Arial" w:eastAsia="Times New Roman" w:hAnsi="Arial" w:cs="Arial"/>
                <w:color w:val="auto"/>
                <w:sz w:val="18"/>
                <w:szCs w:val="18"/>
              </w:rPr>
            </w:pPr>
          </w:p>
        </w:tc>
        <w:tc>
          <w:tcPr>
            <w:tcW w:w="852" w:type="dxa"/>
            <w:vAlign w:val="center"/>
          </w:tcPr>
          <w:p w14:paraId="5B3A09F4" w14:textId="77777777" w:rsidR="004F22CA" w:rsidRPr="004F22CA" w:rsidRDefault="004F22CA" w:rsidP="004F22CA">
            <w:pPr>
              <w:overflowPunct/>
              <w:autoSpaceDE/>
              <w:autoSpaceDN/>
              <w:rPr>
                <w:rFonts w:ascii="Arial" w:eastAsia="Times New Roman" w:hAnsi="Arial" w:cs="Arial"/>
                <w:color w:val="auto"/>
                <w:sz w:val="18"/>
                <w:szCs w:val="18"/>
              </w:rPr>
            </w:pPr>
          </w:p>
        </w:tc>
        <w:tc>
          <w:tcPr>
            <w:tcW w:w="1130" w:type="dxa"/>
            <w:gridSpan w:val="2"/>
            <w:vAlign w:val="center"/>
          </w:tcPr>
          <w:p w14:paraId="5C9CC01D" w14:textId="708F8129" w:rsidR="004F22CA" w:rsidRPr="004F22CA" w:rsidRDefault="004F22CA" w:rsidP="004F22CA">
            <w:pPr>
              <w:overflowPunct/>
              <w:autoSpaceDE/>
              <w:autoSpaceDN/>
              <w:rPr>
                <w:rFonts w:ascii="Arial" w:eastAsia="Times New Roman" w:hAnsi="Arial" w:cs="Arial"/>
                <w:color w:val="auto"/>
                <w:sz w:val="18"/>
                <w:szCs w:val="18"/>
              </w:rPr>
            </w:pPr>
          </w:p>
        </w:tc>
      </w:tr>
      <w:tr w:rsidR="004F22CA" w:rsidRPr="00486998" w14:paraId="4DF87748" w14:textId="50E34E04" w:rsidTr="004F22CA">
        <w:trPr>
          <w:trHeight w:val="729"/>
        </w:trPr>
        <w:tc>
          <w:tcPr>
            <w:tcW w:w="562" w:type="dxa"/>
            <w:tcBorders>
              <w:top w:val="nil"/>
              <w:left w:val="nil"/>
              <w:bottom w:val="nil"/>
              <w:right w:val="nil"/>
            </w:tcBorders>
            <w:shd w:val="clear" w:color="auto" w:fill="auto"/>
            <w:noWrap/>
            <w:vAlign w:val="center"/>
            <w:hideMark/>
          </w:tcPr>
          <w:p w14:paraId="10ECF27A" w14:textId="77777777" w:rsidR="004F22CA" w:rsidRPr="00486998" w:rsidRDefault="004F22CA" w:rsidP="004F22CA">
            <w:pPr>
              <w:overflowPunct/>
              <w:autoSpaceDE/>
              <w:autoSpaceDN/>
              <w:jc w:val="right"/>
              <w:rPr>
                <w:rFonts w:ascii="Arial" w:eastAsia="Times New Roman" w:hAnsi="Arial" w:cs="Arial"/>
                <w:sz w:val="26"/>
                <w:szCs w:val="26"/>
              </w:rPr>
            </w:pPr>
          </w:p>
        </w:tc>
        <w:tc>
          <w:tcPr>
            <w:tcW w:w="2105" w:type="dxa"/>
            <w:tcBorders>
              <w:top w:val="nil"/>
              <w:left w:val="nil"/>
              <w:bottom w:val="nil"/>
              <w:right w:val="nil"/>
            </w:tcBorders>
            <w:shd w:val="clear" w:color="auto" w:fill="auto"/>
            <w:noWrap/>
            <w:vAlign w:val="center"/>
            <w:hideMark/>
          </w:tcPr>
          <w:p w14:paraId="6D1EED5D" w14:textId="77777777" w:rsidR="004F22CA" w:rsidRPr="00486998" w:rsidRDefault="004F22CA" w:rsidP="004F22CA">
            <w:pPr>
              <w:overflowPunct/>
              <w:autoSpaceDE/>
              <w:autoSpaceDN/>
              <w:rPr>
                <w:rFonts w:eastAsia="Times New Roman"/>
                <w:color w:val="auto"/>
                <w:sz w:val="20"/>
                <w:szCs w:val="20"/>
              </w:rPr>
            </w:pPr>
          </w:p>
        </w:tc>
        <w:tc>
          <w:tcPr>
            <w:tcW w:w="719" w:type="dxa"/>
            <w:tcBorders>
              <w:top w:val="nil"/>
              <w:left w:val="nil"/>
              <w:bottom w:val="nil"/>
              <w:right w:val="nil"/>
            </w:tcBorders>
            <w:shd w:val="clear" w:color="auto" w:fill="auto"/>
            <w:noWrap/>
            <w:vAlign w:val="center"/>
            <w:hideMark/>
          </w:tcPr>
          <w:p w14:paraId="5684E7B8" w14:textId="77777777" w:rsidR="004F22CA" w:rsidRPr="00486998" w:rsidRDefault="004F22CA" w:rsidP="004F22CA">
            <w:pPr>
              <w:overflowPunct/>
              <w:autoSpaceDE/>
              <w:autoSpaceDN/>
              <w:rPr>
                <w:rFonts w:eastAsia="Times New Roman"/>
                <w:color w:val="auto"/>
                <w:sz w:val="20"/>
                <w:szCs w:val="20"/>
              </w:rPr>
            </w:pPr>
          </w:p>
        </w:tc>
        <w:tc>
          <w:tcPr>
            <w:tcW w:w="617" w:type="dxa"/>
            <w:tcBorders>
              <w:top w:val="nil"/>
              <w:left w:val="nil"/>
              <w:bottom w:val="nil"/>
              <w:right w:val="nil"/>
            </w:tcBorders>
            <w:shd w:val="clear" w:color="auto" w:fill="auto"/>
            <w:noWrap/>
            <w:vAlign w:val="center"/>
            <w:hideMark/>
          </w:tcPr>
          <w:p w14:paraId="43BA5D14" w14:textId="77777777" w:rsidR="004F22CA" w:rsidRPr="00486998" w:rsidRDefault="004F22CA" w:rsidP="004F22CA">
            <w:pPr>
              <w:overflowPunct/>
              <w:autoSpaceDE/>
              <w:autoSpaceDN/>
              <w:rPr>
                <w:rFonts w:eastAsia="Times New Roman"/>
                <w:color w:val="auto"/>
                <w:sz w:val="20"/>
                <w:szCs w:val="20"/>
              </w:rPr>
            </w:pPr>
          </w:p>
        </w:tc>
        <w:tc>
          <w:tcPr>
            <w:tcW w:w="1241" w:type="dxa"/>
            <w:tcBorders>
              <w:top w:val="nil"/>
              <w:left w:val="nil"/>
              <w:bottom w:val="nil"/>
              <w:right w:val="nil"/>
            </w:tcBorders>
            <w:shd w:val="clear" w:color="auto" w:fill="auto"/>
            <w:noWrap/>
            <w:vAlign w:val="center"/>
            <w:hideMark/>
          </w:tcPr>
          <w:p w14:paraId="5F919CEF" w14:textId="77777777" w:rsidR="004F22CA" w:rsidRPr="00486998" w:rsidRDefault="004F22CA" w:rsidP="004F22CA">
            <w:pPr>
              <w:overflowPunct/>
              <w:autoSpaceDE/>
              <w:autoSpaceDN/>
              <w:jc w:val="center"/>
              <w:rPr>
                <w:rFonts w:eastAsia="Times New Roman"/>
                <w:color w:val="auto"/>
                <w:sz w:val="20"/>
                <w:szCs w:val="20"/>
              </w:rPr>
            </w:pPr>
          </w:p>
        </w:tc>
        <w:tc>
          <w:tcPr>
            <w:tcW w:w="1243" w:type="dxa"/>
            <w:tcBorders>
              <w:top w:val="nil"/>
              <w:left w:val="nil"/>
              <w:bottom w:val="nil"/>
              <w:right w:val="nil"/>
            </w:tcBorders>
            <w:shd w:val="clear" w:color="auto" w:fill="auto"/>
            <w:noWrap/>
            <w:vAlign w:val="center"/>
            <w:hideMark/>
          </w:tcPr>
          <w:p w14:paraId="703E6067" w14:textId="77777777" w:rsidR="004F22CA" w:rsidRPr="00486998" w:rsidRDefault="004F22CA" w:rsidP="004F22CA">
            <w:pPr>
              <w:overflowPunct/>
              <w:autoSpaceDE/>
              <w:autoSpaceDN/>
              <w:rPr>
                <w:rFonts w:eastAsia="Times New Roman"/>
                <w:color w:val="auto"/>
                <w:sz w:val="20"/>
                <w:szCs w:val="20"/>
              </w:rPr>
            </w:pPr>
          </w:p>
        </w:tc>
        <w:tc>
          <w:tcPr>
            <w:tcW w:w="1146" w:type="dxa"/>
            <w:gridSpan w:val="3"/>
            <w:tcBorders>
              <w:top w:val="nil"/>
              <w:left w:val="nil"/>
              <w:bottom w:val="nil"/>
              <w:right w:val="nil"/>
            </w:tcBorders>
            <w:shd w:val="clear" w:color="auto" w:fill="auto"/>
            <w:noWrap/>
            <w:vAlign w:val="center"/>
          </w:tcPr>
          <w:p w14:paraId="2405389F" w14:textId="7E316818" w:rsidR="004F22CA" w:rsidRPr="00486998" w:rsidRDefault="004F22CA" w:rsidP="004F22CA">
            <w:pPr>
              <w:overflowPunct/>
              <w:autoSpaceDE/>
              <w:autoSpaceDN/>
              <w:rPr>
                <w:rFonts w:ascii="Arial" w:eastAsia="Times New Roman" w:hAnsi="Arial" w:cs="Arial"/>
                <w:sz w:val="26"/>
                <w:szCs w:val="26"/>
              </w:rPr>
            </w:pPr>
          </w:p>
        </w:tc>
        <w:tc>
          <w:tcPr>
            <w:tcW w:w="160" w:type="dxa"/>
            <w:tcBorders>
              <w:top w:val="nil"/>
              <w:left w:val="nil"/>
              <w:bottom w:val="nil"/>
              <w:right w:val="nil"/>
            </w:tcBorders>
            <w:shd w:val="clear" w:color="auto" w:fill="auto"/>
            <w:noWrap/>
            <w:vAlign w:val="center"/>
          </w:tcPr>
          <w:p w14:paraId="7759E022" w14:textId="232FDCAC" w:rsidR="004F22CA" w:rsidRPr="00486998" w:rsidRDefault="004F22CA" w:rsidP="004F22CA">
            <w:pPr>
              <w:overflowPunct/>
              <w:autoSpaceDE/>
              <w:autoSpaceDN/>
              <w:jc w:val="right"/>
              <w:rPr>
                <w:rFonts w:ascii="Arial" w:eastAsia="Times New Roman" w:hAnsi="Arial" w:cs="Arial"/>
                <w:sz w:val="26"/>
                <w:szCs w:val="26"/>
              </w:rPr>
            </w:pPr>
          </w:p>
        </w:tc>
        <w:tc>
          <w:tcPr>
            <w:tcW w:w="852" w:type="dxa"/>
            <w:gridSpan w:val="2"/>
          </w:tcPr>
          <w:p w14:paraId="3B34D309" w14:textId="77777777" w:rsidR="004F22CA" w:rsidRPr="004F22CA" w:rsidRDefault="004F22CA" w:rsidP="004F22CA">
            <w:pPr>
              <w:overflowPunct/>
              <w:autoSpaceDE/>
              <w:autoSpaceDN/>
              <w:rPr>
                <w:rFonts w:ascii="Arial" w:eastAsia="Times New Roman" w:hAnsi="Arial" w:cs="Arial"/>
                <w:color w:val="auto"/>
                <w:sz w:val="18"/>
                <w:szCs w:val="18"/>
              </w:rPr>
            </w:pPr>
          </w:p>
        </w:tc>
        <w:tc>
          <w:tcPr>
            <w:tcW w:w="852" w:type="dxa"/>
            <w:vAlign w:val="bottom"/>
          </w:tcPr>
          <w:p w14:paraId="7490C31A" w14:textId="23B75A88" w:rsidR="004F22CA" w:rsidRPr="004F22CA" w:rsidRDefault="004F22CA" w:rsidP="004F22CA">
            <w:pPr>
              <w:overflowPunct/>
              <w:autoSpaceDE/>
              <w:autoSpaceDN/>
              <w:rPr>
                <w:rFonts w:ascii="Arial" w:eastAsia="Times New Roman" w:hAnsi="Arial" w:cs="Arial"/>
                <w:color w:val="auto"/>
                <w:sz w:val="18"/>
                <w:szCs w:val="18"/>
              </w:rPr>
            </w:pPr>
          </w:p>
        </w:tc>
        <w:tc>
          <w:tcPr>
            <w:tcW w:w="1130" w:type="dxa"/>
            <w:gridSpan w:val="2"/>
            <w:vAlign w:val="center"/>
          </w:tcPr>
          <w:p w14:paraId="7099BD8B" w14:textId="77777777" w:rsidR="004F22CA" w:rsidRPr="004F22CA" w:rsidRDefault="004F22CA" w:rsidP="004F22CA">
            <w:pPr>
              <w:overflowPunct/>
              <w:autoSpaceDE/>
              <w:autoSpaceDN/>
              <w:rPr>
                <w:rFonts w:ascii="Arial" w:eastAsia="Times New Roman" w:hAnsi="Arial" w:cs="Arial"/>
                <w:color w:val="auto"/>
                <w:sz w:val="18"/>
                <w:szCs w:val="18"/>
              </w:rPr>
            </w:pPr>
          </w:p>
        </w:tc>
        <w:tc>
          <w:tcPr>
            <w:tcW w:w="574" w:type="dxa"/>
            <w:vAlign w:val="center"/>
          </w:tcPr>
          <w:p w14:paraId="55097C80" w14:textId="56981701" w:rsidR="004F22CA" w:rsidRPr="004F22CA" w:rsidRDefault="004F22CA" w:rsidP="004F22CA">
            <w:pPr>
              <w:overflowPunct/>
              <w:autoSpaceDE/>
              <w:autoSpaceDN/>
              <w:rPr>
                <w:rFonts w:ascii="Arial" w:eastAsia="Times New Roman" w:hAnsi="Arial" w:cs="Arial"/>
                <w:color w:val="auto"/>
                <w:sz w:val="18"/>
                <w:szCs w:val="18"/>
              </w:rPr>
            </w:pPr>
          </w:p>
        </w:tc>
      </w:tr>
    </w:tbl>
    <w:p w14:paraId="327087F2"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06226670" w14:textId="77777777" w:rsidR="00486998" w:rsidRDefault="00486998" w:rsidP="0024659B">
      <w:pPr>
        <w:pStyle w:val="GvdeMetni"/>
        <w:spacing w:after="120" w:line="240" w:lineRule="auto"/>
        <w:jc w:val="left"/>
        <w:rPr>
          <w:rFonts w:ascii="Times New Roman" w:hAnsi="Times New Roman" w:cs="Times New Roman"/>
          <w:color w:val="auto"/>
          <w:sz w:val="24"/>
          <w:szCs w:val="24"/>
        </w:rPr>
      </w:pPr>
    </w:p>
    <w:p w14:paraId="58155442" w14:textId="38A278D3" w:rsidR="0024659B" w:rsidRDefault="0024659B" w:rsidP="0024659B">
      <w:pPr>
        <w:pStyle w:val="GvdeMetni"/>
        <w:spacing w:after="120" w:line="240" w:lineRule="auto"/>
        <w:jc w:val="left"/>
        <w:rPr>
          <w:rFonts w:ascii="Times New Roman" w:hAnsi="Times New Roman" w:cs="Times New Roman"/>
          <w:color w:val="auto"/>
          <w:sz w:val="24"/>
          <w:szCs w:val="24"/>
        </w:rPr>
      </w:pPr>
    </w:p>
    <w:p w14:paraId="4C021729" w14:textId="77777777" w:rsidR="0024659B" w:rsidRDefault="0024659B" w:rsidP="0024659B">
      <w:pPr>
        <w:pStyle w:val="GvdeMetni"/>
        <w:spacing w:after="120" w:line="240" w:lineRule="auto"/>
        <w:jc w:val="left"/>
        <w:rPr>
          <w:rFonts w:ascii="Times New Roman" w:hAnsi="Times New Roman" w:cs="Times New Roman"/>
          <w:color w:val="auto"/>
          <w:sz w:val="24"/>
          <w:szCs w:val="24"/>
        </w:rPr>
      </w:pPr>
    </w:p>
    <w:p w14:paraId="1CB1204B" w14:textId="16277F1F" w:rsidR="00E1706D" w:rsidRDefault="00E1706D" w:rsidP="00E1706D">
      <w:pPr>
        <w:pStyle w:val="GvdeMetni"/>
        <w:spacing w:after="120" w:line="240" w:lineRule="auto"/>
        <w:jc w:val="center"/>
        <w:rPr>
          <w:rFonts w:ascii="Times New Roman" w:hAnsi="Times New Roman" w:cs="Times New Roman"/>
          <w:color w:val="auto"/>
          <w:sz w:val="24"/>
          <w:szCs w:val="24"/>
        </w:rPr>
      </w:pPr>
    </w:p>
    <w:p w14:paraId="044478D2" w14:textId="77777777" w:rsidR="00E1706D" w:rsidRPr="00E1706D" w:rsidRDefault="00E1706D" w:rsidP="00E1706D">
      <w:pPr>
        <w:pStyle w:val="GvdeMetni"/>
        <w:spacing w:after="120" w:line="240" w:lineRule="auto"/>
        <w:jc w:val="left"/>
        <w:rPr>
          <w:rFonts w:ascii="Times New Roman" w:hAnsi="Times New Roman" w:cs="Times New Roman"/>
          <w:color w:val="auto"/>
          <w:sz w:val="24"/>
          <w:szCs w:val="24"/>
        </w:rPr>
      </w:pPr>
    </w:p>
    <w:sectPr w:rsidR="00E1706D" w:rsidRPr="00E1706D" w:rsidSect="00486998">
      <w:footerReference w:type="default" r:id="rId8"/>
      <w:pgSz w:w="11907" w:h="16840"/>
      <w:pgMar w:top="1276"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BF5912" w:rsidRDefault="00BF5912">
      <w:r>
        <w:separator/>
      </w:r>
    </w:p>
  </w:endnote>
  <w:endnote w:type="continuationSeparator" w:id="0">
    <w:p w14:paraId="6FF38295" w14:textId="77777777" w:rsidR="00BF5912" w:rsidRDefault="00BF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07A8F22C" w:rsidR="00BF5912" w:rsidRDefault="00BF5912">
    <w:pPr>
      <w:pStyle w:val="AltBilgi"/>
    </w:pPr>
    <w:r>
      <w:tab/>
    </w:r>
    <w:r>
      <w:tab/>
      <w:t xml:space="preserve"> </w:t>
    </w:r>
    <w:r>
      <w:fldChar w:fldCharType="begin"/>
    </w:r>
    <w:r>
      <w:instrText xml:space="preserve"> PAGE </w:instrText>
    </w:r>
    <w:r>
      <w:fldChar w:fldCharType="separate"/>
    </w:r>
    <w:r w:rsidR="00BE6C35">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BF5912" w:rsidRDefault="00BF5912">
      <w:r>
        <w:separator/>
      </w:r>
    </w:p>
  </w:footnote>
  <w:footnote w:type="continuationSeparator" w:id="0">
    <w:p w14:paraId="7AB5E085" w14:textId="77777777" w:rsidR="00BF5912" w:rsidRDefault="00BF59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50A7"/>
    <w:rsid w:val="00082D47"/>
    <w:rsid w:val="000C3139"/>
    <w:rsid w:val="000E20EE"/>
    <w:rsid w:val="000F4924"/>
    <w:rsid w:val="000F72D5"/>
    <w:rsid w:val="00100306"/>
    <w:rsid w:val="00126697"/>
    <w:rsid w:val="001628EB"/>
    <w:rsid w:val="00187C30"/>
    <w:rsid w:val="001D6CF2"/>
    <w:rsid w:val="0024659B"/>
    <w:rsid w:val="00276EB1"/>
    <w:rsid w:val="002A275B"/>
    <w:rsid w:val="002B2D30"/>
    <w:rsid w:val="002E2271"/>
    <w:rsid w:val="002E3484"/>
    <w:rsid w:val="00320D22"/>
    <w:rsid w:val="00321D13"/>
    <w:rsid w:val="003346CB"/>
    <w:rsid w:val="00342257"/>
    <w:rsid w:val="0035400F"/>
    <w:rsid w:val="003A240E"/>
    <w:rsid w:val="003E541E"/>
    <w:rsid w:val="003F14F7"/>
    <w:rsid w:val="003F2DA8"/>
    <w:rsid w:val="00407CD5"/>
    <w:rsid w:val="004361D3"/>
    <w:rsid w:val="00452A2B"/>
    <w:rsid w:val="00466D59"/>
    <w:rsid w:val="00486998"/>
    <w:rsid w:val="0049051B"/>
    <w:rsid w:val="004B222B"/>
    <w:rsid w:val="004B7C5A"/>
    <w:rsid w:val="004C451B"/>
    <w:rsid w:val="004D453F"/>
    <w:rsid w:val="004F22CA"/>
    <w:rsid w:val="00512317"/>
    <w:rsid w:val="00522690"/>
    <w:rsid w:val="00575177"/>
    <w:rsid w:val="005769EF"/>
    <w:rsid w:val="005A43DC"/>
    <w:rsid w:val="005B2FEB"/>
    <w:rsid w:val="005E27C6"/>
    <w:rsid w:val="005E4CF1"/>
    <w:rsid w:val="005F11CD"/>
    <w:rsid w:val="006076AC"/>
    <w:rsid w:val="00644A06"/>
    <w:rsid w:val="00650205"/>
    <w:rsid w:val="00650D76"/>
    <w:rsid w:val="0065151E"/>
    <w:rsid w:val="00677424"/>
    <w:rsid w:val="006818B9"/>
    <w:rsid w:val="006C05B6"/>
    <w:rsid w:val="006C17AA"/>
    <w:rsid w:val="006D55F4"/>
    <w:rsid w:val="006E5464"/>
    <w:rsid w:val="00716398"/>
    <w:rsid w:val="00764FA3"/>
    <w:rsid w:val="007A3A66"/>
    <w:rsid w:val="007D0A78"/>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2717"/>
    <w:rsid w:val="00895833"/>
    <w:rsid w:val="00897611"/>
    <w:rsid w:val="008A13A6"/>
    <w:rsid w:val="008A1D2E"/>
    <w:rsid w:val="008B09B4"/>
    <w:rsid w:val="008C15B0"/>
    <w:rsid w:val="008C4713"/>
    <w:rsid w:val="00901C88"/>
    <w:rsid w:val="009609AA"/>
    <w:rsid w:val="009712A0"/>
    <w:rsid w:val="009B3812"/>
    <w:rsid w:val="009B71F5"/>
    <w:rsid w:val="00A169DD"/>
    <w:rsid w:val="00A242E1"/>
    <w:rsid w:val="00A26733"/>
    <w:rsid w:val="00A321AA"/>
    <w:rsid w:val="00A53A7A"/>
    <w:rsid w:val="00A962C5"/>
    <w:rsid w:val="00AB1237"/>
    <w:rsid w:val="00AB6C85"/>
    <w:rsid w:val="00AC7C38"/>
    <w:rsid w:val="00B633D9"/>
    <w:rsid w:val="00B70621"/>
    <w:rsid w:val="00B92BCC"/>
    <w:rsid w:val="00BA7D46"/>
    <w:rsid w:val="00BB720C"/>
    <w:rsid w:val="00BD093A"/>
    <w:rsid w:val="00BE6C35"/>
    <w:rsid w:val="00BE7BF1"/>
    <w:rsid w:val="00BF5912"/>
    <w:rsid w:val="00C07E96"/>
    <w:rsid w:val="00C120AE"/>
    <w:rsid w:val="00C50954"/>
    <w:rsid w:val="00C51195"/>
    <w:rsid w:val="00C525A6"/>
    <w:rsid w:val="00C66D2C"/>
    <w:rsid w:val="00C77B75"/>
    <w:rsid w:val="00CD0F20"/>
    <w:rsid w:val="00CD2A9C"/>
    <w:rsid w:val="00CD4DAC"/>
    <w:rsid w:val="00CE23B5"/>
    <w:rsid w:val="00CF03F8"/>
    <w:rsid w:val="00D024CE"/>
    <w:rsid w:val="00D06407"/>
    <w:rsid w:val="00D43C73"/>
    <w:rsid w:val="00D53F3D"/>
    <w:rsid w:val="00D66395"/>
    <w:rsid w:val="00D66C66"/>
    <w:rsid w:val="00D812A9"/>
    <w:rsid w:val="00D864B2"/>
    <w:rsid w:val="00D86640"/>
    <w:rsid w:val="00D90C09"/>
    <w:rsid w:val="00D95CDF"/>
    <w:rsid w:val="00DB31AE"/>
    <w:rsid w:val="00DC3A07"/>
    <w:rsid w:val="00DF71B7"/>
    <w:rsid w:val="00E00178"/>
    <w:rsid w:val="00E16D83"/>
    <w:rsid w:val="00E1706D"/>
    <w:rsid w:val="00E644DA"/>
    <w:rsid w:val="00EB6496"/>
    <w:rsid w:val="00EE5C83"/>
    <w:rsid w:val="00EF1DB7"/>
    <w:rsid w:val="00EF3717"/>
    <w:rsid w:val="00EF6A56"/>
    <w:rsid w:val="00F01972"/>
    <w:rsid w:val="00F034FB"/>
    <w:rsid w:val="00F2345E"/>
    <w:rsid w:val="00F26308"/>
    <w:rsid w:val="00F53AE6"/>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80171584">
      <w:bodyDiv w:val="1"/>
      <w:marLeft w:val="0"/>
      <w:marRight w:val="0"/>
      <w:marTop w:val="0"/>
      <w:marBottom w:val="0"/>
      <w:divBdr>
        <w:top w:val="none" w:sz="0" w:space="0" w:color="auto"/>
        <w:left w:val="none" w:sz="0" w:space="0" w:color="auto"/>
        <w:bottom w:val="none" w:sz="0" w:space="0" w:color="auto"/>
        <w:right w:val="none" w:sz="0" w:space="0" w:color="auto"/>
      </w:divBdr>
    </w:div>
    <w:div w:id="909390740">
      <w:bodyDiv w:val="1"/>
      <w:marLeft w:val="0"/>
      <w:marRight w:val="0"/>
      <w:marTop w:val="0"/>
      <w:marBottom w:val="0"/>
      <w:divBdr>
        <w:top w:val="none" w:sz="0" w:space="0" w:color="auto"/>
        <w:left w:val="none" w:sz="0" w:space="0" w:color="auto"/>
        <w:bottom w:val="none" w:sz="0" w:space="0" w:color="auto"/>
        <w:right w:val="none" w:sz="0" w:space="0" w:color="auto"/>
      </w:divBdr>
    </w:div>
    <w:div w:id="95618320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267541467">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1950432656">
      <w:bodyDiv w:val="1"/>
      <w:marLeft w:val="0"/>
      <w:marRight w:val="0"/>
      <w:marTop w:val="0"/>
      <w:marBottom w:val="0"/>
      <w:divBdr>
        <w:top w:val="none" w:sz="0" w:space="0" w:color="auto"/>
        <w:left w:val="none" w:sz="0" w:space="0" w:color="auto"/>
        <w:bottom w:val="none" w:sz="0" w:space="0" w:color="auto"/>
        <w:right w:val="none" w:sz="0" w:space="0" w:color="auto"/>
      </w:divBdr>
    </w:div>
    <w:div w:id="21437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08668-FB74-4636-9DF8-7C5BE4BC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38</Pages>
  <Words>10816</Words>
  <Characters>61657</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İbrahim ÇELİK</cp:lastModifiedBy>
  <cp:revision>85</cp:revision>
  <cp:lastPrinted>2022-04-06T12:57:00Z</cp:lastPrinted>
  <dcterms:created xsi:type="dcterms:W3CDTF">2018-12-19T11:53:00Z</dcterms:created>
  <dcterms:modified xsi:type="dcterms:W3CDTF">2022-04-07T09:11:00Z</dcterms:modified>
</cp:coreProperties>
</file>